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98" w:rsidRPr="00387998" w:rsidRDefault="00387998" w:rsidP="00734AC5">
      <w:pPr>
        <w:pStyle w:val="ListParagraph"/>
        <w:keepNext/>
        <w:keepLines/>
        <w:numPr>
          <w:ilvl w:val="1"/>
          <w:numId w:val="7"/>
        </w:numPr>
        <w:spacing w:before="200" w:after="0" w:line="480" w:lineRule="auto"/>
        <w:contextualSpacing w:val="0"/>
        <w:outlineLvl w:val="3"/>
        <w:rPr>
          <w:rFonts w:eastAsia="Times New Roman" w:cs="Times New Roman"/>
          <w:b/>
          <w:bCs/>
          <w:vanish/>
          <w:color w:val="4F81BD"/>
          <w:sz w:val="24"/>
          <w:szCs w:val="24"/>
        </w:rPr>
      </w:pPr>
      <w:bookmarkStart w:id="0" w:name="_Ref299913466"/>
    </w:p>
    <w:tbl>
      <w:tblPr>
        <w:tblStyle w:val="TableGrid"/>
        <w:tblW w:w="9322" w:type="dxa"/>
        <w:tblLayout w:type="fixed"/>
        <w:tblLook w:val="04A0"/>
      </w:tblPr>
      <w:tblGrid>
        <w:gridCol w:w="7621"/>
        <w:gridCol w:w="1701"/>
      </w:tblGrid>
      <w:tr w:rsidR="003D292A" w:rsidRPr="002352D2" w:rsidTr="000A3DC1">
        <w:tc>
          <w:tcPr>
            <w:tcW w:w="9322" w:type="dxa"/>
            <w:gridSpan w:val="2"/>
          </w:tcPr>
          <w:p w:rsidR="003D292A" w:rsidRPr="002352D2" w:rsidRDefault="003D292A" w:rsidP="000A3DC1">
            <w:bookmarkStart w:id="1" w:name="_3.4.2_Bluetooth_Wireless"/>
            <w:bookmarkEnd w:id="0"/>
            <w:bookmarkEnd w:id="1"/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Pairing </w:t>
            </w:r>
            <w:r w:rsidR="0043119C">
              <w:rPr>
                <w:b/>
                <w:bCs/>
                <w:color w:val="000000" w:themeColor="text1"/>
                <w:sz w:val="36"/>
                <w:szCs w:val="36"/>
              </w:rPr>
              <w:t xml:space="preserve">the </w:t>
            </w:r>
            <w:proofErr w:type="spellStart"/>
            <w:r w:rsidR="0043119C">
              <w:rPr>
                <w:b/>
                <w:bCs/>
                <w:color w:val="000000" w:themeColor="text1"/>
                <w:sz w:val="36"/>
                <w:szCs w:val="36"/>
              </w:rPr>
              <w:t>Labdisc</w:t>
            </w:r>
            <w:proofErr w:type="spellEnd"/>
            <w:r w:rsidR="0043119C">
              <w:rPr>
                <w:b/>
                <w:bCs/>
                <w:color w:val="000000" w:themeColor="text1"/>
                <w:sz w:val="36"/>
                <w:szCs w:val="36"/>
              </w:rPr>
              <w:t xml:space="preserve"> with the Computer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                                      </w:t>
            </w:r>
          </w:p>
        </w:tc>
      </w:tr>
      <w:tr w:rsidR="003D292A" w:rsidTr="000A3DC1">
        <w:tc>
          <w:tcPr>
            <w:tcW w:w="9322" w:type="dxa"/>
            <w:gridSpan w:val="2"/>
            <w:shd w:val="clear" w:color="auto" w:fill="DDD9C3" w:themeFill="background2" w:themeFillShade="E6"/>
          </w:tcPr>
          <w:p w:rsidR="003D292A" w:rsidRDefault="003D292A" w:rsidP="000A3DC1">
            <w:r>
              <w:rPr>
                <w:b/>
                <w:bCs/>
              </w:rPr>
              <w:t xml:space="preserve">3 SECOND MUSICAL GRAPHIC </w:t>
            </w:r>
            <w:r w:rsidRPr="009901F3">
              <w:rPr>
                <w:b/>
                <w:bCs/>
              </w:rPr>
              <w:t>INTRODUCTION</w:t>
            </w:r>
            <w:r w:rsidRPr="009901F3">
              <w:rPr>
                <w:b/>
                <w:bCs/>
              </w:rPr>
              <w:br/>
            </w:r>
            <w:r>
              <w:t xml:space="preserve">overlapping circles of Kids doing experiments (SEE </w:t>
            </w:r>
            <w:hyperlink r:id="rId7" w:history="1">
              <w:r w:rsidRPr="00361BD5">
                <w:rPr>
                  <w:rStyle w:val="Hyperlink"/>
                </w:rPr>
                <w:t>www.globisens.com</w:t>
              </w:r>
            </w:hyperlink>
            <w:r>
              <w:t>) then logo flies in</w:t>
            </w:r>
          </w:p>
        </w:tc>
      </w:tr>
      <w:tr w:rsidR="003D292A" w:rsidRPr="000D11A3" w:rsidTr="00910004">
        <w:tc>
          <w:tcPr>
            <w:tcW w:w="7621" w:type="dxa"/>
          </w:tcPr>
          <w:p w:rsidR="003D292A" w:rsidRPr="003121AE" w:rsidRDefault="0017739F" w:rsidP="003121AE">
            <w:pPr>
              <w:jc w:val="both"/>
            </w:pPr>
            <w:r w:rsidRPr="003121AE">
              <w:t>B</w:t>
            </w:r>
            <w:r w:rsidR="003D292A" w:rsidRPr="003121AE">
              <w:t xml:space="preserve">efore the </w:t>
            </w:r>
            <w:proofErr w:type="spellStart"/>
            <w:r w:rsidR="003D292A" w:rsidRPr="003121AE">
              <w:t>Labdisc</w:t>
            </w:r>
            <w:proofErr w:type="spellEnd"/>
            <w:r w:rsidR="003D292A" w:rsidRPr="003121AE">
              <w:t xml:space="preserve"> wirelessly communicates with the computer for the first time</w:t>
            </w:r>
            <w:r w:rsidRPr="003121AE">
              <w:t xml:space="preserve"> it must be paired</w:t>
            </w:r>
            <w:r w:rsidR="003D292A" w:rsidRPr="003121AE">
              <w:t xml:space="preserve">. </w:t>
            </w:r>
          </w:p>
        </w:tc>
        <w:tc>
          <w:tcPr>
            <w:tcW w:w="1701" w:type="dxa"/>
            <w:vAlign w:val="center"/>
          </w:tcPr>
          <w:p w:rsidR="003D292A" w:rsidRPr="000D11A3" w:rsidRDefault="00BD3691" w:rsidP="000A3D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labdisc</w:t>
            </w:r>
            <w:proofErr w:type="spellEnd"/>
            <w:r>
              <w:rPr>
                <w:sz w:val="20"/>
                <w:szCs w:val="20"/>
              </w:rPr>
              <w:t xml:space="preserve"> and computer</w:t>
            </w:r>
          </w:p>
        </w:tc>
      </w:tr>
      <w:tr w:rsidR="003D292A" w:rsidRPr="000D11A3" w:rsidTr="00910004">
        <w:tc>
          <w:tcPr>
            <w:tcW w:w="7621" w:type="dxa"/>
          </w:tcPr>
          <w:p w:rsidR="003121AE" w:rsidRPr="003121AE" w:rsidRDefault="005A75B2" w:rsidP="003121AE">
            <w:pPr>
              <w:jc w:val="both"/>
            </w:pPr>
            <w:r w:rsidRPr="003121AE">
              <w:t xml:space="preserve">Firstly, </w:t>
            </w:r>
            <w:r w:rsidR="005D6192" w:rsidRPr="003121AE">
              <w:t xml:space="preserve">in </w:t>
            </w:r>
            <w:r w:rsidRPr="003121AE">
              <w:t xml:space="preserve">the </w:t>
            </w:r>
            <w:proofErr w:type="spellStart"/>
            <w:r w:rsidR="005D6192" w:rsidRPr="003121AE">
              <w:t>GlobiLab</w:t>
            </w:r>
            <w:proofErr w:type="spellEnd"/>
            <w:r w:rsidR="005D6192" w:rsidRPr="003121AE">
              <w:t xml:space="preserve"> software we right click</w:t>
            </w:r>
            <w:r w:rsidR="003D292A" w:rsidRPr="003121AE">
              <w:t xml:space="preserve"> on the </w:t>
            </w:r>
            <w:r w:rsidR="003D292A" w:rsidRPr="003121AE">
              <w:rPr>
                <w:i/>
                <w:iCs/>
              </w:rPr>
              <w:t>Bluetooth</w:t>
            </w:r>
            <w:r w:rsidR="003D292A" w:rsidRPr="003121AE">
              <w:t xml:space="preserve"> icon </w:t>
            </w:r>
            <w:r w:rsidR="005D6192" w:rsidRPr="003121AE">
              <w:t>to open</w:t>
            </w:r>
            <w:r w:rsidR="003D292A" w:rsidRPr="003121AE">
              <w:t xml:space="preserve"> a pop-up menu</w:t>
            </w:r>
            <w:r w:rsidR="005D6192" w:rsidRPr="003121AE">
              <w:t xml:space="preserve">. </w:t>
            </w:r>
            <w:r w:rsidR="003121AE">
              <w:t xml:space="preserve">Make sure you can see your </w:t>
            </w:r>
            <w:proofErr w:type="spellStart"/>
            <w:r w:rsidR="003121AE">
              <w:t>Labdisc</w:t>
            </w:r>
            <w:proofErr w:type="spellEnd"/>
            <w:r w:rsidR="003121AE">
              <w:t xml:space="preserve"> on the list.</w:t>
            </w:r>
          </w:p>
        </w:tc>
        <w:tc>
          <w:tcPr>
            <w:tcW w:w="1701" w:type="dxa"/>
            <w:vAlign w:val="center"/>
          </w:tcPr>
          <w:p w:rsidR="003D292A" w:rsidRPr="000D11A3" w:rsidRDefault="003D292A" w:rsidP="000A3DC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D292A" w:rsidRPr="006511F8" w:rsidTr="00910004">
        <w:tc>
          <w:tcPr>
            <w:tcW w:w="7621" w:type="dxa"/>
          </w:tcPr>
          <w:p w:rsidR="003D292A" w:rsidRDefault="003121AE" w:rsidP="0017739F">
            <w:pPr>
              <w:pStyle w:val="Default"/>
            </w:pPr>
            <w:r w:rsidRPr="003121AE">
              <w:t xml:space="preserve">Here you can see the </w:t>
            </w:r>
            <w:proofErr w:type="spellStart"/>
            <w:r w:rsidRPr="003121AE">
              <w:t>Labdiscs</w:t>
            </w:r>
            <w:proofErr w:type="spellEnd"/>
            <w:r w:rsidRPr="003121AE">
              <w:t xml:space="preserve"> already paired. Just click on the bottom “find more </w:t>
            </w:r>
            <w:proofErr w:type="spellStart"/>
            <w:r w:rsidRPr="003121AE">
              <w:t>Labdiscs</w:t>
            </w:r>
            <w:proofErr w:type="spellEnd"/>
            <w:r w:rsidRPr="003121AE">
              <w:t xml:space="preserve"> and sensors</w:t>
            </w:r>
            <w:r>
              <w:t xml:space="preserve">”. Here you find your </w:t>
            </w:r>
            <w:proofErr w:type="spellStart"/>
            <w:r>
              <w:t>Labdisc</w:t>
            </w:r>
            <w:proofErr w:type="spellEnd"/>
            <w:r>
              <w:t>, recognizable by the last four digits on the serial number, located on the back of the product.</w:t>
            </w:r>
          </w:p>
          <w:p w:rsidR="003121AE" w:rsidRPr="003121AE" w:rsidRDefault="003121AE" w:rsidP="0017739F">
            <w:pPr>
              <w:pStyle w:val="Default"/>
              <w:rPr>
                <w:sz w:val="20"/>
                <w:szCs w:val="20"/>
              </w:rPr>
            </w:pPr>
            <w:r>
              <w:t xml:space="preserve">Our </w:t>
            </w:r>
            <w:proofErr w:type="spellStart"/>
            <w:r>
              <w:t>Labdisc</w:t>
            </w:r>
            <w:proofErr w:type="spellEnd"/>
            <w:r>
              <w:t xml:space="preserve"> is 1347.</w:t>
            </w:r>
          </w:p>
        </w:tc>
        <w:tc>
          <w:tcPr>
            <w:tcW w:w="1701" w:type="dxa"/>
            <w:vAlign w:val="center"/>
          </w:tcPr>
          <w:p w:rsidR="003D292A" w:rsidRPr="006511F8" w:rsidRDefault="003D292A" w:rsidP="000A3DC1">
            <w:pPr>
              <w:rPr>
                <w:sz w:val="20"/>
                <w:szCs w:val="20"/>
              </w:rPr>
            </w:pPr>
          </w:p>
        </w:tc>
      </w:tr>
      <w:tr w:rsidR="005A75B2" w:rsidRPr="000D11A3" w:rsidTr="00910004">
        <w:tc>
          <w:tcPr>
            <w:tcW w:w="7621" w:type="dxa"/>
          </w:tcPr>
          <w:p w:rsidR="005A75B2" w:rsidRPr="005D6192" w:rsidRDefault="005A75B2" w:rsidP="003121AE">
            <w:pPr>
              <w:jc w:val="both"/>
            </w:pPr>
            <w:r>
              <w:t xml:space="preserve">Before going any further, make sure the </w:t>
            </w:r>
            <w:proofErr w:type="spellStart"/>
            <w:r>
              <w:t>Labdis</w:t>
            </w:r>
            <w:r w:rsidR="003121AE">
              <w:t>c</w:t>
            </w:r>
            <w:proofErr w:type="spellEnd"/>
            <w:r w:rsidR="003121AE">
              <w:t xml:space="preserve"> is in pairing mode by </w:t>
            </w:r>
            <w:r>
              <w:t xml:space="preserve">pressing </w:t>
            </w:r>
            <w:r w:rsidRPr="005D6192">
              <w:t xml:space="preserve">the Scroll key to launch the </w:t>
            </w:r>
            <w:proofErr w:type="spellStart"/>
            <w:r w:rsidRPr="005D6192">
              <w:t>Labdisc</w:t>
            </w:r>
            <w:proofErr w:type="spellEnd"/>
            <w:r w:rsidRPr="005D6192">
              <w:t xml:space="preserve"> menu.</w:t>
            </w:r>
            <w:r>
              <w:br/>
            </w:r>
            <w:r w:rsidRPr="005D6192">
              <w:t xml:space="preserve">Scroll and select the Configuration </w:t>
            </w:r>
            <w:r w:rsidRPr="005D6192">
              <w:rPr>
                <w:noProof/>
                <w:lang w:val="en-GB" w:eastAsia="en-GB"/>
              </w:rPr>
              <w:drawing>
                <wp:inline distT="0" distB="0" distL="0" distR="0">
                  <wp:extent cx="333375" cy="333375"/>
                  <wp:effectExtent l="0" t="0" r="0" b="0"/>
                  <wp:docPr id="1" name="Picture 31" descr="config_ic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onfig_ic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1AE">
              <w:t>icon</w:t>
            </w:r>
            <w:r w:rsidRPr="005D6192">
              <w:t>.</w:t>
            </w:r>
          </w:p>
          <w:p w:rsidR="005A75B2" w:rsidRPr="005D6192" w:rsidRDefault="005A75B2" w:rsidP="009E463F">
            <w:pPr>
              <w:jc w:val="both"/>
            </w:pPr>
            <w:r w:rsidRPr="005D6192">
              <w:t>In the configuration menu scroll and select the Bluetooth</w:t>
            </w:r>
            <w:r w:rsidRPr="005D6192">
              <w:rPr>
                <w:noProof/>
                <w:lang w:val="en-GB" w:eastAsia="en-GB"/>
              </w:rPr>
              <w:drawing>
                <wp:inline distT="0" distB="0" distL="0" distR="0">
                  <wp:extent cx="352425" cy="352425"/>
                  <wp:effectExtent l="0" t="0" r="0" b="0"/>
                  <wp:docPr id="2" name="Picture 24" descr="bluetooth_ic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bluetooth_ic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192">
              <w:t xml:space="preserve"> icon.</w:t>
            </w:r>
          </w:p>
          <w:p w:rsidR="005A75B2" w:rsidRDefault="005A75B2" w:rsidP="00910004">
            <w:pPr>
              <w:jc w:val="both"/>
            </w:pPr>
            <w:r w:rsidRPr="005D6192">
              <w:t xml:space="preserve">In the Bluetooth menu select “BT pairing”. The </w:t>
            </w:r>
            <w:proofErr w:type="spellStart"/>
            <w:r w:rsidRPr="005D6192">
              <w:t>Labdisc</w:t>
            </w:r>
            <w:proofErr w:type="spellEnd"/>
            <w:r w:rsidRPr="005D6192">
              <w:t xml:space="preserve"> will produce a long “beep” sound and switch to “BT enabled”.</w:t>
            </w:r>
          </w:p>
        </w:tc>
        <w:tc>
          <w:tcPr>
            <w:tcW w:w="1701" w:type="dxa"/>
            <w:vAlign w:val="center"/>
          </w:tcPr>
          <w:p w:rsidR="005A75B2" w:rsidRPr="000D11A3" w:rsidRDefault="005A75B2" w:rsidP="009E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the </w:t>
            </w:r>
            <w:proofErr w:type="spellStart"/>
            <w:r>
              <w:rPr>
                <w:sz w:val="20"/>
                <w:szCs w:val="20"/>
              </w:rPr>
              <w:t>labdisc</w:t>
            </w:r>
            <w:proofErr w:type="spellEnd"/>
          </w:p>
        </w:tc>
      </w:tr>
      <w:tr w:rsidR="003D292A" w:rsidRPr="000D11A3" w:rsidTr="00910004">
        <w:tc>
          <w:tcPr>
            <w:tcW w:w="7621" w:type="dxa"/>
          </w:tcPr>
          <w:p w:rsidR="0017739F" w:rsidRPr="007875A2" w:rsidRDefault="0017739F" w:rsidP="0017739F">
            <w:pPr>
              <w:jc w:val="both"/>
            </w:pPr>
            <w:r>
              <w:t xml:space="preserve">Then </w:t>
            </w:r>
            <w:r w:rsidRPr="007875A2">
              <w:t>follow 3 simple steps</w:t>
            </w:r>
            <w:r w:rsidR="001322BC" w:rsidRPr="007875A2">
              <w:t xml:space="preserve"> in the </w:t>
            </w:r>
            <w:proofErr w:type="spellStart"/>
            <w:r w:rsidR="001322BC" w:rsidRPr="007875A2">
              <w:t>GlobiLab</w:t>
            </w:r>
            <w:proofErr w:type="spellEnd"/>
            <w:r w:rsidR="001322BC" w:rsidRPr="007875A2">
              <w:t xml:space="preserve"> software.</w:t>
            </w:r>
          </w:p>
          <w:p w:rsidR="00295310" w:rsidRPr="007875A2" w:rsidRDefault="00BD3691" w:rsidP="003121AE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875A2">
              <w:t>From the list of available</w:t>
            </w:r>
            <w:r w:rsidR="00295310" w:rsidRPr="007875A2">
              <w:t xml:space="preserve"> </w:t>
            </w:r>
            <w:r w:rsidRPr="007875A2">
              <w:t xml:space="preserve">devices </w:t>
            </w:r>
            <w:r w:rsidR="003121AE" w:rsidRPr="007875A2">
              <w:t xml:space="preserve">let’s </w:t>
            </w:r>
            <w:r w:rsidRPr="007875A2">
              <w:t>s</w:t>
            </w:r>
            <w:r w:rsidR="0017739F" w:rsidRPr="007875A2">
              <w:t xml:space="preserve">elect </w:t>
            </w:r>
            <w:r w:rsidR="003121AE" w:rsidRPr="007875A2">
              <w:t>our</w:t>
            </w:r>
            <w:r w:rsidRPr="007875A2">
              <w:t xml:space="preserve"> </w:t>
            </w:r>
            <w:proofErr w:type="spellStart"/>
            <w:r w:rsidRPr="007875A2">
              <w:t>Labdisc</w:t>
            </w:r>
            <w:proofErr w:type="spellEnd"/>
            <w:r w:rsidR="003121AE" w:rsidRPr="007875A2">
              <w:t xml:space="preserve"> 1347</w:t>
            </w:r>
          </w:p>
          <w:p w:rsidR="00295310" w:rsidRPr="007875A2" w:rsidRDefault="003121AE" w:rsidP="003121AE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875A2">
              <w:t>Now select the second option – then next</w:t>
            </w:r>
          </w:p>
          <w:p w:rsidR="00295310" w:rsidRPr="007875A2" w:rsidRDefault="00295310" w:rsidP="00295310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875A2">
              <w:t>Enter the device pairing code: 1234</w:t>
            </w:r>
            <w:r w:rsidR="003121AE" w:rsidRPr="007875A2">
              <w:t xml:space="preserve"> – then next</w:t>
            </w:r>
          </w:p>
          <w:p w:rsidR="003D292A" w:rsidRPr="005D6192" w:rsidRDefault="003121AE" w:rsidP="00910004">
            <w:pPr>
              <w:jc w:val="both"/>
            </w:pPr>
            <w:r w:rsidRPr="007875A2">
              <w:t>The computer will</w:t>
            </w:r>
            <w:r w:rsidR="0017739F" w:rsidRPr="007875A2">
              <w:t xml:space="preserve"> confirm that the </w:t>
            </w:r>
            <w:proofErr w:type="spellStart"/>
            <w:r w:rsidR="0017739F" w:rsidRPr="007875A2">
              <w:t>Labdisc</w:t>
            </w:r>
            <w:proofErr w:type="spellEnd"/>
            <w:r w:rsidR="0017739F" w:rsidRPr="007875A2">
              <w:t xml:space="preserve"> was </w:t>
            </w:r>
            <w:r w:rsidRPr="007875A2">
              <w:t>s</w:t>
            </w:r>
            <w:r w:rsidR="0017739F" w:rsidRPr="007875A2">
              <w:t>uccessfully</w:t>
            </w:r>
            <w:r w:rsidRPr="007875A2">
              <w:t xml:space="preserve"> added. Now close the dialog </w:t>
            </w:r>
            <w:proofErr w:type="spellStart"/>
            <w:r w:rsidRPr="007875A2">
              <w:t>box.The</w:t>
            </w:r>
            <w:proofErr w:type="spellEnd"/>
            <w:r w:rsidRPr="007875A2">
              <w:t xml:space="preserve"> message appears “your device is ready to use”. It appears on the list of paired devices. Just click on it and the software wil</w:t>
            </w:r>
            <w:r w:rsidR="00910004">
              <w:t>l</w:t>
            </w:r>
            <w:r w:rsidRPr="007875A2">
              <w:t xml:space="preserve"> connect with the </w:t>
            </w:r>
            <w:proofErr w:type="spellStart"/>
            <w:r w:rsidRPr="007875A2">
              <w:t>Labdisc</w:t>
            </w:r>
            <w:proofErr w:type="spellEnd"/>
            <w:r w:rsidRPr="007875A2">
              <w:t>, turning the Bluetooth icon blue.</w:t>
            </w:r>
          </w:p>
        </w:tc>
        <w:tc>
          <w:tcPr>
            <w:tcW w:w="1701" w:type="dxa"/>
            <w:vAlign w:val="center"/>
          </w:tcPr>
          <w:p w:rsidR="003D292A" w:rsidRPr="000D11A3" w:rsidRDefault="003D292A" w:rsidP="000A3DC1">
            <w:pPr>
              <w:jc w:val="center"/>
              <w:rPr>
                <w:sz w:val="20"/>
                <w:szCs w:val="20"/>
              </w:rPr>
            </w:pPr>
          </w:p>
        </w:tc>
      </w:tr>
      <w:tr w:rsidR="00151C48" w:rsidRPr="000D11A3" w:rsidTr="00910004">
        <w:tc>
          <w:tcPr>
            <w:tcW w:w="7621" w:type="dxa"/>
            <w:shd w:val="clear" w:color="auto" w:fill="DDD9C3" w:themeFill="background2" w:themeFillShade="E6"/>
          </w:tcPr>
          <w:p w:rsidR="00151C48" w:rsidRDefault="00151C48" w:rsidP="000A3DC1">
            <w:r>
              <w:rPr>
                <w:b/>
                <w:bCs/>
              </w:rPr>
              <w:t>3 SECOND MUSICAL GRAPHIC CLOSING</w:t>
            </w:r>
            <w:r>
              <w:rPr>
                <w:b/>
                <w:bCs/>
              </w:rPr>
              <w:br/>
            </w:r>
            <w:r>
              <w:t xml:space="preserve">overlapping circles of Kids doing experiments (SEE </w:t>
            </w:r>
            <w:hyperlink r:id="rId10" w:history="1">
              <w:r w:rsidRPr="00361BD5">
                <w:rPr>
                  <w:rStyle w:val="Hyperlink"/>
                </w:rPr>
                <w:t>www.globisens.com</w:t>
              </w:r>
            </w:hyperlink>
            <w:r>
              <w:t>) then logo flies in</w:t>
            </w:r>
          </w:p>
        </w:tc>
        <w:tc>
          <w:tcPr>
            <w:tcW w:w="1701" w:type="dxa"/>
          </w:tcPr>
          <w:p w:rsidR="00151C48" w:rsidRPr="000D11A3" w:rsidRDefault="00151C48" w:rsidP="000A3D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4C3A" w:rsidRDefault="005E4C3A" w:rsidP="005E4C3A">
      <w:pPr>
        <w:tabs>
          <w:tab w:val="left" w:pos="1120"/>
        </w:tabs>
        <w:jc w:val="both"/>
        <w:rPr>
          <w:sz w:val="24"/>
          <w:szCs w:val="24"/>
        </w:rPr>
      </w:pPr>
    </w:p>
    <w:sectPr w:rsidR="005E4C3A" w:rsidSect="007C77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2E" w:rsidRDefault="002E042E" w:rsidP="00121D6D">
      <w:pPr>
        <w:spacing w:after="0" w:line="240" w:lineRule="auto"/>
      </w:pPr>
      <w:r>
        <w:separator/>
      </w:r>
    </w:p>
  </w:endnote>
  <w:endnote w:type="continuationSeparator" w:id="0">
    <w:p w:rsidR="002E042E" w:rsidRDefault="002E042E" w:rsidP="0012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2E" w:rsidRDefault="002E042E" w:rsidP="00121D6D">
      <w:pPr>
        <w:spacing w:after="0" w:line="240" w:lineRule="auto"/>
      </w:pPr>
      <w:r>
        <w:separator/>
      </w:r>
    </w:p>
  </w:footnote>
  <w:footnote w:type="continuationSeparator" w:id="0">
    <w:p w:rsidR="002E042E" w:rsidRDefault="002E042E" w:rsidP="0012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0"/>
    <w:multiLevelType w:val="hybridMultilevel"/>
    <w:tmpl w:val="44DC22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9569FA"/>
    <w:multiLevelType w:val="hybridMultilevel"/>
    <w:tmpl w:val="CA9A0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D02FEA"/>
    <w:multiLevelType w:val="hybridMultilevel"/>
    <w:tmpl w:val="C246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07077"/>
    <w:multiLevelType w:val="hybridMultilevel"/>
    <w:tmpl w:val="C590C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751FBD"/>
    <w:multiLevelType w:val="hybridMultilevel"/>
    <w:tmpl w:val="A8426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C7FC6"/>
    <w:multiLevelType w:val="hybridMultilevel"/>
    <w:tmpl w:val="52167B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B461FDE"/>
    <w:multiLevelType w:val="hybridMultilevel"/>
    <w:tmpl w:val="8232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B6CCC"/>
    <w:multiLevelType w:val="hybridMultilevel"/>
    <w:tmpl w:val="24B491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05B27F2"/>
    <w:multiLevelType w:val="hybridMultilevel"/>
    <w:tmpl w:val="380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27B3E"/>
    <w:multiLevelType w:val="hybridMultilevel"/>
    <w:tmpl w:val="0226D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319F5"/>
    <w:multiLevelType w:val="hybridMultilevel"/>
    <w:tmpl w:val="021687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3F93B13"/>
    <w:multiLevelType w:val="multilevel"/>
    <w:tmpl w:val="2D846B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64733D6"/>
    <w:multiLevelType w:val="hybridMultilevel"/>
    <w:tmpl w:val="CB2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76FC"/>
    <w:multiLevelType w:val="multilevel"/>
    <w:tmpl w:val="C2F84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E1524AF"/>
    <w:multiLevelType w:val="multilevel"/>
    <w:tmpl w:val="D1DA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2371F7D"/>
    <w:multiLevelType w:val="hybridMultilevel"/>
    <w:tmpl w:val="7370F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66731A"/>
    <w:multiLevelType w:val="hybridMultilevel"/>
    <w:tmpl w:val="E4B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A7ADB"/>
    <w:multiLevelType w:val="hybridMultilevel"/>
    <w:tmpl w:val="DFD0D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EA624B"/>
    <w:multiLevelType w:val="hybridMultilevel"/>
    <w:tmpl w:val="64AE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A6C58"/>
    <w:multiLevelType w:val="hybridMultilevel"/>
    <w:tmpl w:val="8D823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E4397"/>
    <w:multiLevelType w:val="hybridMultilevel"/>
    <w:tmpl w:val="8B62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4D60B55"/>
    <w:multiLevelType w:val="hybridMultilevel"/>
    <w:tmpl w:val="602A9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4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19"/>
  </w:num>
  <w:num w:numId="17">
    <w:abstractNumId w:val="8"/>
  </w:num>
  <w:num w:numId="18">
    <w:abstractNumId w:val="16"/>
  </w:num>
  <w:num w:numId="19">
    <w:abstractNumId w:val="12"/>
  </w:num>
  <w:num w:numId="20">
    <w:abstractNumId w:val="21"/>
  </w:num>
  <w:num w:numId="21">
    <w:abstractNumId w:val="18"/>
  </w:num>
  <w:num w:numId="22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124930">
      <o:colormenu v:ext="edit" fillcolor="#23adcd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1BE"/>
    <w:rsid w:val="000016BD"/>
    <w:rsid w:val="00001E18"/>
    <w:rsid w:val="00005D61"/>
    <w:rsid w:val="00007302"/>
    <w:rsid w:val="0001254B"/>
    <w:rsid w:val="000128E5"/>
    <w:rsid w:val="0001533C"/>
    <w:rsid w:val="000167DC"/>
    <w:rsid w:val="00016877"/>
    <w:rsid w:val="00023B56"/>
    <w:rsid w:val="00024038"/>
    <w:rsid w:val="00025A0F"/>
    <w:rsid w:val="00042536"/>
    <w:rsid w:val="00045131"/>
    <w:rsid w:val="0004712C"/>
    <w:rsid w:val="00047C54"/>
    <w:rsid w:val="00047F26"/>
    <w:rsid w:val="00054442"/>
    <w:rsid w:val="00055229"/>
    <w:rsid w:val="00061BB1"/>
    <w:rsid w:val="00062ABC"/>
    <w:rsid w:val="00063859"/>
    <w:rsid w:val="00072097"/>
    <w:rsid w:val="00072AD2"/>
    <w:rsid w:val="0007316F"/>
    <w:rsid w:val="0007348F"/>
    <w:rsid w:val="00074842"/>
    <w:rsid w:val="00075165"/>
    <w:rsid w:val="00075B66"/>
    <w:rsid w:val="00077176"/>
    <w:rsid w:val="00083E8D"/>
    <w:rsid w:val="0008473D"/>
    <w:rsid w:val="0009004D"/>
    <w:rsid w:val="00092582"/>
    <w:rsid w:val="000967EA"/>
    <w:rsid w:val="00096E06"/>
    <w:rsid w:val="000A0EFD"/>
    <w:rsid w:val="000A1771"/>
    <w:rsid w:val="000A56D1"/>
    <w:rsid w:val="000B3077"/>
    <w:rsid w:val="000B4884"/>
    <w:rsid w:val="000B5C00"/>
    <w:rsid w:val="000C09D9"/>
    <w:rsid w:val="000C2C87"/>
    <w:rsid w:val="000C5167"/>
    <w:rsid w:val="000C661B"/>
    <w:rsid w:val="000C6EF9"/>
    <w:rsid w:val="000C74F9"/>
    <w:rsid w:val="000D281E"/>
    <w:rsid w:val="000D35AA"/>
    <w:rsid w:val="000D444C"/>
    <w:rsid w:val="000D64AD"/>
    <w:rsid w:val="000D67BB"/>
    <w:rsid w:val="000D7274"/>
    <w:rsid w:val="000D7C5B"/>
    <w:rsid w:val="000D7C61"/>
    <w:rsid w:val="000D7E5E"/>
    <w:rsid w:val="000E5779"/>
    <w:rsid w:val="000E6340"/>
    <w:rsid w:val="000E6972"/>
    <w:rsid w:val="000E74F1"/>
    <w:rsid w:val="000F1291"/>
    <w:rsid w:val="000F13C6"/>
    <w:rsid w:val="000F389F"/>
    <w:rsid w:val="000F3BA9"/>
    <w:rsid w:val="000F43B0"/>
    <w:rsid w:val="001019B7"/>
    <w:rsid w:val="001041EC"/>
    <w:rsid w:val="00111CE9"/>
    <w:rsid w:val="00121D6D"/>
    <w:rsid w:val="001221C1"/>
    <w:rsid w:val="00124A45"/>
    <w:rsid w:val="001252FD"/>
    <w:rsid w:val="001315FF"/>
    <w:rsid w:val="00131985"/>
    <w:rsid w:val="00131B98"/>
    <w:rsid w:val="001322BC"/>
    <w:rsid w:val="00134878"/>
    <w:rsid w:val="001348CC"/>
    <w:rsid w:val="00144552"/>
    <w:rsid w:val="001515D9"/>
    <w:rsid w:val="00151A34"/>
    <w:rsid w:val="00151C48"/>
    <w:rsid w:val="00152691"/>
    <w:rsid w:val="00154945"/>
    <w:rsid w:val="00155E6C"/>
    <w:rsid w:val="001561AD"/>
    <w:rsid w:val="0015675C"/>
    <w:rsid w:val="00160C9C"/>
    <w:rsid w:val="001669B6"/>
    <w:rsid w:val="00172E13"/>
    <w:rsid w:val="0017739F"/>
    <w:rsid w:val="00177E5A"/>
    <w:rsid w:val="00180D43"/>
    <w:rsid w:val="00181569"/>
    <w:rsid w:val="0018215C"/>
    <w:rsid w:val="00183EEE"/>
    <w:rsid w:val="00184081"/>
    <w:rsid w:val="00192D51"/>
    <w:rsid w:val="001952BE"/>
    <w:rsid w:val="001964F7"/>
    <w:rsid w:val="001A3A9C"/>
    <w:rsid w:val="001A7057"/>
    <w:rsid w:val="001A72AB"/>
    <w:rsid w:val="001A7FF2"/>
    <w:rsid w:val="001B130D"/>
    <w:rsid w:val="001B2C3F"/>
    <w:rsid w:val="001B69A9"/>
    <w:rsid w:val="001C14C0"/>
    <w:rsid w:val="001C7C58"/>
    <w:rsid w:val="001D014F"/>
    <w:rsid w:val="001D0A1C"/>
    <w:rsid w:val="001D2596"/>
    <w:rsid w:val="001D3E5E"/>
    <w:rsid w:val="001D7E19"/>
    <w:rsid w:val="001E74B9"/>
    <w:rsid w:val="001E7E40"/>
    <w:rsid w:val="001F388A"/>
    <w:rsid w:val="001F4675"/>
    <w:rsid w:val="00201AB7"/>
    <w:rsid w:val="00203B87"/>
    <w:rsid w:val="00205A6A"/>
    <w:rsid w:val="00213178"/>
    <w:rsid w:val="002131F3"/>
    <w:rsid w:val="00213CBE"/>
    <w:rsid w:val="002175B2"/>
    <w:rsid w:val="00220B70"/>
    <w:rsid w:val="00220C73"/>
    <w:rsid w:val="0022718C"/>
    <w:rsid w:val="00232684"/>
    <w:rsid w:val="00232D3E"/>
    <w:rsid w:val="00243F1C"/>
    <w:rsid w:val="00244DFE"/>
    <w:rsid w:val="0025066D"/>
    <w:rsid w:val="00252888"/>
    <w:rsid w:val="00260844"/>
    <w:rsid w:val="002628F4"/>
    <w:rsid w:val="0026572A"/>
    <w:rsid w:val="00266389"/>
    <w:rsid w:val="00272175"/>
    <w:rsid w:val="002731E3"/>
    <w:rsid w:val="00273BAB"/>
    <w:rsid w:val="00275B7D"/>
    <w:rsid w:val="00275B89"/>
    <w:rsid w:val="002775B7"/>
    <w:rsid w:val="002872B0"/>
    <w:rsid w:val="00287C68"/>
    <w:rsid w:val="00295310"/>
    <w:rsid w:val="002A1244"/>
    <w:rsid w:val="002A4777"/>
    <w:rsid w:val="002A4C79"/>
    <w:rsid w:val="002A5D06"/>
    <w:rsid w:val="002B2CC3"/>
    <w:rsid w:val="002B2D2F"/>
    <w:rsid w:val="002B4041"/>
    <w:rsid w:val="002B7768"/>
    <w:rsid w:val="002C4E7A"/>
    <w:rsid w:val="002C535A"/>
    <w:rsid w:val="002C5C08"/>
    <w:rsid w:val="002C797A"/>
    <w:rsid w:val="002D34A6"/>
    <w:rsid w:val="002D558A"/>
    <w:rsid w:val="002D613A"/>
    <w:rsid w:val="002E042E"/>
    <w:rsid w:val="002E0621"/>
    <w:rsid w:val="002E20D4"/>
    <w:rsid w:val="002E2600"/>
    <w:rsid w:val="002E4844"/>
    <w:rsid w:val="002E4F64"/>
    <w:rsid w:val="002E5DFF"/>
    <w:rsid w:val="002F163A"/>
    <w:rsid w:val="002F4C0F"/>
    <w:rsid w:val="002F5882"/>
    <w:rsid w:val="0030482C"/>
    <w:rsid w:val="00307D35"/>
    <w:rsid w:val="00310012"/>
    <w:rsid w:val="003121AE"/>
    <w:rsid w:val="00312BC9"/>
    <w:rsid w:val="00316726"/>
    <w:rsid w:val="00320041"/>
    <w:rsid w:val="003226EB"/>
    <w:rsid w:val="00323030"/>
    <w:rsid w:val="00324236"/>
    <w:rsid w:val="003256E9"/>
    <w:rsid w:val="00331BC7"/>
    <w:rsid w:val="00332E8C"/>
    <w:rsid w:val="003335E2"/>
    <w:rsid w:val="00335F90"/>
    <w:rsid w:val="0034440A"/>
    <w:rsid w:val="00344605"/>
    <w:rsid w:val="00345DA8"/>
    <w:rsid w:val="00351DEF"/>
    <w:rsid w:val="00355514"/>
    <w:rsid w:val="003564F9"/>
    <w:rsid w:val="00360DB2"/>
    <w:rsid w:val="00361B7C"/>
    <w:rsid w:val="00364F12"/>
    <w:rsid w:val="00370868"/>
    <w:rsid w:val="00372287"/>
    <w:rsid w:val="0037479D"/>
    <w:rsid w:val="00375F26"/>
    <w:rsid w:val="00376418"/>
    <w:rsid w:val="00377B67"/>
    <w:rsid w:val="00380027"/>
    <w:rsid w:val="00380567"/>
    <w:rsid w:val="003810F9"/>
    <w:rsid w:val="00385E9B"/>
    <w:rsid w:val="00387998"/>
    <w:rsid w:val="00391163"/>
    <w:rsid w:val="003936CD"/>
    <w:rsid w:val="0039376C"/>
    <w:rsid w:val="003A007F"/>
    <w:rsid w:val="003A2FF8"/>
    <w:rsid w:val="003B196B"/>
    <w:rsid w:val="003B346E"/>
    <w:rsid w:val="003B6F14"/>
    <w:rsid w:val="003C6413"/>
    <w:rsid w:val="003C7E93"/>
    <w:rsid w:val="003D090D"/>
    <w:rsid w:val="003D292A"/>
    <w:rsid w:val="003D6C13"/>
    <w:rsid w:val="003D71DC"/>
    <w:rsid w:val="003D7446"/>
    <w:rsid w:val="003E49B1"/>
    <w:rsid w:val="003E6601"/>
    <w:rsid w:val="003E774C"/>
    <w:rsid w:val="003F561B"/>
    <w:rsid w:val="003F700A"/>
    <w:rsid w:val="00401AB8"/>
    <w:rsid w:val="00402E54"/>
    <w:rsid w:val="0040379B"/>
    <w:rsid w:val="004044B2"/>
    <w:rsid w:val="0040627A"/>
    <w:rsid w:val="004110E9"/>
    <w:rsid w:val="0041178E"/>
    <w:rsid w:val="004126EA"/>
    <w:rsid w:val="00414A61"/>
    <w:rsid w:val="004224B2"/>
    <w:rsid w:val="00422B8C"/>
    <w:rsid w:val="00425695"/>
    <w:rsid w:val="004276CD"/>
    <w:rsid w:val="0043119C"/>
    <w:rsid w:val="0043715D"/>
    <w:rsid w:val="00437D7C"/>
    <w:rsid w:val="00444384"/>
    <w:rsid w:val="00444B51"/>
    <w:rsid w:val="00446C32"/>
    <w:rsid w:val="00451DA1"/>
    <w:rsid w:val="00452739"/>
    <w:rsid w:val="00454002"/>
    <w:rsid w:val="00455BCE"/>
    <w:rsid w:val="00462293"/>
    <w:rsid w:val="00463AFC"/>
    <w:rsid w:val="0046704D"/>
    <w:rsid w:val="00472438"/>
    <w:rsid w:val="00473B36"/>
    <w:rsid w:val="0047680D"/>
    <w:rsid w:val="0048161C"/>
    <w:rsid w:val="004A068E"/>
    <w:rsid w:val="004A075C"/>
    <w:rsid w:val="004B1138"/>
    <w:rsid w:val="004B4322"/>
    <w:rsid w:val="004B6117"/>
    <w:rsid w:val="004C042F"/>
    <w:rsid w:val="004C0CB3"/>
    <w:rsid w:val="004C382B"/>
    <w:rsid w:val="004C5BAE"/>
    <w:rsid w:val="004C5ED1"/>
    <w:rsid w:val="004C6137"/>
    <w:rsid w:val="004D0590"/>
    <w:rsid w:val="004D1D54"/>
    <w:rsid w:val="004D2DCF"/>
    <w:rsid w:val="004D34AE"/>
    <w:rsid w:val="004D3ABD"/>
    <w:rsid w:val="004D51E9"/>
    <w:rsid w:val="004D5C90"/>
    <w:rsid w:val="004E0ACF"/>
    <w:rsid w:val="004E5B57"/>
    <w:rsid w:val="004F0640"/>
    <w:rsid w:val="004F074B"/>
    <w:rsid w:val="004F106E"/>
    <w:rsid w:val="004F1A28"/>
    <w:rsid w:val="004F2132"/>
    <w:rsid w:val="004F3465"/>
    <w:rsid w:val="004F79FB"/>
    <w:rsid w:val="005025A9"/>
    <w:rsid w:val="00502DA5"/>
    <w:rsid w:val="00506762"/>
    <w:rsid w:val="00512057"/>
    <w:rsid w:val="00513AD3"/>
    <w:rsid w:val="00514B62"/>
    <w:rsid w:val="0053575A"/>
    <w:rsid w:val="00536E26"/>
    <w:rsid w:val="0054497A"/>
    <w:rsid w:val="00545F2A"/>
    <w:rsid w:val="005543CB"/>
    <w:rsid w:val="005544ED"/>
    <w:rsid w:val="005603B5"/>
    <w:rsid w:val="00565554"/>
    <w:rsid w:val="00565CB5"/>
    <w:rsid w:val="0057401C"/>
    <w:rsid w:val="00574490"/>
    <w:rsid w:val="005777AD"/>
    <w:rsid w:val="00581785"/>
    <w:rsid w:val="00582C48"/>
    <w:rsid w:val="00583F83"/>
    <w:rsid w:val="00586557"/>
    <w:rsid w:val="00590233"/>
    <w:rsid w:val="00592489"/>
    <w:rsid w:val="00593A59"/>
    <w:rsid w:val="00593D22"/>
    <w:rsid w:val="00594954"/>
    <w:rsid w:val="00597DF9"/>
    <w:rsid w:val="005A0A96"/>
    <w:rsid w:val="005A232B"/>
    <w:rsid w:val="005A28B2"/>
    <w:rsid w:val="005A336A"/>
    <w:rsid w:val="005A75B2"/>
    <w:rsid w:val="005B3D32"/>
    <w:rsid w:val="005B4481"/>
    <w:rsid w:val="005B5432"/>
    <w:rsid w:val="005B5FEE"/>
    <w:rsid w:val="005B74E1"/>
    <w:rsid w:val="005C0C67"/>
    <w:rsid w:val="005C1289"/>
    <w:rsid w:val="005C1D25"/>
    <w:rsid w:val="005C20DA"/>
    <w:rsid w:val="005C5C31"/>
    <w:rsid w:val="005D0D49"/>
    <w:rsid w:val="005D3723"/>
    <w:rsid w:val="005D3955"/>
    <w:rsid w:val="005D5F4A"/>
    <w:rsid w:val="005D6192"/>
    <w:rsid w:val="005D6B45"/>
    <w:rsid w:val="005D7878"/>
    <w:rsid w:val="005E4C3A"/>
    <w:rsid w:val="005F1656"/>
    <w:rsid w:val="005F3458"/>
    <w:rsid w:val="005F4042"/>
    <w:rsid w:val="005F6CB4"/>
    <w:rsid w:val="00600EE8"/>
    <w:rsid w:val="00606B6C"/>
    <w:rsid w:val="0061017E"/>
    <w:rsid w:val="00613F1B"/>
    <w:rsid w:val="0061403C"/>
    <w:rsid w:val="0062077F"/>
    <w:rsid w:val="00620DFF"/>
    <w:rsid w:val="00625E86"/>
    <w:rsid w:val="006331D3"/>
    <w:rsid w:val="006332CE"/>
    <w:rsid w:val="00633C79"/>
    <w:rsid w:val="00637FD9"/>
    <w:rsid w:val="0064192D"/>
    <w:rsid w:val="00642038"/>
    <w:rsid w:val="00642BBE"/>
    <w:rsid w:val="00647CB4"/>
    <w:rsid w:val="00652373"/>
    <w:rsid w:val="006565FF"/>
    <w:rsid w:val="0065763C"/>
    <w:rsid w:val="006620D7"/>
    <w:rsid w:val="00662674"/>
    <w:rsid w:val="006709DC"/>
    <w:rsid w:val="006755D1"/>
    <w:rsid w:val="00675AEF"/>
    <w:rsid w:val="00687715"/>
    <w:rsid w:val="00694577"/>
    <w:rsid w:val="0069670F"/>
    <w:rsid w:val="00697316"/>
    <w:rsid w:val="00697363"/>
    <w:rsid w:val="0069758E"/>
    <w:rsid w:val="006A1007"/>
    <w:rsid w:val="006A5FA7"/>
    <w:rsid w:val="006A7057"/>
    <w:rsid w:val="006A7F33"/>
    <w:rsid w:val="006B047D"/>
    <w:rsid w:val="006B4918"/>
    <w:rsid w:val="006B50ED"/>
    <w:rsid w:val="006C0062"/>
    <w:rsid w:val="006C05AA"/>
    <w:rsid w:val="006C39DB"/>
    <w:rsid w:val="006C5894"/>
    <w:rsid w:val="006C677A"/>
    <w:rsid w:val="006C7676"/>
    <w:rsid w:val="006C76AA"/>
    <w:rsid w:val="006D08FF"/>
    <w:rsid w:val="006D1F8F"/>
    <w:rsid w:val="006D6040"/>
    <w:rsid w:val="006E35D6"/>
    <w:rsid w:val="006E79C4"/>
    <w:rsid w:val="006F3FAF"/>
    <w:rsid w:val="0070059C"/>
    <w:rsid w:val="00701B20"/>
    <w:rsid w:val="0070503B"/>
    <w:rsid w:val="00705C87"/>
    <w:rsid w:val="00707ECE"/>
    <w:rsid w:val="0071217F"/>
    <w:rsid w:val="00714544"/>
    <w:rsid w:val="00714832"/>
    <w:rsid w:val="00716B28"/>
    <w:rsid w:val="007208DF"/>
    <w:rsid w:val="00722687"/>
    <w:rsid w:val="00723A67"/>
    <w:rsid w:val="00723C65"/>
    <w:rsid w:val="0072444B"/>
    <w:rsid w:val="00725DEA"/>
    <w:rsid w:val="00725F2A"/>
    <w:rsid w:val="007310EE"/>
    <w:rsid w:val="00733B66"/>
    <w:rsid w:val="00734AC5"/>
    <w:rsid w:val="00735BE8"/>
    <w:rsid w:val="00736C57"/>
    <w:rsid w:val="007426B0"/>
    <w:rsid w:val="00743F1D"/>
    <w:rsid w:val="00745DAA"/>
    <w:rsid w:val="00751265"/>
    <w:rsid w:val="00760CD2"/>
    <w:rsid w:val="007667D3"/>
    <w:rsid w:val="0076692D"/>
    <w:rsid w:val="00775E68"/>
    <w:rsid w:val="00776252"/>
    <w:rsid w:val="0078065C"/>
    <w:rsid w:val="007827E2"/>
    <w:rsid w:val="00783FD5"/>
    <w:rsid w:val="00787263"/>
    <w:rsid w:val="007875A2"/>
    <w:rsid w:val="00793D5D"/>
    <w:rsid w:val="00794DF6"/>
    <w:rsid w:val="00797D12"/>
    <w:rsid w:val="007A203E"/>
    <w:rsid w:val="007A355D"/>
    <w:rsid w:val="007A76D0"/>
    <w:rsid w:val="007A7E12"/>
    <w:rsid w:val="007B35F5"/>
    <w:rsid w:val="007C000C"/>
    <w:rsid w:val="007C067E"/>
    <w:rsid w:val="007C274F"/>
    <w:rsid w:val="007C5303"/>
    <w:rsid w:val="007C774D"/>
    <w:rsid w:val="007D1883"/>
    <w:rsid w:val="007D229C"/>
    <w:rsid w:val="007D3179"/>
    <w:rsid w:val="007D547D"/>
    <w:rsid w:val="007E0821"/>
    <w:rsid w:val="007E469E"/>
    <w:rsid w:val="007E5103"/>
    <w:rsid w:val="007E6426"/>
    <w:rsid w:val="007E71BE"/>
    <w:rsid w:val="007F0FF1"/>
    <w:rsid w:val="007F4E0F"/>
    <w:rsid w:val="00804E9B"/>
    <w:rsid w:val="008074F5"/>
    <w:rsid w:val="00807E5B"/>
    <w:rsid w:val="008103DF"/>
    <w:rsid w:val="00811DB4"/>
    <w:rsid w:val="00816197"/>
    <w:rsid w:val="00816DBE"/>
    <w:rsid w:val="00826341"/>
    <w:rsid w:val="008265A2"/>
    <w:rsid w:val="00830991"/>
    <w:rsid w:val="00837534"/>
    <w:rsid w:val="008418A2"/>
    <w:rsid w:val="00841901"/>
    <w:rsid w:val="00844AD5"/>
    <w:rsid w:val="008452CC"/>
    <w:rsid w:val="00847D2A"/>
    <w:rsid w:val="008610D7"/>
    <w:rsid w:val="00862428"/>
    <w:rsid w:val="00863EA6"/>
    <w:rsid w:val="008737FE"/>
    <w:rsid w:val="00877F7C"/>
    <w:rsid w:val="00880020"/>
    <w:rsid w:val="008817B2"/>
    <w:rsid w:val="00881DE7"/>
    <w:rsid w:val="008826B1"/>
    <w:rsid w:val="008834E3"/>
    <w:rsid w:val="00884B34"/>
    <w:rsid w:val="00887946"/>
    <w:rsid w:val="00887B40"/>
    <w:rsid w:val="00893A87"/>
    <w:rsid w:val="0089718D"/>
    <w:rsid w:val="008A0FB5"/>
    <w:rsid w:val="008A36E4"/>
    <w:rsid w:val="008A6C43"/>
    <w:rsid w:val="008A6E27"/>
    <w:rsid w:val="008A7C7E"/>
    <w:rsid w:val="008A7CAB"/>
    <w:rsid w:val="008B260D"/>
    <w:rsid w:val="008B48DB"/>
    <w:rsid w:val="008C06EE"/>
    <w:rsid w:val="008C0F03"/>
    <w:rsid w:val="008D1951"/>
    <w:rsid w:val="008E04FB"/>
    <w:rsid w:val="008E2BDC"/>
    <w:rsid w:val="008E2D73"/>
    <w:rsid w:val="008E3DEE"/>
    <w:rsid w:val="008F502D"/>
    <w:rsid w:val="00903D5B"/>
    <w:rsid w:val="00907B17"/>
    <w:rsid w:val="00910004"/>
    <w:rsid w:val="00915F11"/>
    <w:rsid w:val="00917403"/>
    <w:rsid w:val="009230D4"/>
    <w:rsid w:val="0093576C"/>
    <w:rsid w:val="0093698C"/>
    <w:rsid w:val="00941B7B"/>
    <w:rsid w:val="0094252E"/>
    <w:rsid w:val="00942933"/>
    <w:rsid w:val="009437DA"/>
    <w:rsid w:val="0095310F"/>
    <w:rsid w:val="00954144"/>
    <w:rsid w:val="009543B2"/>
    <w:rsid w:val="009579F9"/>
    <w:rsid w:val="00957B63"/>
    <w:rsid w:val="009600E7"/>
    <w:rsid w:val="00962D15"/>
    <w:rsid w:val="00962D82"/>
    <w:rsid w:val="00963450"/>
    <w:rsid w:val="00966815"/>
    <w:rsid w:val="009679C5"/>
    <w:rsid w:val="009713FB"/>
    <w:rsid w:val="00977A70"/>
    <w:rsid w:val="00982FF7"/>
    <w:rsid w:val="00984D65"/>
    <w:rsid w:val="00985041"/>
    <w:rsid w:val="009852C5"/>
    <w:rsid w:val="00987839"/>
    <w:rsid w:val="00993A46"/>
    <w:rsid w:val="009977ED"/>
    <w:rsid w:val="009A0630"/>
    <w:rsid w:val="009A290C"/>
    <w:rsid w:val="009B3D05"/>
    <w:rsid w:val="009B4309"/>
    <w:rsid w:val="009B43A3"/>
    <w:rsid w:val="009C01D6"/>
    <w:rsid w:val="009C1063"/>
    <w:rsid w:val="009C1EA5"/>
    <w:rsid w:val="009C20D4"/>
    <w:rsid w:val="009D3A5B"/>
    <w:rsid w:val="009E1D4D"/>
    <w:rsid w:val="009E2EB9"/>
    <w:rsid w:val="009F00D4"/>
    <w:rsid w:val="009F11AF"/>
    <w:rsid w:val="009F1879"/>
    <w:rsid w:val="009F1C47"/>
    <w:rsid w:val="009F3511"/>
    <w:rsid w:val="009F3A85"/>
    <w:rsid w:val="009F6827"/>
    <w:rsid w:val="00A01072"/>
    <w:rsid w:val="00A014CB"/>
    <w:rsid w:val="00A0175F"/>
    <w:rsid w:val="00A01EEF"/>
    <w:rsid w:val="00A02AA2"/>
    <w:rsid w:val="00A034C7"/>
    <w:rsid w:val="00A03741"/>
    <w:rsid w:val="00A10FD5"/>
    <w:rsid w:val="00A128FD"/>
    <w:rsid w:val="00A16E40"/>
    <w:rsid w:val="00A17D7A"/>
    <w:rsid w:val="00A20A93"/>
    <w:rsid w:val="00A24B3A"/>
    <w:rsid w:val="00A259F5"/>
    <w:rsid w:val="00A25E0B"/>
    <w:rsid w:val="00A345C8"/>
    <w:rsid w:val="00A373E3"/>
    <w:rsid w:val="00A44D15"/>
    <w:rsid w:val="00A46FD8"/>
    <w:rsid w:val="00A470DE"/>
    <w:rsid w:val="00A51D4C"/>
    <w:rsid w:val="00A5755C"/>
    <w:rsid w:val="00A60032"/>
    <w:rsid w:val="00A61C45"/>
    <w:rsid w:val="00A620B8"/>
    <w:rsid w:val="00A63A2E"/>
    <w:rsid w:val="00A64ACC"/>
    <w:rsid w:val="00A64D7A"/>
    <w:rsid w:val="00A653B7"/>
    <w:rsid w:val="00A65560"/>
    <w:rsid w:val="00A66F48"/>
    <w:rsid w:val="00A67676"/>
    <w:rsid w:val="00A832D0"/>
    <w:rsid w:val="00A86F08"/>
    <w:rsid w:val="00A90FD3"/>
    <w:rsid w:val="00A9172A"/>
    <w:rsid w:val="00A940A3"/>
    <w:rsid w:val="00A94481"/>
    <w:rsid w:val="00A9660F"/>
    <w:rsid w:val="00AA16A7"/>
    <w:rsid w:val="00AA4D76"/>
    <w:rsid w:val="00AA6E5F"/>
    <w:rsid w:val="00AA73D1"/>
    <w:rsid w:val="00AB3E65"/>
    <w:rsid w:val="00AB42FF"/>
    <w:rsid w:val="00AC2761"/>
    <w:rsid w:val="00AC29EC"/>
    <w:rsid w:val="00AC3A51"/>
    <w:rsid w:val="00AC3D65"/>
    <w:rsid w:val="00AC5115"/>
    <w:rsid w:val="00AC772A"/>
    <w:rsid w:val="00AD052F"/>
    <w:rsid w:val="00AD26FC"/>
    <w:rsid w:val="00AD6948"/>
    <w:rsid w:val="00AD76C4"/>
    <w:rsid w:val="00AD7720"/>
    <w:rsid w:val="00AE0013"/>
    <w:rsid w:val="00AE1424"/>
    <w:rsid w:val="00AF0D20"/>
    <w:rsid w:val="00AF133A"/>
    <w:rsid w:val="00AF1AD4"/>
    <w:rsid w:val="00AF68E2"/>
    <w:rsid w:val="00AF710F"/>
    <w:rsid w:val="00AF7603"/>
    <w:rsid w:val="00AF79F4"/>
    <w:rsid w:val="00B01113"/>
    <w:rsid w:val="00B0685A"/>
    <w:rsid w:val="00B12B4B"/>
    <w:rsid w:val="00B17DB4"/>
    <w:rsid w:val="00B2038C"/>
    <w:rsid w:val="00B20B13"/>
    <w:rsid w:val="00B22680"/>
    <w:rsid w:val="00B23973"/>
    <w:rsid w:val="00B24109"/>
    <w:rsid w:val="00B2428B"/>
    <w:rsid w:val="00B275F7"/>
    <w:rsid w:val="00B43753"/>
    <w:rsid w:val="00B5633C"/>
    <w:rsid w:val="00B60C53"/>
    <w:rsid w:val="00B6582A"/>
    <w:rsid w:val="00B717DD"/>
    <w:rsid w:val="00B73F7E"/>
    <w:rsid w:val="00B84AEF"/>
    <w:rsid w:val="00B9624C"/>
    <w:rsid w:val="00BA0C1D"/>
    <w:rsid w:val="00BA0E81"/>
    <w:rsid w:val="00BA72B3"/>
    <w:rsid w:val="00BB5FF5"/>
    <w:rsid w:val="00BB7730"/>
    <w:rsid w:val="00BB78B0"/>
    <w:rsid w:val="00BC2205"/>
    <w:rsid w:val="00BC32AB"/>
    <w:rsid w:val="00BC6EA3"/>
    <w:rsid w:val="00BC7FBF"/>
    <w:rsid w:val="00BD3691"/>
    <w:rsid w:val="00BD4BC0"/>
    <w:rsid w:val="00BD4E21"/>
    <w:rsid w:val="00BD5F3A"/>
    <w:rsid w:val="00BD79DF"/>
    <w:rsid w:val="00BE0ABF"/>
    <w:rsid w:val="00BE7D14"/>
    <w:rsid w:val="00BF2D04"/>
    <w:rsid w:val="00BF3D1C"/>
    <w:rsid w:val="00BF6EC7"/>
    <w:rsid w:val="00C01227"/>
    <w:rsid w:val="00C07326"/>
    <w:rsid w:val="00C1328D"/>
    <w:rsid w:val="00C1563F"/>
    <w:rsid w:val="00C21135"/>
    <w:rsid w:val="00C24F85"/>
    <w:rsid w:val="00C251BC"/>
    <w:rsid w:val="00C2733F"/>
    <w:rsid w:val="00C3029D"/>
    <w:rsid w:val="00C32575"/>
    <w:rsid w:val="00C3655A"/>
    <w:rsid w:val="00C36FF2"/>
    <w:rsid w:val="00C414F2"/>
    <w:rsid w:val="00C43936"/>
    <w:rsid w:val="00C505B2"/>
    <w:rsid w:val="00C51836"/>
    <w:rsid w:val="00C6134D"/>
    <w:rsid w:val="00C617B8"/>
    <w:rsid w:val="00C64F98"/>
    <w:rsid w:val="00C65DC3"/>
    <w:rsid w:val="00C660A7"/>
    <w:rsid w:val="00C75143"/>
    <w:rsid w:val="00C84BD2"/>
    <w:rsid w:val="00C90683"/>
    <w:rsid w:val="00C93388"/>
    <w:rsid w:val="00CA119D"/>
    <w:rsid w:val="00CA47D1"/>
    <w:rsid w:val="00CA5A17"/>
    <w:rsid w:val="00CB2B75"/>
    <w:rsid w:val="00CB52DF"/>
    <w:rsid w:val="00CC5963"/>
    <w:rsid w:val="00CC65B1"/>
    <w:rsid w:val="00CC6BFE"/>
    <w:rsid w:val="00CC7012"/>
    <w:rsid w:val="00CD059A"/>
    <w:rsid w:val="00CD1734"/>
    <w:rsid w:val="00CD18F2"/>
    <w:rsid w:val="00CD36AD"/>
    <w:rsid w:val="00CD5D22"/>
    <w:rsid w:val="00CE33DA"/>
    <w:rsid w:val="00CE6A72"/>
    <w:rsid w:val="00CF54D7"/>
    <w:rsid w:val="00D043AE"/>
    <w:rsid w:val="00D0709D"/>
    <w:rsid w:val="00D107E9"/>
    <w:rsid w:val="00D12A6F"/>
    <w:rsid w:val="00D144F2"/>
    <w:rsid w:val="00D14663"/>
    <w:rsid w:val="00D20ECA"/>
    <w:rsid w:val="00D212DB"/>
    <w:rsid w:val="00D23A0F"/>
    <w:rsid w:val="00D240AA"/>
    <w:rsid w:val="00D26D25"/>
    <w:rsid w:val="00D26E9D"/>
    <w:rsid w:val="00D27C93"/>
    <w:rsid w:val="00D30649"/>
    <w:rsid w:val="00D32E11"/>
    <w:rsid w:val="00D346AB"/>
    <w:rsid w:val="00D43039"/>
    <w:rsid w:val="00D43460"/>
    <w:rsid w:val="00D46160"/>
    <w:rsid w:val="00D46882"/>
    <w:rsid w:val="00D51DEF"/>
    <w:rsid w:val="00D60BB7"/>
    <w:rsid w:val="00D60F5A"/>
    <w:rsid w:val="00D61851"/>
    <w:rsid w:val="00D61A2E"/>
    <w:rsid w:val="00D6395C"/>
    <w:rsid w:val="00D70F06"/>
    <w:rsid w:val="00D718FE"/>
    <w:rsid w:val="00D7612F"/>
    <w:rsid w:val="00D81027"/>
    <w:rsid w:val="00D82571"/>
    <w:rsid w:val="00D82DF2"/>
    <w:rsid w:val="00D85028"/>
    <w:rsid w:val="00D94661"/>
    <w:rsid w:val="00DA10ED"/>
    <w:rsid w:val="00DA3A96"/>
    <w:rsid w:val="00DA53F4"/>
    <w:rsid w:val="00DB0DED"/>
    <w:rsid w:val="00DB4214"/>
    <w:rsid w:val="00DB457C"/>
    <w:rsid w:val="00DB45B5"/>
    <w:rsid w:val="00DC0FA0"/>
    <w:rsid w:val="00DD30C9"/>
    <w:rsid w:val="00DD6E68"/>
    <w:rsid w:val="00DD6E6E"/>
    <w:rsid w:val="00DD77DD"/>
    <w:rsid w:val="00DD7BFC"/>
    <w:rsid w:val="00DE097B"/>
    <w:rsid w:val="00DE10C6"/>
    <w:rsid w:val="00DE1812"/>
    <w:rsid w:val="00DE5C54"/>
    <w:rsid w:val="00DE6C64"/>
    <w:rsid w:val="00DF00BB"/>
    <w:rsid w:val="00DF22B1"/>
    <w:rsid w:val="00DF5A4D"/>
    <w:rsid w:val="00DF71DD"/>
    <w:rsid w:val="00E02248"/>
    <w:rsid w:val="00E1087B"/>
    <w:rsid w:val="00E1258E"/>
    <w:rsid w:val="00E14095"/>
    <w:rsid w:val="00E15B24"/>
    <w:rsid w:val="00E203BD"/>
    <w:rsid w:val="00E24F8D"/>
    <w:rsid w:val="00E26A75"/>
    <w:rsid w:val="00E336B0"/>
    <w:rsid w:val="00E36806"/>
    <w:rsid w:val="00E37E4C"/>
    <w:rsid w:val="00E41250"/>
    <w:rsid w:val="00E43093"/>
    <w:rsid w:val="00E47E0E"/>
    <w:rsid w:val="00E50114"/>
    <w:rsid w:val="00E56229"/>
    <w:rsid w:val="00E562DD"/>
    <w:rsid w:val="00E60A7B"/>
    <w:rsid w:val="00E644DA"/>
    <w:rsid w:val="00E666A4"/>
    <w:rsid w:val="00E70362"/>
    <w:rsid w:val="00E7178E"/>
    <w:rsid w:val="00E72073"/>
    <w:rsid w:val="00E736B9"/>
    <w:rsid w:val="00E74158"/>
    <w:rsid w:val="00E7790D"/>
    <w:rsid w:val="00E90736"/>
    <w:rsid w:val="00E91B34"/>
    <w:rsid w:val="00E91F89"/>
    <w:rsid w:val="00E9211E"/>
    <w:rsid w:val="00E94715"/>
    <w:rsid w:val="00E959E6"/>
    <w:rsid w:val="00EA6127"/>
    <w:rsid w:val="00EA7E16"/>
    <w:rsid w:val="00EB5161"/>
    <w:rsid w:val="00EB7412"/>
    <w:rsid w:val="00EC0166"/>
    <w:rsid w:val="00EC0C0D"/>
    <w:rsid w:val="00EC4D1D"/>
    <w:rsid w:val="00EC51A6"/>
    <w:rsid w:val="00EC5D69"/>
    <w:rsid w:val="00EC724E"/>
    <w:rsid w:val="00ED2E13"/>
    <w:rsid w:val="00ED6560"/>
    <w:rsid w:val="00ED7267"/>
    <w:rsid w:val="00EE5C22"/>
    <w:rsid w:val="00EE7B01"/>
    <w:rsid w:val="00EE7D21"/>
    <w:rsid w:val="00EF0F68"/>
    <w:rsid w:val="00EF2421"/>
    <w:rsid w:val="00EF2DEB"/>
    <w:rsid w:val="00EF511D"/>
    <w:rsid w:val="00EF5CDA"/>
    <w:rsid w:val="00EF5E13"/>
    <w:rsid w:val="00F0161B"/>
    <w:rsid w:val="00F022FD"/>
    <w:rsid w:val="00F02569"/>
    <w:rsid w:val="00F06150"/>
    <w:rsid w:val="00F11CB9"/>
    <w:rsid w:val="00F11D40"/>
    <w:rsid w:val="00F12A7A"/>
    <w:rsid w:val="00F14575"/>
    <w:rsid w:val="00F14D81"/>
    <w:rsid w:val="00F16C59"/>
    <w:rsid w:val="00F240E3"/>
    <w:rsid w:val="00F2473A"/>
    <w:rsid w:val="00F32B7D"/>
    <w:rsid w:val="00F33782"/>
    <w:rsid w:val="00F346EF"/>
    <w:rsid w:val="00F37807"/>
    <w:rsid w:val="00F51AA4"/>
    <w:rsid w:val="00F565B0"/>
    <w:rsid w:val="00F57A19"/>
    <w:rsid w:val="00F64E3F"/>
    <w:rsid w:val="00F66EF9"/>
    <w:rsid w:val="00F67C97"/>
    <w:rsid w:val="00F702D3"/>
    <w:rsid w:val="00F705E1"/>
    <w:rsid w:val="00F72AF1"/>
    <w:rsid w:val="00F815AB"/>
    <w:rsid w:val="00F838A2"/>
    <w:rsid w:val="00F86F11"/>
    <w:rsid w:val="00F87550"/>
    <w:rsid w:val="00F90972"/>
    <w:rsid w:val="00F91ECB"/>
    <w:rsid w:val="00F945A3"/>
    <w:rsid w:val="00FA4170"/>
    <w:rsid w:val="00FB0910"/>
    <w:rsid w:val="00FB0975"/>
    <w:rsid w:val="00FB3FBC"/>
    <w:rsid w:val="00FB5E49"/>
    <w:rsid w:val="00FC6382"/>
    <w:rsid w:val="00FD0291"/>
    <w:rsid w:val="00FD0F99"/>
    <w:rsid w:val="00FD2163"/>
    <w:rsid w:val="00FD52E3"/>
    <w:rsid w:val="00FD7DE3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>
      <o:colormenu v:ext="edit" fillcolor="#23adcd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C77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78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78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20D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20D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D78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5D787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20D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locked/>
    <w:rsid w:val="002E20D4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4D1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4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TOCHeading">
    <w:name w:val="TOC Heading"/>
    <w:basedOn w:val="Heading1"/>
    <w:next w:val="Normal"/>
    <w:uiPriority w:val="99"/>
    <w:qFormat/>
    <w:rsid w:val="000D7C61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rsid w:val="000D7C6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D7C61"/>
    <w:pPr>
      <w:spacing w:after="100"/>
      <w:ind w:left="220"/>
    </w:pPr>
  </w:style>
  <w:style w:type="character" w:styleId="Hyperlink">
    <w:name w:val="Hyperlink"/>
    <w:uiPriority w:val="99"/>
    <w:rsid w:val="000D7C61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E907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0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9073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07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90736"/>
    <w:rPr>
      <w:rFonts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5D3955"/>
    <w:pPr>
      <w:spacing w:after="100"/>
      <w:ind w:left="440"/>
    </w:pPr>
  </w:style>
  <w:style w:type="paragraph" w:styleId="NormalWeb">
    <w:name w:val="Normal (Web)"/>
    <w:basedOn w:val="Normal"/>
    <w:uiPriority w:val="99"/>
    <w:rsid w:val="00EF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83EEE"/>
    <w:rPr>
      <w:sz w:val="22"/>
      <w:szCs w:val="22"/>
    </w:rPr>
  </w:style>
  <w:style w:type="character" w:styleId="Strong">
    <w:name w:val="Strong"/>
    <w:uiPriority w:val="99"/>
    <w:qFormat/>
    <w:rsid w:val="003256E9"/>
    <w:rPr>
      <w:rFonts w:cs="Times New Roman"/>
      <w:b/>
      <w:bCs/>
    </w:rPr>
  </w:style>
  <w:style w:type="character" w:styleId="Emphasis">
    <w:name w:val="Emphasis"/>
    <w:uiPriority w:val="99"/>
    <w:qFormat/>
    <w:rsid w:val="003256E9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121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21D6D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121D6D"/>
    <w:rPr>
      <w:rFonts w:cs="Times New Roman"/>
      <w:vertAlign w:val="superscript"/>
    </w:rPr>
  </w:style>
  <w:style w:type="table" w:styleId="LightGrid-Accent6">
    <w:name w:val="Light Grid Accent 6"/>
    <w:basedOn w:val="TableNormal"/>
    <w:uiPriority w:val="99"/>
    <w:rsid w:val="0061017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Arial"/>
      </w:rPr>
      <w:tblPr/>
      <w:trPr>
        <w:hidden/>
      </w:trPr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Arial"/>
      </w:rPr>
      <w:tblPr/>
      <w:trPr>
        <w:hidden/>
      </w:trPr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Arial"/>
      </w:rPr>
      <w:tblPr/>
      <w:trPr>
        <w:hidden/>
      </w:trPr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-Accent6">
    <w:name w:val="Medium Shading 1 Accent 6"/>
    <w:basedOn w:val="TableNormal"/>
    <w:uiPriority w:val="99"/>
    <w:rsid w:val="0061017E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/>
      </w:pPr>
      <w:rPr>
        <w:rFonts w:cs="Arial"/>
        <w:b/>
        <w:bCs/>
        <w:color w:val="FFFFFF"/>
      </w:rPr>
      <w:tblPr/>
      <w:trPr>
        <w:hidden/>
      </w:trPr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Arial"/>
        <w:b/>
        <w:bCs/>
      </w:rPr>
      <w:tblPr/>
      <w:trPr>
        <w:hidden/>
      </w:trPr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rPr>
        <w:hidden/>
      </w:trPr>
      <w:tcPr>
        <w:shd w:val="clear" w:color="auto" w:fill="FDE4D0"/>
      </w:tcPr>
    </w:tblStylePr>
    <w:tblStylePr w:type="band1Horz">
      <w:rPr>
        <w:rFonts w:cs="Arial"/>
      </w:rPr>
      <w:tblPr/>
      <w:trPr>
        <w:hidden/>
      </w:trPr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Arial"/>
      </w:rPr>
      <w:tblPr/>
      <w:trPr>
        <w:hidden/>
      </w:trPr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320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3200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0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20041"/>
    <w:rPr>
      <w:rFonts w:cs="Times New Roman"/>
    </w:rPr>
  </w:style>
  <w:style w:type="character" w:styleId="PageNumber">
    <w:name w:val="page number"/>
    <w:uiPriority w:val="99"/>
    <w:rsid w:val="00D6185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081"/>
    <w:rPr>
      <w:color w:val="800080" w:themeColor="followedHyperlink"/>
      <w:u w:val="single"/>
    </w:rPr>
  </w:style>
  <w:style w:type="paragraph" w:customStyle="1" w:styleId="Default">
    <w:name w:val="Default"/>
    <w:rsid w:val="003D2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lobise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lobise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</dc:creator>
  <cp:lastModifiedBy>rebecca</cp:lastModifiedBy>
  <cp:revision>4</cp:revision>
  <cp:lastPrinted>2011-11-20T07:18:00Z</cp:lastPrinted>
  <dcterms:created xsi:type="dcterms:W3CDTF">2013-03-30T05:37:00Z</dcterms:created>
  <dcterms:modified xsi:type="dcterms:W3CDTF">2013-03-30T05:38:00Z</dcterms:modified>
</cp:coreProperties>
</file>