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0820" w:rsidRPr="002F73D6" w:rsidRDefault="006551FF" w:rsidP="00A32B5C">
      <w:pPr>
        <w:pStyle w:val="TOCHeading"/>
        <w:jc w:val="center"/>
        <w:rPr>
          <w:rFonts w:asciiTheme="minorHAnsi" w:hAnsiTheme="minorHAnsi"/>
          <w:color w:val="0070C0"/>
          <w:sz w:val="16"/>
          <w:szCs w:val="16"/>
        </w:rPr>
      </w:pPr>
      <w:bookmarkStart w:id="0" w:name="_Toc315003214"/>
      <w:r w:rsidRPr="002F73D6">
        <w:rPr>
          <w:rFonts w:asciiTheme="minorHAnsi" w:hAnsiTheme="minorHAnsi"/>
          <w:noProof/>
          <w:color w:val="0070C0"/>
          <w:sz w:val="16"/>
          <w:szCs w:val="16"/>
          <w:lang w:eastAsia="zh-CN" w:bidi="he-IL"/>
        </w:rPr>
        <w:drawing>
          <wp:anchor distT="0" distB="0" distL="114300" distR="114300" simplePos="0" relativeHeight="251748864" behindDoc="0" locked="0" layoutInCell="1" allowOverlap="1" wp14:anchorId="1F9A826B" wp14:editId="058A1286">
            <wp:simplePos x="0" y="0"/>
            <wp:positionH relativeFrom="margin">
              <wp:align>center</wp:align>
            </wp:positionH>
            <wp:positionV relativeFrom="margin">
              <wp:posOffset>-933450</wp:posOffset>
            </wp:positionV>
            <wp:extent cx="4695825" cy="7162800"/>
            <wp:effectExtent l="19050" t="0" r="9525" b="0"/>
            <wp:wrapSquare wrapText="bothSides"/>
            <wp:docPr id="232" name="Picture 231" descr="Phys_Q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_QSG.jpg"/>
                    <pic:cNvPicPr/>
                  </pic:nvPicPr>
                  <pic:blipFill>
                    <a:blip r:embed="rId9"/>
                    <a:stretch>
                      <a:fillRect/>
                    </a:stretch>
                  </pic:blipFill>
                  <pic:spPr>
                    <a:xfrm>
                      <a:off x="0" y="0"/>
                      <a:ext cx="4695825" cy="7162800"/>
                    </a:xfrm>
                    <a:prstGeom prst="rect">
                      <a:avLst/>
                    </a:prstGeom>
                  </pic:spPr>
                </pic:pic>
              </a:graphicData>
            </a:graphic>
          </wp:anchor>
        </w:drawing>
      </w:r>
    </w:p>
    <w:sdt>
      <w:sdtPr>
        <w:rPr>
          <w:rFonts w:asciiTheme="minorHAnsi" w:eastAsia="Calibri" w:hAnsiTheme="minorHAnsi" w:cs="Arial"/>
          <w:b w:val="0"/>
          <w:bCs w:val="0"/>
          <w:color w:val="auto"/>
          <w:sz w:val="16"/>
          <w:szCs w:val="16"/>
          <w:lang w:bidi="he-IL"/>
        </w:rPr>
        <w:id w:val="51959099"/>
        <w:docPartObj>
          <w:docPartGallery w:val="Table of Contents"/>
          <w:docPartUnique/>
        </w:docPartObj>
      </w:sdtPr>
      <w:sdtEndPr/>
      <w:sdtContent>
        <w:p w:rsidR="007D0820" w:rsidRPr="002F73D6" w:rsidRDefault="007D0820">
          <w:pPr>
            <w:pStyle w:val="TOCHeading"/>
            <w:rPr>
              <w:rFonts w:asciiTheme="minorHAnsi" w:hAnsiTheme="minorHAnsi"/>
              <w:color w:val="7F7F7F" w:themeColor="text1" w:themeTint="80"/>
              <w:sz w:val="18"/>
              <w:szCs w:val="18"/>
            </w:rPr>
          </w:pPr>
          <w:r w:rsidRPr="002F73D6">
            <w:rPr>
              <w:rFonts w:asciiTheme="minorHAnsi" w:hAnsiTheme="minorHAnsi"/>
              <w:color w:val="7F7F7F" w:themeColor="text1" w:themeTint="80"/>
              <w:sz w:val="18"/>
              <w:szCs w:val="18"/>
            </w:rPr>
            <w:t>Conten</w:t>
          </w:r>
          <w:r w:rsidRPr="00A972FF">
            <w:rPr>
              <w:rFonts w:asciiTheme="minorHAnsi" w:hAnsiTheme="minorHAnsi"/>
              <w:b w:val="0"/>
              <w:bCs w:val="0"/>
              <w:color w:val="7F7F7F" w:themeColor="text1" w:themeTint="80"/>
              <w:sz w:val="18"/>
              <w:szCs w:val="18"/>
            </w:rPr>
            <w:t>t</w:t>
          </w:r>
          <w:r w:rsidRPr="002F73D6">
            <w:rPr>
              <w:rFonts w:asciiTheme="minorHAnsi" w:hAnsiTheme="minorHAnsi"/>
              <w:color w:val="7F7F7F" w:themeColor="text1" w:themeTint="80"/>
              <w:sz w:val="18"/>
              <w:szCs w:val="18"/>
            </w:rPr>
            <w:t>s</w:t>
          </w:r>
        </w:p>
        <w:p w:rsidR="00A972FF" w:rsidRPr="00A972FF" w:rsidRDefault="005E27C3">
          <w:pPr>
            <w:pStyle w:val="TOC1"/>
            <w:tabs>
              <w:tab w:val="right" w:leader="dot" w:pos="5433"/>
            </w:tabs>
            <w:rPr>
              <w:rFonts w:asciiTheme="minorHAnsi" w:eastAsiaTheme="minorEastAsia" w:hAnsiTheme="minorHAnsi" w:cstheme="minorBidi"/>
              <w:noProof/>
              <w:sz w:val="16"/>
              <w:szCs w:val="16"/>
              <w:lang w:eastAsia="zh-CN"/>
            </w:rPr>
          </w:pPr>
          <w:r w:rsidRPr="00A5176A">
            <w:rPr>
              <w:rFonts w:asciiTheme="minorHAnsi" w:hAnsiTheme="minorHAnsi"/>
              <w:sz w:val="16"/>
              <w:szCs w:val="16"/>
            </w:rPr>
            <w:fldChar w:fldCharType="begin"/>
          </w:r>
          <w:r w:rsidR="007D0820" w:rsidRPr="00A5176A">
            <w:rPr>
              <w:rFonts w:asciiTheme="minorHAnsi" w:hAnsiTheme="minorHAnsi"/>
              <w:sz w:val="16"/>
              <w:szCs w:val="16"/>
            </w:rPr>
            <w:instrText xml:space="preserve"> TOC \o "1-3" \h \z \u </w:instrText>
          </w:r>
          <w:r w:rsidRPr="00A5176A">
            <w:rPr>
              <w:rFonts w:asciiTheme="minorHAnsi" w:hAnsiTheme="minorHAnsi"/>
              <w:sz w:val="16"/>
              <w:szCs w:val="16"/>
            </w:rPr>
            <w:fldChar w:fldCharType="separate"/>
          </w:r>
          <w:hyperlink w:anchor="_Toc489543541" w:history="1">
            <w:r w:rsidR="00A972FF" w:rsidRPr="00A972FF">
              <w:rPr>
                <w:rStyle w:val="Hyperlink"/>
                <w:noProof/>
                <w:sz w:val="16"/>
                <w:szCs w:val="16"/>
              </w:rPr>
              <w:t>1. Labdisc Hardware Overview</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_Toc489543541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1</w:t>
            </w:r>
            <w:r w:rsidR="00A972FF" w:rsidRPr="00A972FF">
              <w:rPr>
                <w:noProof/>
                <w:webHidden/>
                <w:sz w:val="16"/>
                <w:szCs w:val="16"/>
              </w:rPr>
              <w:fldChar w:fldCharType="end"/>
            </w:r>
          </w:hyperlink>
        </w:p>
        <w:p w:rsidR="00A972FF" w:rsidRPr="00A972FF" w:rsidRDefault="000304BA">
          <w:pPr>
            <w:pStyle w:val="TOC2"/>
            <w:tabs>
              <w:tab w:val="right" w:leader="dot" w:pos="5433"/>
            </w:tabs>
            <w:rPr>
              <w:rFonts w:asciiTheme="minorHAnsi" w:eastAsiaTheme="minorEastAsia" w:hAnsiTheme="minorHAnsi" w:cstheme="minorBidi"/>
              <w:noProof/>
              <w:sz w:val="16"/>
              <w:szCs w:val="16"/>
              <w:lang w:eastAsia="zh-CN"/>
            </w:rPr>
          </w:pPr>
          <w:hyperlink w:anchor="_Toc489543542" w:history="1">
            <w:r w:rsidR="00A972FF" w:rsidRPr="00A972FF">
              <w:rPr>
                <w:rStyle w:val="Hyperlink"/>
                <w:noProof/>
                <w:sz w:val="16"/>
                <w:szCs w:val="16"/>
              </w:rPr>
              <w:t>1.1 What’s in the Pack</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_Toc489543542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1</w:t>
            </w:r>
            <w:r w:rsidR="00A972FF" w:rsidRPr="00A972FF">
              <w:rPr>
                <w:noProof/>
                <w:webHidden/>
                <w:sz w:val="16"/>
                <w:szCs w:val="16"/>
              </w:rPr>
              <w:fldChar w:fldCharType="end"/>
            </w:r>
          </w:hyperlink>
        </w:p>
        <w:p w:rsidR="00A972FF" w:rsidRPr="00A972FF" w:rsidRDefault="000304BA">
          <w:pPr>
            <w:pStyle w:val="TOC2"/>
            <w:tabs>
              <w:tab w:val="right" w:leader="dot" w:pos="5433"/>
            </w:tabs>
            <w:rPr>
              <w:rFonts w:asciiTheme="minorHAnsi" w:eastAsiaTheme="minorEastAsia" w:hAnsiTheme="minorHAnsi" w:cstheme="minorBidi"/>
              <w:noProof/>
              <w:sz w:val="16"/>
              <w:szCs w:val="16"/>
              <w:lang w:eastAsia="zh-CN"/>
            </w:rPr>
          </w:pPr>
          <w:hyperlink w:anchor="_Toc489543543" w:history="1">
            <w:r w:rsidR="00A972FF" w:rsidRPr="00A972FF">
              <w:rPr>
                <w:rStyle w:val="Hyperlink"/>
                <w:noProof/>
                <w:sz w:val="16"/>
                <w:szCs w:val="16"/>
              </w:rPr>
              <w:t>1.2 Ports and Controls</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_Toc489543543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2</w:t>
            </w:r>
            <w:r w:rsidR="00A972FF" w:rsidRPr="00A972FF">
              <w:rPr>
                <w:noProof/>
                <w:webHidden/>
                <w:sz w:val="16"/>
                <w:szCs w:val="16"/>
              </w:rPr>
              <w:fldChar w:fldCharType="end"/>
            </w:r>
          </w:hyperlink>
        </w:p>
        <w:p w:rsidR="00A972FF" w:rsidRPr="00A972FF" w:rsidRDefault="000304BA">
          <w:pPr>
            <w:pStyle w:val="TOC2"/>
            <w:tabs>
              <w:tab w:val="right" w:leader="dot" w:pos="5433"/>
            </w:tabs>
            <w:rPr>
              <w:rFonts w:asciiTheme="minorHAnsi" w:eastAsiaTheme="minorEastAsia" w:hAnsiTheme="minorHAnsi" w:cstheme="minorBidi"/>
              <w:noProof/>
              <w:sz w:val="16"/>
              <w:szCs w:val="16"/>
              <w:lang w:eastAsia="zh-CN"/>
            </w:rPr>
          </w:pPr>
          <w:hyperlink w:anchor="_Toc489543544" w:history="1">
            <w:r w:rsidR="00A972FF" w:rsidRPr="00A972FF">
              <w:rPr>
                <w:rStyle w:val="Hyperlink"/>
                <w:noProof/>
                <w:sz w:val="16"/>
                <w:szCs w:val="16"/>
              </w:rPr>
              <w:t>1.3 Built-in Sensors</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_Toc489543544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3</w:t>
            </w:r>
            <w:r w:rsidR="00A972FF" w:rsidRPr="00A972FF">
              <w:rPr>
                <w:noProof/>
                <w:webHidden/>
                <w:sz w:val="16"/>
                <w:szCs w:val="16"/>
              </w:rPr>
              <w:fldChar w:fldCharType="end"/>
            </w:r>
          </w:hyperlink>
        </w:p>
        <w:p w:rsidR="00A972FF" w:rsidRPr="00A972FF" w:rsidRDefault="000304BA">
          <w:pPr>
            <w:pStyle w:val="TOC2"/>
            <w:tabs>
              <w:tab w:val="right" w:leader="dot" w:pos="5433"/>
            </w:tabs>
            <w:rPr>
              <w:rFonts w:asciiTheme="minorHAnsi" w:eastAsiaTheme="minorEastAsia" w:hAnsiTheme="minorHAnsi" w:cstheme="minorBidi"/>
              <w:noProof/>
              <w:sz w:val="16"/>
              <w:szCs w:val="16"/>
              <w:lang w:eastAsia="zh-CN"/>
            </w:rPr>
          </w:pPr>
          <w:hyperlink w:anchor="_Toc489543545" w:history="1">
            <w:r w:rsidR="00A972FF" w:rsidRPr="00A972FF">
              <w:rPr>
                <w:rStyle w:val="Hyperlink"/>
                <w:noProof/>
                <w:sz w:val="16"/>
                <w:szCs w:val="16"/>
              </w:rPr>
              <w:t>1.4 Using the Labdisc</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_Toc489543545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4</w:t>
            </w:r>
            <w:r w:rsidR="00A972FF" w:rsidRPr="00A972FF">
              <w:rPr>
                <w:noProof/>
                <w:webHidden/>
                <w:sz w:val="16"/>
                <w:szCs w:val="16"/>
              </w:rPr>
              <w:fldChar w:fldCharType="end"/>
            </w:r>
          </w:hyperlink>
        </w:p>
        <w:p w:rsidR="00A972FF" w:rsidRPr="00A972FF" w:rsidRDefault="000304BA">
          <w:pPr>
            <w:pStyle w:val="TOC3"/>
            <w:tabs>
              <w:tab w:val="right" w:leader="dot" w:pos="5433"/>
            </w:tabs>
            <w:rPr>
              <w:rFonts w:asciiTheme="minorHAnsi" w:eastAsiaTheme="minorEastAsia" w:hAnsiTheme="minorHAnsi" w:cstheme="minorBidi"/>
              <w:noProof/>
              <w:sz w:val="16"/>
              <w:szCs w:val="16"/>
              <w:lang w:eastAsia="zh-CN"/>
            </w:rPr>
          </w:pPr>
          <w:hyperlink w:anchor="_Toc489543546" w:history="1">
            <w:r w:rsidR="00A972FF" w:rsidRPr="00A972FF">
              <w:rPr>
                <w:rStyle w:val="Hyperlink"/>
                <w:noProof/>
                <w:sz w:val="16"/>
                <w:szCs w:val="16"/>
              </w:rPr>
              <w:t>1.4.1 Labdisc Display</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_Toc489543546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5</w:t>
            </w:r>
            <w:r w:rsidR="00A972FF" w:rsidRPr="00A972FF">
              <w:rPr>
                <w:noProof/>
                <w:webHidden/>
                <w:sz w:val="16"/>
                <w:szCs w:val="16"/>
              </w:rPr>
              <w:fldChar w:fldCharType="end"/>
            </w:r>
          </w:hyperlink>
        </w:p>
        <w:p w:rsidR="00A972FF" w:rsidRPr="00A972FF" w:rsidRDefault="000304BA">
          <w:pPr>
            <w:pStyle w:val="TOC3"/>
            <w:tabs>
              <w:tab w:val="right" w:leader="dot" w:pos="5433"/>
            </w:tabs>
            <w:rPr>
              <w:rFonts w:asciiTheme="minorHAnsi" w:eastAsiaTheme="minorEastAsia" w:hAnsiTheme="minorHAnsi" w:cstheme="minorBidi"/>
              <w:noProof/>
              <w:sz w:val="16"/>
              <w:szCs w:val="16"/>
              <w:lang w:eastAsia="zh-CN"/>
            </w:rPr>
          </w:pPr>
          <w:hyperlink w:anchor="_Toc489543547" w:history="1">
            <w:r w:rsidR="00A972FF" w:rsidRPr="00A972FF">
              <w:rPr>
                <w:rStyle w:val="Hyperlink"/>
                <w:noProof/>
                <w:sz w:val="16"/>
                <w:szCs w:val="16"/>
              </w:rPr>
              <w:t>1.4.2 Labdisc keys</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_Toc489543547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6</w:t>
            </w:r>
            <w:r w:rsidR="00A972FF" w:rsidRPr="00A972FF">
              <w:rPr>
                <w:noProof/>
                <w:webHidden/>
                <w:sz w:val="16"/>
                <w:szCs w:val="16"/>
              </w:rPr>
              <w:fldChar w:fldCharType="end"/>
            </w:r>
          </w:hyperlink>
        </w:p>
        <w:p w:rsidR="00A972FF" w:rsidRPr="00A972FF" w:rsidRDefault="000304BA">
          <w:pPr>
            <w:pStyle w:val="TOC3"/>
            <w:tabs>
              <w:tab w:val="right" w:leader="dot" w:pos="5433"/>
            </w:tabs>
            <w:rPr>
              <w:rFonts w:asciiTheme="minorHAnsi" w:eastAsiaTheme="minorEastAsia" w:hAnsiTheme="minorHAnsi" w:cstheme="minorBidi"/>
              <w:noProof/>
              <w:sz w:val="16"/>
              <w:szCs w:val="16"/>
              <w:lang w:eastAsia="zh-CN"/>
            </w:rPr>
          </w:pPr>
          <w:hyperlink w:anchor="_Toc489543548" w:history="1">
            <w:r w:rsidR="00A972FF" w:rsidRPr="00A972FF">
              <w:rPr>
                <w:rStyle w:val="Hyperlink"/>
                <w:noProof/>
                <w:sz w:val="16"/>
                <w:szCs w:val="16"/>
              </w:rPr>
              <w:t>1.4.3.1 Setup the Labdisc for the next logging session</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_Toc489543548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7</w:t>
            </w:r>
            <w:r w:rsidR="00A972FF" w:rsidRPr="00A972FF">
              <w:rPr>
                <w:noProof/>
                <w:webHidden/>
                <w:sz w:val="16"/>
                <w:szCs w:val="16"/>
              </w:rPr>
              <w:fldChar w:fldCharType="end"/>
            </w:r>
          </w:hyperlink>
        </w:p>
        <w:p w:rsidR="00A972FF" w:rsidRPr="00A972FF" w:rsidRDefault="000304BA">
          <w:pPr>
            <w:pStyle w:val="TOC3"/>
            <w:tabs>
              <w:tab w:val="right" w:leader="dot" w:pos="5433"/>
            </w:tabs>
            <w:rPr>
              <w:rFonts w:asciiTheme="minorHAnsi" w:eastAsiaTheme="minorEastAsia" w:hAnsiTheme="minorHAnsi" w:cstheme="minorBidi"/>
              <w:noProof/>
              <w:sz w:val="16"/>
              <w:szCs w:val="16"/>
              <w:lang w:eastAsia="zh-CN"/>
            </w:rPr>
          </w:pPr>
          <w:hyperlink w:anchor="_Toc489543549" w:history="1">
            <w:r w:rsidR="00A972FF" w:rsidRPr="00A972FF">
              <w:rPr>
                <w:rStyle w:val="Hyperlink"/>
                <w:noProof/>
                <w:sz w:val="16"/>
                <w:szCs w:val="16"/>
              </w:rPr>
              <w:t>1.4.3.2 Labdisc information</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_Toc489543549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7</w:t>
            </w:r>
            <w:r w:rsidR="00A972FF" w:rsidRPr="00A972FF">
              <w:rPr>
                <w:noProof/>
                <w:webHidden/>
                <w:sz w:val="16"/>
                <w:szCs w:val="16"/>
              </w:rPr>
              <w:fldChar w:fldCharType="end"/>
            </w:r>
          </w:hyperlink>
        </w:p>
        <w:p w:rsidR="00A972FF" w:rsidRPr="00A972FF" w:rsidRDefault="000304BA">
          <w:pPr>
            <w:pStyle w:val="TOC3"/>
            <w:tabs>
              <w:tab w:val="right" w:leader="dot" w:pos="5433"/>
            </w:tabs>
            <w:rPr>
              <w:rFonts w:asciiTheme="minorHAnsi" w:eastAsiaTheme="minorEastAsia" w:hAnsiTheme="minorHAnsi" w:cstheme="minorBidi"/>
              <w:noProof/>
              <w:sz w:val="16"/>
              <w:szCs w:val="16"/>
              <w:lang w:eastAsia="zh-CN"/>
            </w:rPr>
          </w:pPr>
          <w:hyperlink w:anchor="_Toc489543550" w:history="1">
            <w:r w:rsidR="00A972FF" w:rsidRPr="00A972FF">
              <w:rPr>
                <w:rStyle w:val="Hyperlink"/>
                <w:noProof/>
                <w:sz w:val="16"/>
                <w:szCs w:val="16"/>
              </w:rPr>
              <w:t>1.4.3.3 Configuration of the Labdisc</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_Toc489543550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8</w:t>
            </w:r>
            <w:r w:rsidR="00A972FF" w:rsidRPr="00A972FF">
              <w:rPr>
                <w:noProof/>
                <w:webHidden/>
                <w:sz w:val="16"/>
                <w:szCs w:val="16"/>
              </w:rPr>
              <w:fldChar w:fldCharType="end"/>
            </w:r>
          </w:hyperlink>
        </w:p>
        <w:p w:rsidR="00A972FF" w:rsidRPr="00A972FF" w:rsidRDefault="000304BA">
          <w:pPr>
            <w:pStyle w:val="TOC2"/>
            <w:tabs>
              <w:tab w:val="right" w:leader="dot" w:pos="5433"/>
            </w:tabs>
            <w:rPr>
              <w:rFonts w:asciiTheme="minorHAnsi" w:eastAsiaTheme="minorEastAsia" w:hAnsiTheme="minorHAnsi" w:cstheme="minorBidi"/>
              <w:noProof/>
              <w:sz w:val="16"/>
              <w:szCs w:val="16"/>
              <w:lang w:eastAsia="zh-CN"/>
            </w:rPr>
          </w:pPr>
          <w:hyperlink w:anchor="_Toc489543551" w:history="1">
            <w:r w:rsidR="00A972FF" w:rsidRPr="00A972FF">
              <w:rPr>
                <w:rStyle w:val="Hyperlink"/>
                <w:noProof/>
                <w:sz w:val="16"/>
                <w:szCs w:val="16"/>
              </w:rPr>
              <w:t>2.1 Software Installation</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_Toc489543551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9</w:t>
            </w:r>
            <w:r w:rsidR="00A972FF" w:rsidRPr="00A972FF">
              <w:rPr>
                <w:noProof/>
                <w:webHidden/>
                <w:sz w:val="16"/>
                <w:szCs w:val="16"/>
              </w:rPr>
              <w:fldChar w:fldCharType="end"/>
            </w:r>
          </w:hyperlink>
        </w:p>
        <w:p w:rsidR="00A972FF" w:rsidRPr="00A972FF" w:rsidRDefault="000304BA">
          <w:pPr>
            <w:pStyle w:val="TOC2"/>
            <w:tabs>
              <w:tab w:val="right" w:leader="dot" w:pos="5433"/>
            </w:tabs>
            <w:rPr>
              <w:rFonts w:asciiTheme="minorHAnsi" w:eastAsiaTheme="minorEastAsia" w:hAnsiTheme="minorHAnsi" w:cstheme="minorBidi"/>
              <w:noProof/>
              <w:sz w:val="16"/>
              <w:szCs w:val="16"/>
              <w:lang w:eastAsia="zh-CN"/>
            </w:rPr>
          </w:pPr>
          <w:hyperlink w:anchor="_Toc489543552" w:history="1">
            <w:r w:rsidR="00A972FF" w:rsidRPr="00A972FF">
              <w:rPr>
                <w:rStyle w:val="Hyperlink"/>
                <w:noProof/>
                <w:sz w:val="16"/>
                <w:szCs w:val="16"/>
              </w:rPr>
              <w:t>2.2 Software Functions</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_Toc489543552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9</w:t>
            </w:r>
            <w:r w:rsidR="00A972FF" w:rsidRPr="00A972FF">
              <w:rPr>
                <w:noProof/>
                <w:webHidden/>
                <w:sz w:val="16"/>
                <w:szCs w:val="16"/>
              </w:rPr>
              <w:fldChar w:fldCharType="end"/>
            </w:r>
          </w:hyperlink>
        </w:p>
        <w:p w:rsidR="00A972FF" w:rsidRPr="00A972FF" w:rsidRDefault="000304BA">
          <w:pPr>
            <w:pStyle w:val="TOC2"/>
            <w:tabs>
              <w:tab w:val="right" w:leader="dot" w:pos="5433"/>
            </w:tabs>
            <w:rPr>
              <w:rFonts w:asciiTheme="minorHAnsi" w:eastAsiaTheme="minorEastAsia" w:hAnsiTheme="minorHAnsi" w:cstheme="minorBidi"/>
              <w:noProof/>
              <w:sz w:val="16"/>
              <w:szCs w:val="16"/>
              <w:lang w:eastAsia="zh-CN"/>
            </w:rPr>
          </w:pPr>
          <w:hyperlink w:anchor="_Toc489543553" w:history="1">
            <w:r w:rsidR="00A972FF" w:rsidRPr="00A972FF">
              <w:rPr>
                <w:rStyle w:val="Hyperlink"/>
                <w:noProof/>
                <w:sz w:val="16"/>
                <w:szCs w:val="16"/>
              </w:rPr>
              <w:t>2.3 Software Popular Icons and their Functions</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_Toc489543553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10</w:t>
            </w:r>
            <w:r w:rsidR="00A972FF" w:rsidRPr="00A972FF">
              <w:rPr>
                <w:noProof/>
                <w:webHidden/>
                <w:sz w:val="16"/>
                <w:szCs w:val="16"/>
              </w:rPr>
              <w:fldChar w:fldCharType="end"/>
            </w:r>
          </w:hyperlink>
        </w:p>
        <w:p w:rsidR="00A972FF" w:rsidRPr="00A972FF" w:rsidRDefault="000304BA">
          <w:pPr>
            <w:pStyle w:val="TOC2"/>
            <w:tabs>
              <w:tab w:val="right" w:leader="dot" w:pos="5433"/>
            </w:tabs>
            <w:rPr>
              <w:rFonts w:asciiTheme="minorHAnsi" w:eastAsiaTheme="minorEastAsia" w:hAnsiTheme="minorHAnsi" w:cstheme="minorBidi"/>
              <w:noProof/>
              <w:sz w:val="16"/>
              <w:szCs w:val="16"/>
              <w:lang w:eastAsia="zh-CN"/>
            </w:rPr>
          </w:pPr>
          <w:hyperlink w:anchor="_Toc489543554" w:history="1">
            <w:r w:rsidR="00A972FF" w:rsidRPr="00A972FF">
              <w:rPr>
                <w:rStyle w:val="Hyperlink"/>
                <w:noProof/>
                <w:sz w:val="16"/>
                <w:szCs w:val="16"/>
              </w:rPr>
              <w:t>2.4 GlobiLab Software for iPad</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_Toc489543554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15</w:t>
            </w:r>
            <w:r w:rsidR="00A972FF" w:rsidRPr="00A972FF">
              <w:rPr>
                <w:noProof/>
                <w:webHidden/>
                <w:sz w:val="16"/>
                <w:szCs w:val="16"/>
              </w:rPr>
              <w:fldChar w:fldCharType="end"/>
            </w:r>
          </w:hyperlink>
        </w:p>
        <w:p w:rsidR="00A972FF" w:rsidRPr="00A972FF" w:rsidRDefault="000304BA">
          <w:pPr>
            <w:pStyle w:val="TOC2"/>
            <w:tabs>
              <w:tab w:val="right" w:leader="dot" w:pos="5433"/>
            </w:tabs>
            <w:rPr>
              <w:rFonts w:asciiTheme="minorHAnsi" w:eastAsiaTheme="minorEastAsia" w:hAnsiTheme="minorHAnsi" w:cstheme="minorBidi"/>
              <w:noProof/>
              <w:sz w:val="16"/>
              <w:szCs w:val="16"/>
              <w:lang w:eastAsia="zh-CN"/>
            </w:rPr>
          </w:pPr>
          <w:hyperlink w:anchor="_Toc489543555" w:history="1">
            <w:r w:rsidR="00A972FF" w:rsidRPr="00A972FF">
              <w:rPr>
                <w:rStyle w:val="Hyperlink"/>
                <w:noProof/>
                <w:sz w:val="16"/>
                <w:szCs w:val="16"/>
              </w:rPr>
              <w:t>2.5 GlobiLab Software for Android</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_Toc489543555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18</w:t>
            </w:r>
            <w:r w:rsidR="00A972FF" w:rsidRPr="00A972FF">
              <w:rPr>
                <w:noProof/>
                <w:webHidden/>
                <w:sz w:val="16"/>
                <w:szCs w:val="16"/>
              </w:rPr>
              <w:fldChar w:fldCharType="end"/>
            </w:r>
          </w:hyperlink>
        </w:p>
        <w:p w:rsidR="00A972FF" w:rsidRPr="00A972FF" w:rsidRDefault="000304BA">
          <w:pPr>
            <w:pStyle w:val="TOC1"/>
            <w:tabs>
              <w:tab w:val="right" w:leader="dot" w:pos="5433"/>
            </w:tabs>
            <w:rPr>
              <w:rFonts w:asciiTheme="minorHAnsi" w:eastAsiaTheme="minorEastAsia" w:hAnsiTheme="minorHAnsi" w:cstheme="minorBidi"/>
              <w:noProof/>
              <w:sz w:val="16"/>
              <w:szCs w:val="16"/>
              <w:lang w:eastAsia="zh-CN"/>
            </w:rPr>
          </w:pPr>
          <w:hyperlink w:anchor="_Toc489543556" w:history="1">
            <w:r w:rsidR="00A972FF" w:rsidRPr="00A972FF">
              <w:rPr>
                <w:rStyle w:val="Hyperlink"/>
                <w:noProof/>
                <w:sz w:val="16"/>
                <w:szCs w:val="16"/>
              </w:rPr>
              <w:t>3 Labdisc – GlobiLab Communication</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_Toc489543556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23</w:t>
            </w:r>
            <w:r w:rsidR="00A972FF" w:rsidRPr="00A972FF">
              <w:rPr>
                <w:noProof/>
                <w:webHidden/>
                <w:sz w:val="16"/>
                <w:szCs w:val="16"/>
              </w:rPr>
              <w:fldChar w:fldCharType="end"/>
            </w:r>
          </w:hyperlink>
        </w:p>
        <w:p w:rsidR="00A972FF" w:rsidRPr="00A972FF" w:rsidRDefault="000304BA">
          <w:pPr>
            <w:pStyle w:val="TOC2"/>
            <w:tabs>
              <w:tab w:val="right" w:leader="dot" w:pos="5433"/>
            </w:tabs>
            <w:rPr>
              <w:rFonts w:asciiTheme="minorHAnsi" w:eastAsiaTheme="minorEastAsia" w:hAnsiTheme="minorHAnsi" w:cstheme="minorBidi"/>
              <w:noProof/>
              <w:sz w:val="16"/>
              <w:szCs w:val="16"/>
              <w:lang w:eastAsia="zh-CN"/>
            </w:rPr>
          </w:pPr>
          <w:hyperlink w:anchor="_Toc489543557" w:history="1">
            <w:r w:rsidR="00A972FF" w:rsidRPr="00A972FF">
              <w:rPr>
                <w:rStyle w:val="Hyperlink"/>
                <w:noProof/>
                <w:sz w:val="16"/>
                <w:szCs w:val="16"/>
              </w:rPr>
              <w:t>3.1 USB Communication</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_Toc489543557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23</w:t>
            </w:r>
            <w:r w:rsidR="00A972FF" w:rsidRPr="00A972FF">
              <w:rPr>
                <w:noProof/>
                <w:webHidden/>
                <w:sz w:val="16"/>
                <w:szCs w:val="16"/>
              </w:rPr>
              <w:fldChar w:fldCharType="end"/>
            </w:r>
          </w:hyperlink>
        </w:p>
        <w:p w:rsidR="00A972FF" w:rsidRPr="00A972FF" w:rsidRDefault="000304BA">
          <w:pPr>
            <w:pStyle w:val="TOC2"/>
            <w:tabs>
              <w:tab w:val="right" w:leader="dot" w:pos="5433"/>
            </w:tabs>
            <w:rPr>
              <w:rFonts w:asciiTheme="minorHAnsi" w:eastAsiaTheme="minorEastAsia" w:hAnsiTheme="minorHAnsi" w:cstheme="minorBidi"/>
              <w:noProof/>
              <w:sz w:val="16"/>
              <w:szCs w:val="16"/>
              <w:lang w:eastAsia="zh-CN"/>
            </w:rPr>
          </w:pPr>
          <w:hyperlink w:anchor="_Toc489543558" w:history="1">
            <w:r w:rsidR="00A972FF" w:rsidRPr="00A972FF">
              <w:rPr>
                <w:rStyle w:val="Hyperlink"/>
                <w:noProof/>
                <w:sz w:val="16"/>
                <w:szCs w:val="16"/>
              </w:rPr>
              <w:t>3.2 Bluetooth Wireless Communication</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_Toc489543558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23</w:t>
            </w:r>
            <w:r w:rsidR="00A972FF" w:rsidRPr="00A972FF">
              <w:rPr>
                <w:noProof/>
                <w:webHidden/>
                <w:sz w:val="16"/>
                <w:szCs w:val="16"/>
              </w:rPr>
              <w:fldChar w:fldCharType="end"/>
            </w:r>
          </w:hyperlink>
        </w:p>
        <w:p w:rsidR="00A972FF" w:rsidRPr="00A972FF" w:rsidRDefault="000304BA">
          <w:pPr>
            <w:pStyle w:val="TOC3"/>
            <w:tabs>
              <w:tab w:val="right" w:leader="dot" w:pos="5433"/>
            </w:tabs>
            <w:rPr>
              <w:rFonts w:asciiTheme="minorHAnsi" w:eastAsiaTheme="minorEastAsia" w:hAnsiTheme="minorHAnsi" w:cstheme="minorBidi"/>
              <w:noProof/>
              <w:sz w:val="16"/>
              <w:szCs w:val="16"/>
              <w:lang w:eastAsia="zh-CN"/>
            </w:rPr>
          </w:pPr>
          <w:hyperlink w:anchor="_Toc489543559" w:history="1">
            <w:r w:rsidR="00A972FF" w:rsidRPr="00A972FF">
              <w:rPr>
                <w:rStyle w:val="Hyperlink"/>
                <w:noProof/>
                <w:sz w:val="16"/>
                <w:szCs w:val="16"/>
              </w:rPr>
              <w:t>3.2.1 Pairing with a PC running Windows OS</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_Toc489543559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23</w:t>
            </w:r>
            <w:r w:rsidR="00A972FF" w:rsidRPr="00A972FF">
              <w:rPr>
                <w:noProof/>
                <w:webHidden/>
                <w:sz w:val="16"/>
                <w:szCs w:val="16"/>
              </w:rPr>
              <w:fldChar w:fldCharType="end"/>
            </w:r>
          </w:hyperlink>
        </w:p>
        <w:p w:rsidR="00A972FF" w:rsidRPr="00A972FF" w:rsidRDefault="000304BA">
          <w:pPr>
            <w:pStyle w:val="TOC3"/>
            <w:tabs>
              <w:tab w:val="right" w:leader="dot" w:pos="5433"/>
            </w:tabs>
            <w:rPr>
              <w:rFonts w:asciiTheme="minorHAnsi" w:eastAsiaTheme="minorEastAsia" w:hAnsiTheme="minorHAnsi" w:cstheme="minorBidi"/>
              <w:noProof/>
              <w:sz w:val="16"/>
              <w:szCs w:val="16"/>
              <w:lang w:eastAsia="zh-CN"/>
            </w:rPr>
          </w:pPr>
          <w:hyperlink w:anchor="_Toc489543560" w:history="1">
            <w:r w:rsidR="00A972FF" w:rsidRPr="00A972FF">
              <w:rPr>
                <w:rStyle w:val="Hyperlink"/>
                <w:noProof/>
                <w:sz w:val="16"/>
                <w:szCs w:val="16"/>
              </w:rPr>
              <w:t>3.2.2 Pairing with a Mac OS</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_Toc489543560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24</w:t>
            </w:r>
            <w:r w:rsidR="00A972FF" w:rsidRPr="00A972FF">
              <w:rPr>
                <w:noProof/>
                <w:webHidden/>
                <w:sz w:val="16"/>
                <w:szCs w:val="16"/>
              </w:rPr>
              <w:fldChar w:fldCharType="end"/>
            </w:r>
          </w:hyperlink>
        </w:p>
        <w:p w:rsidR="00A972FF" w:rsidRPr="00A972FF" w:rsidRDefault="000304BA">
          <w:pPr>
            <w:pStyle w:val="TOC3"/>
            <w:tabs>
              <w:tab w:val="right" w:leader="dot" w:pos="5433"/>
            </w:tabs>
            <w:rPr>
              <w:rFonts w:asciiTheme="minorHAnsi" w:eastAsiaTheme="minorEastAsia" w:hAnsiTheme="minorHAnsi" w:cstheme="minorBidi"/>
              <w:noProof/>
              <w:sz w:val="16"/>
              <w:szCs w:val="16"/>
              <w:lang w:eastAsia="zh-CN"/>
            </w:rPr>
          </w:pPr>
          <w:hyperlink w:anchor="_Toc489543561" w:history="1">
            <w:r w:rsidR="00A972FF" w:rsidRPr="00A972FF">
              <w:rPr>
                <w:rStyle w:val="Hyperlink"/>
                <w:noProof/>
                <w:sz w:val="16"/>
                <w:szCs w:val="16"/>
              </w:rPr>
              <w:t>3.2.3 Pairing with an iPad</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_Toc489543561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25</w:t>
            </w:r>
            <w:r w:rsidR="00A972FF" w:rsidRPr="00A972FF">
              <w:rPr>
                <w:noProof/>
                <w:webHidden/>
                <w:sz w:val="16"/>
                <w:szCs w:val="16"/>
              </w:rPr>
              <w:fldChar w:fldCharType="end"/>
            </w:r>
          </w:hyperlink>
        </w:p>
        <w:p w:rsidR="00A972FF" w:rsidRPr="00A972FF" w:rsidRDefault="000304BA">
          <w:pPr>
            <w:pStyle w:val="TOC3"/>
            <w:tabs>
              <w:tab w:val="right" w:leader="dot" w:pos="5433"/>
            </w:tabs>
            <w:rPr>
              <w:rFonts w:asciiTheme="minorHAnsi" w:eastAsiaTheme="minorEastAsia" w:hAnsiTheme="minorHAnsi" w:cstheme="minorBidi"/>
              <w:noProof/>
              <w:sz w:val="16"/>
              <w:szCs w:val="16"/>
              <w:lang w:eastAsia="zh-CN"/>
            </w:rPr>
          </w:pPr>
          <w:hyperlink w:anchor="_Toc489543562" w:history="1">
            <w:r w:rsidR="00A972FF" w:rsidRPr="00A972FF">
              <w:rPr>
                <w:rStyle w:val="Hyperlink"/>
                <w:noProof/>
                <w:sz w:val="16"/>
                <w:szCs w:val="16"/>
              </w:rPr>
              <w:t>3.2.4 Pairing with Android OS</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_Toc489543562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25</w:t>
            </w:r>
            <w:r w:rsidR="00A972FF" w:rsidRPr="00A972FF">
              <w:rPr>
                <w:noProof/>
                <w:webHidden/>
                <w:sz w:val="16"/>
                <w:szCs w:val="16"/>
              </w:rPr>
              <w:fldChar w:fldCharType="end"/>
            </w:r>
          </w:hyperlink>
        </w:p>
        <w:p w:rsidR="00A972FF" w:rsidRPr="00A972FF" w:rsidRDefault="000304BA">
          <w:pPr>
            <w:pStyle w:val="TOC3"/>
            <w:tabs>
              <w:tab w:val="right" w:leader="dot" w:pos="5433"/>
            </w:tabs>
            <w:rPr>
              <w:rFonts w:asciiTheme="minorHAnsi" w:eastAsiaTheme="minorEastAsia" w:hAnsiTheme="minorHAnsi" w:cstheme="minorBidi"/>
              <w:noProof/>
              <w:sz w:val="16"/>
              <w:szCs w:val="16"/>
              <w:lang w:eastAsia="zh-CN"/>
            </w:rPr>
          </w:pPr>
          <w:hyperlink w:anchor="_Toc489543563" w:history="1">
            <w:r w:rsidR="00A972FF" w:rsidRPr="00A972FF">
              <w:rPr>
                <w:rStyle w:val="Hyperlink"/>
                <w:noProof/>
                <w:sz w:val="16"/>
                <w:szCs w:val="16"/>
              </w:rPr>
              <w:t>3.2.5 Pairing with Chromebook OS</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_Toc489543563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26</w:t>
            </w:r>
            <w:r w:rsidR="00A972FF" w:rsidRPr="00A972FF">
              <w:rPr>
                <w:noProof/>
                <w:webHidden/>
                <w:sz w:val="16"/>
                <w:szCs w:val="16"/>
              </w:rPr>
              <w:fldChar w:fldCharType="end"/>
            </w:r>
          </w:hyperlink>
        </w:p>
        <w:p w:rsidR="00A972FF" w:rsidRDefault="000304BA">
          <w:pPr>
            <w:pStyle w:val="TOC2"/>
            <w:tabs>
              <w:tab w:val="right" w:leader="dot" w:pos="5433"/>
            </w:tabs>
            <w:rPr>
              <w:rFonts w:asciiTheme="minorHAnsi" w:eastAsiaTheme="minorEastAsia" w:hAnsiTheme="minorHAnsi" w:cstheme="minorBidi"/>
              <w:noProof/>
              <w:lang w:eastAsia="zh-CN"/>
            </w:rPr>
          </w:pPr>
          <w:hyperlink w:anchor="_Toc489543564" w:history="1">
            <w:r w:rsidR="00A972FF" w:rsidRPr="00A972FF">
              <w:rPr>
                <w:rStyle w:val="Hyperlink"/>
                <w:noProof/>
                <w:sz w:val="16"/>
                <w:szCs w:val="16"/>
              </w:rPr>
              <w:t>4. Experiment Samples</w:t>
            </w:r>
            <w:r w:rsidR="00A972FF" w:rsidRPr="00A972FF">
              <w:rPr>
                <w:noProof/>
                <w:webHidden/>
                <w:sz w:val="16"/>
                <w:szCs w:val="16"/>
              </w:rPr>
              <w:tab/>
            </w:r>
            <w:r w:rsidR="00A972FF" w:rsidRPr="00A972FF">
              <w:rPr>
                <w:noProof/>
                <w:webHidden/>
                <w:sz w:val="16"/>
                <w:szCs w:val="16"/>
              </w:rPr>
              <w:fldChar w:fldCharType="begin"/>
            </w:r>
            <w:r w:rsidR="00A972FF" w:rsidRPr="00A972FF">
              <w:rPr>
                <w:noProof/>
                <w:webHidden/>
                <w:sz w:val="16"/>
                <w:szCs w:val="16"/>
              </w:rPr>
              <w:instrText xml:space="preserve"> PAGEREF _Toc489543564 \h </w:instrText>
            </w:r>
            <w:r w:rsidR="00A972FF" w:rsidRPr="00A972FF">
              <w:rPr>
                <w:noProof/>
                <w:webHidden/>
                <w:sz w:val="16"/>
                <w:szCs w:val="16"/>
              </w:rPr>
            </w:r>
            <w:r w:rsidR="00A972FF" w:rsidRPr="00A972FF">
              <w:rPr>
                <w:noProof/>
                <w:webHidden/>
                <w:sz w:val="16"/>
                <w:szCs w:val="16"/>
              </w:rPr>
              <w:fldChar w:fldCharType="separate"/>
            </w:r>
            <w:r w:rsidR="00B04599">
              <w:rPr>
                <w:noProof/>
                <w:webHidden/>
                <w:sz w:val="16"/>
                <w:szCs w:val="16"/>
              </w:rPr>
              <w:t>28</w:t>
            </w:r>
            <w:r w:rsidR="00A972FF" w:rsidRPr="00A972FF">
              <w:rPr>
                <w:noProof/>
                <w:webHidden/>
                <w:sz w:val="16"/>
                <w:szCs w:val="16"/>
              </w:rPr>
              <w:fldChar w:fldCharType="end"/>
            </w:r>
          </w:hyperlink>
        </w:p>
        <w:p w:rsidR="00804C1F" w:rsidRPr="002F73D6" w:rsidRDefault="005E27C3" w:rsidP="002F73D6">
          <w:pPr>
            <w:rPr>
              <w:rFonts w:asciiTheme="minorHAnsi" w:hAnsiTheme="minorHAnsi"/>
              <w:sz w:val="16"/>
              <w:szCs w:val="16"/>
            </w:rPr>
            <w:sectPr w:rsidR="00804C1F" w:rsidRPr="002F73D6" w:rsidSect="00C627C0">
              <w:headerReference w:type="default" r:id="rId10"/>
              <w:pgSz w:w="7371" w:h="11907"/>
              <w:pgMar w:top="1440" w:right="964" w:bottom="1418" w:left="964" w:header="709" w:footer="709" w:gutter="0"/>
              <w:cols w:space="708"/>
              <w:docGrid w:linePitch="360"/>
            </w:sectPr>
          </w:pPr>
          <w:r w:rsidRPr="00A5176A">
            <w:rPr>
              <w:rFonts w:asciiTheme="minorHAnsi" w:hAnsiTheme="minorHAnsi"/>
              <w:sz w:val="16"/>
              <w:szCs w:val="16"/>
            </w:rPr>
            <w:fldChar w:fldCharType="end"/>
          </w:r>
        </w:p>
      </w:sdtContent>
    </w:sdt>
    <w:bookmarkEnd w:id="0" w:displacedByCustomXml="prev"/>
    <w:bookmarkStart w:id="1" w:name="_Toc309500065" w:displacedByCustomXml="prev"/>
    <w:bookmarkStart w:id="2" w:name="_Toc315602050" w:displacedByCustomXml="prev"/>
    <w:p w:rsidR="00763BE0" w:rsidRPr="0003269E" w:rsidRDefault="00763BE0" w:rsidP="00763BE0">
      <w:pPr>
        <w:pStyle w:val="Heading1"/>
        <w:pBdr>
          <w:bottom w:val="single" w:sz="6" w:space="1" w:color="auto"/>
        </w:pBdr>
        <w:spacing w:before="0" w:after="200"/>
        <w:rPr>
          <w:rFonts w:asciiTheme="minorHAnsi" w:hAnsiTheme="minorHAnsi"/>
          <w:color w:val="7F7F7F" w:themeColor="text1" w:themeTint="80"/>
          <w:szCs w:val="16"/>
        </w:rPr>
      </w:pPr>
      <w:bookmarkStart w:id="3" w:name="_Toc489543541"/>
      <w:bookmarkStart w:id="4" w:name="_Toc333178339"/>
      <w:bookmarkEnd w:id="2"/>
      <w:bookmarkEnd w:id="1"/>
      <w:r w:rsidRPr="0003269E">
        <w:rPr>
          <w:rFonts w:asciiTheme="minorHAnsi" w:hAnsiTheme="minorHAnsi"/>
          <w:color w:val="7F7F7F" w:themeColor="text1" w:themeTint="80"/>
          <w:szCs w:val="16"/>
        </w:rPr>
        <w:lastRenderedPageBreak/>
        <w:t>1. Labdisc Hardware Overview</w:t>
      </w:r>
      <w:bookmarkEnd w:id="3"/>
    </w:p>
    <w:p w:rsidR="00763BE0" w:rsidRPr="00A5176A" w:rsidRDefault="00763BE0" w:rsidP="00A5176A">
      <w:pPr>
        <w:pStyle w:val="Heading2"/>
        <w:rPr>
          <w:color w:val="777777"/>
        </w:rPr>
      </w:pPr>
      <w:bookmarkStart w:id="5" w:name="_Toc315003215"/>
      <w:bookmarkStart w:id="6" w:name="_Toc315602051"/>
      <w:bookmarkStart w:id="7" w:name="_Toc489543542"/>
      <w:r w:rsidRPr="00A5176A">
        <w:rPr>
          <w:color w:val="777777"/>
        </w:rPr>
        <w:t>1.1 What’s in the Pack</w:t>
      </w:r>
      <w:bookmarkEnd w:id="5"/>
      <w:bookmarkEnd w:id="6"/>
      <w:bookmarkEnd w:id="7"/>
    </w:p>
    <w:p w:rsidR="00A5176A" w:rsidRPr="00A5176A" w:rsidRDefault="00A5176A" w:rsidP="00A5176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26"/>
        <w:gridCol w:w="2371"/>
      </w:tblGrid>
      <w:tr w:rsidR="00763BE0" w:rsidRPr="002F73D6" w:rsidTr="0003269E">
        <w:trPr>
          <w:trHeight w:val="2115"/>
        </w:trPr>
        <w:tc>
          <w:tcPr>
            <w:tcW w:w="2526" w:type="dxa"/>
          </w:tcPr>
          <w:p w:rsidR="00763BE0" w:rsidRPr="002F73D6" w:rsidRDefault="00763BE0" w:rsidP="00A5176A">
            <w:pPr>
              <w:rPr>
                <w:rFonts w:asciiTheme="minorHAnsi" w:hAnsiTheme="minorHAnsi" w:cs="Calibri"/>
                <w:sz w:val="16"/>
                <w:szCs w:val="16"/>
              </w:rPr>
            </w:pPr>
            <w:r w:rsidRPr="002F73D6">
              <w:rPr>
                <w:rFonts w:asciiTheme="minorHAnsi" w:hAnsiTheme="minorHAnsi"/>
                <w:noProof/>
                <w:color w:val="000000"/>
                <w:sz w:val="16"/>
                <w:szCs w:val="16"/>
                <w:lang w:eastAsia="zh-CN"/>
              </w:rPr>
              <w:drawing>
                <wp:anchor distT="0" distB="0" distL="114300" distR="114300" simplePos="0" relativeHeight="251768320" behindDoc="0" locked="0" layoutInCell="1" allowOverlap="1" wp14:anchorId="598A8737" wp14:editId="3272200C">
                  <wp:simplePos x="0" y="0"/>
                  <wp:positionH relativeFrom="margin">
                    <wp:posOffset>235585</wp:posOffset>
                  </wp:positionH>
                  <wp:positionV relativeFrom="margin">
                    <wp:posOffset>1835150</wp:posOffset>
                  </wp:positionV>
                  <wp:extent cx="857250" cy="828675"/>
                  <wp:effectExtent l="19050" t="0" r="0" b="0"/>
                  <wp:wrapSquare wrapText="bothSides"/>
                  <wp:docPr id="46" name="Picture 18" descr="Globisense Physio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isense Physio View.jpg"/>
                          <pic:cNvPicPr/>
                        </pic:nvPicPr>
                        <pic:blipFill>
                          <a:blip r:embed="rId11"/>
                          <a:stretch>
                            <a:fillRect/>
                          </a:stretch>
                        </pic:blipFill>
                        <pic:spPr>
                          <a:xfrm>
                            <a:off x="0" y="0"/>
                            <a:ext cx="857250" cy="828675"/>
                          </a:xfrm>
                          <a:prstGeom prst="rect">
                            <a:avLst/>
                          </a:prstGeom>
                        </pic:spPr>
                      </pic:pic>
                    </a:graphicData>
                  </a:graphic>
                </wp:anchor>
              </w:drawing>
            </w:r>
            <w:r w:rsidRPr="002F73D6">
              <w:rPr>
                <w:noProof/>
                <w:color w:val="000000"/>
                <w:sz w:val="16"/>
                <w:szCs w:val="16"/>
                <w:lang w:bidi="ar-SA"/>
              </w:rPr>
              <w:t>①</w:t>
            </w:r>
            <w:r w:rsidRPr="002F73D6">
              <w:rPr>
                <w:rFonts w:asciiTheme="minorHAnsi" w:hAnsiTheme="minorHAnsi"/>
                <w:noProof/>
                <w:color w:val="000000"/>
                <w:sz w:val="16"/>
                <w:szCs w:val="16"/>
                <w:lang w:bidi="ar-SA"/>
              </w:rPr>
              <w:t xml:space="preserve">  </w:t>
            </w:r>
            <w:r w:rsidRPr="002F73D6">
              <w:rPr>
                <w:rFonts w:asciiTheme="minorHAnsi" w:hAnsiTheme="minorHAnsi" w:cs="Calibri"/>
                <w:b/>
                <w:bCs/>
                <w:sz w:val="16"/>
                <w:szCs w:val="16"/>
              </w:rPr>
              <w:t>Labdisc</w:t>
            </w:r>
            <w:r w:rsidRPr="002F73D6">
              <w:rPr>
                <w:rFonts w:asciiTheme="minorHAnsi" w:hAnsiTheme="minorHAnsi" w:cs="Calibri"/>
                <w:sz w:val="16"/>
                <w:szCs w:val="16"/>
              </w:rPr>
              <w:t xml:space="preserve"> data logger</w:t>
            </w:r>
          </w:p>
          <w:p w:rsidR="00763BE0" w:rsidRPr="002F73D6" w:rsidRDefault="00763BE0" w:rsidP="00A5176A">
            <w:pPr>
              <w:rPr>
                <w:rFonts w:asciiTheme="minorHAnsi" w:hAnsiTheme="minorHAnsi" w:cs="Calibri"/>
                <w:sz w:val="16"/>
                <w:szCs w:val="16"/>
              </w:rPr>
            </w:pPr>
            <w:r w:rsidRPr="002F73D6">
              <w:rPr>
                <w:noProof/>
                <w:color w:val="000000"/>
                <w:sz w:val="16"/>
                <w:szCs w:val="16"/>
                <w:lang w:bidi="ar-SA"/>
              </w:rPr>
              <w:t>②</w:t>
            </w:r>
            <w:r w:rsidRPr="002F73D6">
              <w:rPr>
                <w:rFonts w:asciiTheme="minorHAnsi" w:hAnsiTheme="minorHAnsi"/>
                <w:noProof/>
                <w:color w:val="000000"/>
                <w:sz w:val="16"/>
                <w:szCs w:val="16"/>
                <w:lang w:bidi="ar-SA"/>
              </w:rPr>
              <w:t xml:space="preserve">  </w:t>
            </w:r>
            <w:r w:rsidRPr="002F73D6">
              <w:rPr>
                <w:rFonts w:asciiTheme="minorHAnsi" w:hAnsiTheme="minorHAnsi" w:cs="Calibri"/>
                <w:b/>
                <w:bCs/>
                <w:sz w:val="16"/>
                <w:szCs w:val="16"/>
              </w:rPr>
              <w:t>Labdisc</w:t>
            </w:r>
            <w:r w:rsidRPr="002F73D6">
              <w:rPr>
                <w:rFonts w:asciiTheme="minorHAnsi" w:hAnsiTheme="minorHAnsi" w:cs="Calibri"/>
                <w:sz w:val="16"/>
                <w:szCs w:val="16"/>
              </w:rPr>
              <w:t xml:space="preserve"> AC charger </w:t>
            </w:r>
          </w:p>
          <w:p w:rsidR="00763BE0" w:rsidRPr="002F73D6" w:rsidRDefault="00763BE0" w:rsidP="00A5176A">
            <w:pPr>
              <w:rPr>
                <w:rFonts w:asciiTheme="minorHAnsi" w:hAnsiTheme="minorHAnsi" w:cs="Calibri"/>
                <w:sz w:val="16"/>
                <w:szCs w:val="16"/>
              </w:rPr>
            </w:pPr>
            <w:r w:rsidRPr="002F73D6">
              <w:rPr>
                <w:noProof/>
                <w:color w:val="000000"/>
                <w:sz w:val="16"/>
                <w:szCs w:val="16"/>
                <w:lang w:bidi="ar-SA"/>
              </w:rPr>
              <w:t>③</w:t>
            </w:r>
            <w:r w:rsidR="0003269E">
              <w:rPr>
                <w:rFonts w:asciiTheme="minorHAnsi" w:hAnsiTheme="minorHAnsi" w:cs="Calibri"/>
                <w:sz w:val="16"/>
                <w:szCs w:val="16"/>
              </w:rPr>
              <w:t xml:space="preserve">  </w:t>
            </w:r>
            <w:r w:rsidRPr="002F73D6">
              <w:rPr>
                <w:rFonts w:asciiTheme="minorHAnsi" w:hAnsiTheme="minorHAnsi" w:cs="Calibri"/>
                <w:sz w:val="16"/>
                <w:szCs w:val="16"/>
              </w:rPr>
              <w:t>USB cable</w:t>
            </w:r>
          </w:p>
          <w:p w:rsidR="00763BE0" w:rsidRPr="002F73D6" w:rsidRDefault="00763BE0" w:rsidP="00A5176A">
            <w:pPr>
              <w:rPr>
                <w:rFonts w:asciiTheme="minorHAnsi" w:hAnsiTheme="minorHAnsi" w:cs="Calibri"/>
                <w:sz w:val="16"/>
                <w:szCs w:val="16"/>
              </w:rPr>
            </w:pPr>
            <w:r w:rsidRPr="002F73D6">
              <w:rPr>
                <w:noProof/>
                <w:color w:val="000000"/>
                <w:sz w:val="16"/>
                <w:szCs w:val="16"/>
                <w:lang w:bidi="ar-SA"/>
              </w:rPr>
              <w:t>④</w:t>
            </w:r>
            <w:r w:rsidR="0003269E">
              <w:rPr>
                <w:rFonts w:asciiTheme="minorHAnsi" w:hAnsiTheme="minorHAnsi" w:cs="Calibri"/>
                <w:sz w:val="16"/>
                <w:szCs w:val="16"/>
              </w:rPr>
              <w:t xml:space="preserve">  </w:t>
            </w:r>
            <w:r w:rsidRPr="002F73D6">
              <w:rPr>
                <w:rFonts w:asciiTheme="minorHAnsi" w:hAnsiTheme="minorHAnsi" w:cs="Calibri"/>
                <w:sz w:val="16"/>
                <w:szCs w:val="16"/>
              </w:rPr>
              <w:t>Quick start guide</w:t>
            </w:r>
          </w:p>
          <w:p w:rsidR="00763BE0" w:rsidRPr="002F73D6" w:rsidRDefault="00763BE0" w:rsidP="00A5176A">
            <w:pPr>
              <w:rPr>
                <w:rFonts w:asciiTheme="minorHAnsi" w:hAnsiTheme="minorHAnsi" w:cs="Calibri"/>
                <w:sz w:val="16"/>
                <w:szCs w:val="16"/>
              </w:rPr>
            </w:pPr>
            <w:r w:rsidRPr="002F73D6">
              <w:rPr>
                <w:noProof/>
                <w:color w:val="000000"/>
                <w:sz w:val="16"/>
                <w:szCs w:val="16"/>
                <w:lang w:bidi="ar-SA"/>
              </w:rPr>
              <w:t>⑤</w:t>
            </w:r>
            <w:r w:rsidR="0003269E">
              <w:rPr>
                <w:rFonts w:asciiTheme="minorHAnsi" w:hAnsiTheme="minorHAnsi" w:cs="Calibri"/>
                <w:sz w:val="16"/>
                <w:szCs w:val="16"/>
              </w:rPr>
              <w:t xml:space="preserve">  </w:t>
            </w:r>
            <w:r w:rsidRPr="002F73D6">
              <w:rPr>
                <w:rFonts w:asciiTheme="minorHAnsi" w:hAnsiTheme="minorHAnsi" w:cs="Calibri"/>
                <w:sz w:val="16"/>
                <w:szCs w:val="16"/>
              </w:rPr>
              <w:t>Warranty page</w:t>
            </w:r>
          </w:p>
          <w:p w:rsidR="00763BE0" w:rsidRPr="002F73D6" w:rsidRDefault="00763BE0" w:rsidP="00A5176A">
            <w:pPr>
              <w:rPr>
                <w:rFonts w:asciiTheme="minorHAnsi" w:hAnsiTheme="minorHAnsi" w:cs="Calibri"/>
                <w:sz w:val="16"/>
                <w:szCs w:val="16"/>
              </w:rPr>
            </w:pPr>
            <w:r w:rsidRPr="002F73D6">
              <w:rPr>
                <w:rFonts w:cs="Calibri"/>
                <w:sz w:val="16"/>
                <w:szCs w:val="16"/>
              </w:rPr>
              <w:t>⑥</w:t>
            </w:r>
            <w:r w:rsidR="0003269E">
              <w:rPr>
                <w:rFonts w:asciiTheme="minorHAnsi" w:hAnsiTheme="minorHAnsi" w:cs="Calibri"/>
                <w:sz w:val="16"/>
                <w:szCs w:val="16"/>
              </w:rPr>
              <w:t xml:space="preserve">  </w:t>
            </w:r>
            <w:r w:rsidRPr="002F73D6">
              <w:rPr>
                <w:rFonts w:asciiTheme="minorHAnsi" w:hAnsiTheme="minorHAnsi" w:cs="Calibri"/>
                <w:sz w:val="16"/>
                <w:szCs w:val="16"/>
              </w:rPr>
              <w:t>Software flyer</w:t>
            </w:r>
          </w:p>
          <w:p w:rsidR="00763BE0" w:rsidRPr="002F73D6" w:rsidRDefault="000304BA" w:rsidP="00A5176A">
            <w:pPr>
              <w:rPr>
                <w:rFonts w:asciiTheme="minorHAnsi" w:hAnsiTheme="minorHAnsi" w:cs="Calibri"/>
                <w:sz w:val="16"/>
                <w:szCs w:val="16"/>
              </w:rPr>
            </w:pPr>
            <w:r>
              <w:rPr>
                <w:rFonts w:asciiTheme="minorHAnsi" w:hAnsiTheme="minorHAnsi"/>
                <w:noProof/>
                <w:color w:val="000000"/>
                <w:sz w:val="16"/>
                <w:szCs w:val="16"/>
              </w:rPr>
              <w:pict>
                <v:group id="_x0000_s1476" style="position:absolute;margin-left:.9pt;margin-top:19.35pt;width:22.05pt;height:20.8pt;z-index:251784704" coordorigin="826,6955" coordsize="441,416">
                  <v:oval id="_x0000_s1477" style="position:absolute;left:826;top:6955;width:441;height:416" fillcolor="#a5a5a5 [2092]" strokecolor="silver">
                    <v:shadow on="t"/>
                  </v:oval>
                  <v:shapetype id="_x0000_t202" coordsize="21600,21600" o:spt="202" path="m,l,21600r21600,l21600,xe">
                    <v:stroke joinstyle="miter"/>
                    <v:path gradientshapeok="t" o:connecttype="rect"/>
                  </v:shapetype>
                  <v:shape id="_x0000_s1478" type="#_x0000_t202" style="position:absolute;left:851;top:6958;width:356;height:413;mso-width-relative:margin;mso-height-relative:margin" filled="f" stroked="f">
                    <v:textbox style="mso-next-textbox:#_x0000_s1478">
                      <w:txbxContent>
                        <w:p w:rsidR="00A5176A" w:rsidRPr="00DF638C" w:rsidRDefault="00A5176A" w:rsidP="00763BE0">
                          <w:pPr>
                            <w:rPr>
                              <w:b/>
                              <w:bCs/>
                              <w:color w:val="FFFFFF" w:themeColor="background1"/>
                            </w:rPr>
                          </w:pPr>
                          <w:r>
                            <w:rPr>
                              <w:b/>
                              <w:bCs/>
                              <w:color w:val="FFFFFF" w:themeColor="background1"/>
                            </w:rPr>
                            <w:t>5</w:t>
                          </w:r>
                        </w:p>
                      </w:txbxContent>
                    </v:textbox>
                  </v:shape>
                </v:group>
              </w:pict>
            </w:r>
            <w:r>
              <w:rPr>
                <w:rFonts w:asciiTheme="minorHAnsi" w:hAnsiTheme="minorHAnsi"/>
                <w:noProof/>
                <w:color w:val="000000"/>
                <w:sz w:val="16"/>
                <w:szCs w:val="16"/>
              </w:rPr>
              <w:pict>
                <v:group id="_x0000_s1473" style="position:absolute;margin-left:-98.2pt;margin-top:19.35pt;width:22.05pt;height:20.8pt;z-index:251783680" coordorigin="826,6955" coordsize="441,416">
                  <v:oval id="_x0000_s1474" style="position:absolute;left:826;top:6955;width:441;height:416" fillcolor="#a5a5a5 [2092]" strokecolor="silver">
                    <v:shadow on="t"/>
                  </v:oval>
                  <v:shape id="_x0000_s1475" type="#_x0000_t202" style="position:absolute;left:851;top:6958;width:356;height:413;mso-width-relative:margin;mso-height-relative:margin" filled="f" stroked="f">
                    <v:textbox style="mso-next-textbox:#_x0000_s1475">
                      <w:txbxContent>
                        <w:p w:rsidR="00A5176A" w:rsidRPr="00DF638C" w:rsidRDefault="00A5176A" w:rsidP="00763BE0">
                          <w:pPr>
                            <w:rPr>
                              <w:b/>
                              <w:bCs/>
                              <w:color w:val="FFFFFF" w:themeColor="background1"/>
                            </w:rPr>
                          </w:pPr>
                          <w:r>
                            <w:rPr>
                              <w:b/>
                              <w:bCs/>
                              <w:color w:val="FFFFFF" w:themeColor="background1"/>
                            </w:rPr>
                            <w:t>1</w:t>
                          </w:r>
                        </w:p>
                      </w:txbxContent>
                    </v:textbox>
                  </v:shape>
                </v:group>
              </w:pict>
            </w:r>
          </w:p>
          <w:p w:rsidR="00763BE0" w:rsidRPr="002F73D6" w:rsidRDefault="00763BE0" w:rsidP="00A5176A">
            <w:pPr>
              <w:rPr>
                <w:rFonts w:asciiTheme="minorHAnsi" w:hAnsiTheme="minorHAnsi" w:cs="Calibri"/>
                <w:sz w:val="16"/>
                <w:szCs w:val="16"/>
              </w:rPr>
            </w:pPr>
          </w:p>
        </w:tc>
        <w:tc>
          <w:tcPr>
            <w:tcW w:w="2371" w:type="dxa"/>
          </w:tcPr>
          <w:p w:rsidR="00763BE0" w:rsidRPr="002F73D6" w:rsidRDefault="00763BE0" w:rsidP="00A5176A">
            <w:pPr>
              <w:rPr>
                <w:rFonts w:asciiTheme="minorHAnsi" w:hAnsiTheme="minorHAnsi" w:cs="Calibri"/>
                <w:sz w:val="16"/>
                <w:szCs w:val="16"/>
              </w:rPr>
            </w:pPr>
            <w:r w:rsidRPr="002F73D6">
              <w:rPr>
                <w:rFonts w:cs="Calibri"/>
                <w:color w:val="000000"/>
                <w:sz w:val="16"/>
                <w:szCs w:val="16"/>
              </w:rPr>
              <w:t>⑦</w:t>
            </w:r>
            <w:r w:rsidR="0003269E">
              <w:rPr>
                <w:rFonts w:asciiTheme="minorHAnsi" w:hAnsiTheme="minorHAnsi" w:cs="Calibri"/>
                <w:sz w:val="16"/>
                <w:szCs w:val="16"/>
              </w:rPr>
              <w:t xml:space="preserve">  </w:t>
            </w:r>
            <w:r w:rsidRPr="002F73D6">
              <w:rPr>
                <w:rFonts w:asciiTheme="minorHAnsi" w:hAnsiTheme="minorHAnsi" w:cs="Calibri"/>
                <w:sz w:val="16"/>
                <w:szCs w:val="16"/>
              </w:rPr>
              <w:t>Air pressure tube</w:t>
            </w:r>
          </w:p>
          <w:p w:rsidR="00763BE0" w:rsidRPr="002F73D6" w:rsidRDefault="00763BE0" w:rsidP="00A5176A">
            <w:pPr>
              <w:rPr>
                <w:rFonts w:asciiTheme="minorHAnsi" w:hAnsiTheme="minorHAnsi"/>
                <w:sz w:val="16"/>
                <w:szCs w:val="16"/>
              </w:rPr>
            </w:pPr>
            <w:r w:rsidRPr="002F73D6">
              <w:rPr>
                <w:rFonts w:cs="Calibri"/>
                <w:color w:val="000000"/>
                <w:sz w:val="16"/>
                <w:szCs w:val="16"/>
              </w:rPr>
              <w:t>⑧</w:t>
            </w:r>
            <w:r w:rsidR="0003269E">
              <w:rPr>
                <w:rFonts w:asciiTheme="minorHAnsi" w:hAnsiTheme="minorHAnsi" w:cs="Calibri"/>
                <w:sz w:val="16"/>
                <w:szCs w:val="16"/>
              </w:rPr>
              <w:t xml:space="preserve">  </w:t>
            </w:r>
            <w:r w:rsidRPr="002F73D6">
              <w:rPr>
                <w:rFonts w:asciiTheme="minorHAnsi" w:hAnsiTheme="minorHAnsi" w:cs="Calibri"/>
                <w:sz w:val="16"/>
                <w:szCs w:val="16"/>
              </w:rPr>
              <w:t>Temperature probe</w:t>
            </w:r>
          </w:p>
          <w:p w:rsidR="00763BE0" w:rsidRPr="002F73D6" w:rsidRDefault="00763BE0" w:rsidP="006B3EB8">
            <w:pPr>
              <w:rPr>
                <w:rFonts w:asciiTheme="minorHAnsi" w:hAnsiTheme="minorHAnsi" w:cs="Calibri"/>
                <w:sz w:val="16"/>
                <w:szCs w:val="16"/>
              </w:rPr>
            </w:pPr>
            <w:r w:rsidRPr="002F73D6">
              <w:rPr>
                <w:rFonts w:cs="Calibri"/>
                <w:color w:val="000000"/>
                <w:sz w:val="16"/>
                <w:szCs w:val="16"/>
              </w:rPr>
              <w:t>⑨</w:t>
            </w:r>
            <w:r w:rsidR="0003269E">
              <w:rPr>
                <w:rFonts w:asciiTheme="minorHAnsi" w:hAnsiTheme="minorHAnsi" w:cs="Calibri"/>
                <w:sz w:val="16"/>
                <w:szCs w:val="16"/>
              </w:rPr>
              <w:t xml:space="preserve">  </w:t>
            </w:r>
            <w:r w:rsidR="006B3EB8" w:rsidRPr="002F73D6">
              <w:rPr>
                <w:rFonts w:asciiTheme="minorHAnsi" w:hAnsiTheme="minorHAnsi" w:cs="Calibri"/>
                <w:sz w:val="16"/>
                <w:szCs w:val="16"/>
              </w:rPr>
              <w:t>Banana cables</w:t>
            </w:r>
            <w:r w:rsidRPr="002F73D6">
              <w:rPr>
                <w:rFonts w:asciiTheme="minorHAnsi" w:hAnsiTheme="minorHAnsi" w:cs="Calibri"/>
                <w:color w:val="000000"/>
                <w:sz w:val="16"/>
                <w:szCs w:val="16"/>
              </w:rPr>
              <w:t xml:space="preserve">  </w:t>
            </w:r>
          </w:p>
          <w:p w:rsidR="00763BE0" w:rsidRPr="002F73D6" w:rsidRDefault="00763BE0" w:rsidP="00A5176A">
            <w:pPr>
              <w:rPr>
                <w:rFonts w:asciiTheme="minorHAnsi" w:hAnsiTheme="minorHAnsi" w:cs="Calibri"/>
                <w:sz w:val="16"/>
                <w:szCs w:val="16"/>
              </w:rPr>
            </w:pPr>
          </w:p>
          <w:p w:rsidR="00763BE0" w:rsidRPr="002F73D6" w:rsidRDefault="00763BE0" w:rsidP="00A5176A">
            <w:pPr>
              <w:rPr>
                <w:rFonts w:asciiTheme="minorHAnsi" w:hAnsiTheme="minorHAnsi"/>
                <w:sz w:val="16"/>
                <w:szCs w:val="16"/>
              </w:rPr>
            </w:pPr>
          </w:p>
          <w:p w:rsidR="00763BE0" w:rsidRPr="002F73D6" w:rsidRDefault="006B3EB8" w:rsidP="00A5176A">
            <w:pPr>
              <w:rPr>
                <w:rFonts w:asciiTheme="minorHAnsi" w:hAnsiTheme="minorHAnsi"/>
                <w:sz w:val="16"/>
                <w:szCs w:val="16"/>
              </w:rPr>
            </w:pPr>
            <w:r>
              <w:rPr>
                <w:rFonts w:asciiTheme="minorHAnsi" w:hAnsiTheme="minorHAnsi"/>
                <w:noProof/>
                <w:color w:val="000000"/>
                <w:sz w:val="16"/>
                <w:szCs w:val="16"/>
                <w:lang w:eastAsia="zh-CN"/>
              </w:rPr>
              <w:drawing>
                <wp:anchor distT="0" distB="0" distL="114300" distR="114300" simplePos="0" relativeHeight="251767296" behindDoc="1" locked="0" layoutInCell="1" allowOverlap="1" wp14:anchorId="688CBDE1" wp14:editId="7A5D4909">
                  <wp:simplePos x="0" y="0"/>
                  <wp:positionH relativeFrom="column">
                    <wp:posOffset>1072515</wp:posOffset>
                  </wp:positionH>
                  <wp:positionV relativeFrom="paragraph">
                    <wp:posOffset>1105535</wp:posOffset>
                  </wp:positionV>
                  <wp:extent cx="819150" cy="594360"/>
                  <wp:effectExtent l="0" t="0" r="0" b="0"/>
                  <wp:wrapNone/>
                  <wp:docPr id="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ana Cables.jpg"/>
                          <pic:cNvPicPr/>
                        </pic:nvPicPr>
                        <pic:blipFill>
                          <a:blip r:embed="rId12">
                            <a:extLst>
                              <a:ext uri="{28A0092B-C50C-407E-A947-70E740481C1C}">
                                <a14:useLocalDpi xmlns:a14="http://schemas.microsoft.com/office/drawing/2010/main" val="0"/>
                              </a:ext>
                            </a:extLst>
                          </a:blip>
                          <a:stretch>
                            <a:fillRect/>
                          </a:stretch>
                        </pic:blipFill>
                        <pic:spPr>
                          <a:xfrm>
                            <a:off x="0" y="0"/>
                            <a:ext cx="819150" cy="594360"/>
                          </a:xfrm>
                          <a:prstGeom prst="rect">
                            <a:avLst/>
                          </a:prstGeom>
                        </pic:spPr>
                      </pic:pic>
                    </a:graphicData>
                  </a:graphic>
                </wp:anchor>
              </w:drawing>
            </w:r>
            <w:r>
              <w:rPr>
                <w:rFonts w:asciiTheme="minorHAnsi" w:hAnsiTheme="minorHAnsi"/>
                <w:noProof/>
                <w:color w:val="000000"/>
                <w:sz w:val="16"/>
                <w:szCs w:val="16"/>
              </w:rPr>
              <w:pict>
                <v:oval id="_x0000_s1479" style="position:absolute;margin-left:80.55pt;margin-top:32.95pt;width:22.05pt;height:20.8pt;z-index:251785728;mso-position-horizontal-relative:text;mso-position-vertical-relative:text" fillcolor="#a5a5a5 [2092]" strokecolor="silver">
                  <v:shadow on="t"/>
                </v:oval>
              </w:pict>
            </w:r>
            <w:r>
              <w:rPr>
                <w:rFonts w:asciiTheme="minorHAnsi" w:hAnsiTheme="minorHAnsi"/>
                <w:noProof/>
                <w:color w:val="000000"/>
                <w:sz w:val="16"/>
                <w:szCs w:val="16"/>
              </w:rPr>
              <w:pict>
                <v:shape id="_x0000_s1480" type="#_x0000_t202" style="position:absolute;margin-left:82.05pt;margin-top:33.1pt;width:17.8pt;height:20.65pt;z-index:251786752;mso-position-horizontal-relative:text;mso-position-vertical-relative:text;mso-width-relative:margin;mso-height-relative:margin" filled="f" stroked="f">
                  <v:textbox style="mso-next-textbox:#_x0000_s1480">
                    <w:txbxContent>
                      <w:p w:rsidR="00A5176A" w:rsidRPr="00DF638C" w:rsidRDefault="00A5176A" w:rsidP="00763BE0">
                        <w:pPr>
                          <w:rPr>
                            <w:b/>
                            <w:bCs/>
                            <w:color w:val="FFFFFF" w:themeColor="background1"/>
                          </w:rPr>
                        </w:pPr>
                        <w:r>
                          <w:rPr>
                            <w:b/>
                            <w:bCs/>
                            <w:color w:val="FFFFFF" w:themeColor="background1"/>
                          </w:rPr>
                          <w:t>9</w:t>
                        </w:r>
                      </w:p>
                    </w:txbxContent>
                  </v:textbox>
                </v:shape>
              </w:pict>
            </w:r>
            <w:r>
              <w:rPr>
                <w:rFonts w:asciiTheme="minorHAnsi" w:hAnsiTheme="minorHAnsi"/>
                <w:noProof/>
                <w:color w:val="000000"/>
                <w:sz w:val="16"/>
                <w:szCs w:val="16"/>
                <w:lang w:eastAsia="zh-CN"/>
              </w:rPr>
              <w:drawing>
                <wp:anchor distT="0" distB="0" distL="114300" distR="114300" simplePos="0" relativeHeight="251770368" behindDoc="1" locked="0" layoutInCell="1" allowOverlap="1" wp14:anchorId="5F4448BF" wp14:editId="59A79FCD">
                  <wp:simplePos x="0" y="0"/>
                  <wp:positionH relativeFrom="column">
                    <wp:posOffset>1101090</wp:posOffset>
                  </wp:positionH>
                  <wp:positionV relativeFrom="paragraph">
                    <wp:posOffset>567055</wp:posOffset>
                  </wp:positionV>
                  <wp:extent cx="819150" cy="594360"/>
                  <wp:effectExtent l="0" t="0" r="0" b="0"/>
                  <wp:wrapNone/>
                  <wp:docPr id="57"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ana Cables.jpg"/>
                          <pic:cNvPicPr/>
                        </pic:nvPicPr>
                        <pic:blipFill>
                          <a:blip r:embed="rId12">
                            <a:extLst>
                              <a:ext uri="{28A0092B-C50C-407E-A947-70E740481C1C}">
                                <a14:useLocalDpi xmlns:a14="http://schemas.microsoft.com/office/drawing/2010/main" val="0"/>
                              </a:ext>
                            </a:extLst>
                          </a:blip>
                          <a:stretch>
                            <a:fillRect/>
                          </a:stretch>
                        </pic:blipFill>
                        <pic:spPr>
                          <a:xfrm>
                            <a:off x="0" y="0"/>
                            <a:ext cx="819150" cy="594360"/>
                          </a:xfrm>
                          <a:prstGeom prst="rect">
                            <a:avLst/>
                          </a:prstGeom>
                        </pic:spPr>
                      </pic:pic>
                    </a:graphicData>
                  </a:graphic>
                </wp:anchor>
              </w:drawing>
            </w:r>
            <w:r w:rsidR="00763BE0" w:rsidRPr="002F73D6">
              <w:rPr>
                <w:rFonts w:asciiTheme="minorHAnsi" w:hAnsiTheme="minorHAnsi"/>
                <w:noProof/>
                <w:color w:val="000000"/>
                <w:sz w:val="16"/>
                <w:szCs w:val="16"/>
                <w:lang w:eastAsia="zh-CN"/>
              </w:rPr>
              <w:drawing>
                <wp:anchor distT="0" distB="0" distL="114300" distR="114300" simplePos="0" relativeHeight="251769344" behindDoc="1" locked="0" layoutInCell="1" allowOverlap="1" wp14:anchorId="0EAA6234" wp14:editId="3986197E">
                  <wp:simplePos x="0" y="0"/>
                  <wp:positionH relativeFrom="column">
                    <wp:posOffset>117475</wp:posOffset>
                  </wp:positionH>
                  <wp:positionV relativeFrom="paragraph">
                    <wp:posOffset>334010</wp:posOffset>
                  </wp:positionV>
                  <wp:extent cx="581025" cy="904875"/>
                  <wp:effectExtent l="19050" t="0" r="9525" b="0"/>
                  <wp:wrapNone/>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1025" cy="904875"/>
                          </a:xfrm>
                          <a:prstGeom prst="rect">
                            <a:avLst/>
                          </a:prstGeom>
                          <a:noFill/>
                          <a:ln>
                            <a:noFill/>
                          </a:ln>
                        </pic:spPr>
                      </pic:pic>
                    </a:graphicData>
                  </a:graphic>
                </wp:anchor>
              </w:drawing>
            </w:r>
          </w:p>
        </w:tc>
      </w:tr>
    </w:tbl>
    <w:p w:rsidR="00763BE0" w:rsidRPr="002F73D6" w:rsidRDefault="0003269E" w:rsidP="00A5176A">
      <w:pPr>
        <w:rPr>
          <w:rFonts w:asciiTheme="minorHAnsi" w:hAnsiTheme="minorHAnsi"/>
          <w:color w:val="7F7F7F" w:themeColor="text1" w:themeTint="80"/>
          <w:sz w:val="16"/>
          <w:szCs w:val="16"/>
        </w:rPr>
        <w:sectPr w:rsidR="00763BE0" w:rsidRPr="002F73D6" w:rsidSect="00804C1F">
          <w:headerReference w:type="default" r:id="rId14"/>
          <w:footerReference w:type="default" r:id="rId15"/>
          <w:pgSz w:w="7371" w:h="11907"/>
          <w:pgMar w:top="1440" w:right="964" w:bottom="1418" w:left="964" w:header="709" w:footer="454" w:gutter="0"/>
          <w:pgNumType w:start="1"/>
          <w:cols w:space="708"/>
          <w:docGrid w:linePitch="360"/>
        </w:sectPr>
      </w:pPr>
      <w:bookmarkStart w:id="8" w:name="_Toc309543526"/>
      <w:bookmarkStart w:id="9" w:name="_Toc315003216"/>
      <w:r>
        <w:rPr>
          <w:rFonts w:asciiTheme="minorHAnsi" w:hAnsiTheme="minorHAnsi"/>
          <w:noProof/>
          <w:color w:val="000000"/>
          <w:sz w:val="16"/>
          <w:szCs w:val="16"/>
          <w:lang w:eastAsia="zh-CN"/>
        </w:rPr>
        <w:drawing>
          <wp:anchor distT="0" distB="0" distL="114300" distR="114300" simplePos="0" relativeHeight="251760128" behindDoc="0" locked="0" layoutInCell="1" allowOverlap="1" wp14:anchorId="67C7D87A" wp14:editId="78C8A40C">
            <wp:simplePos x="0" y="0"/>
            <wp:positionH relativeFrom="margin">
              <wp:posOffset>306070</wp:posOffset>
            </wp:positionH>
            <wp:positionV relativeFrom="margin">
              <wp:posOffset>5059680</wp:posOffset>
            </wp:positionV>
            <wp:extent cx="803910" cy="975360"/>
            <wp:effectExtent l="19050" t="0" r="0" b="0"/>
            <wp:wrapSquare wrapText="bothSides"/>
            <wp:docPr id="53" name="Picture 232" descr="phys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io.jpg"/>
                    <pic:cNvPicPr/>
                  </pic:nvPicPr>
                  <pic:blipFill>
                    <a:blip r:embed="rId16"/>
                    <a:srcRect t="10619" b="9735"/>
                    <a:stretch>
                      <a:fillRect/>
                    </a:stretch>
                  </pic:blipFill>
                  <pic:spPr>
                    <a:xfrm>
                      <a:off x="0" y="0"/>
                      <a:ext cx="803910" cy="975360"/>
                    </a:xfrm>
                    <a:prstGeom prst="rect">
                      <a:avLst/>
                    </a:prstGeom>
                  </pic:spPr>
                </pic:pic>
              </a:graphicData>
            </a:graphic>
          </wp:anchor>
        </w:drawing>
      </w:r>
      <w:r>
        <w:rPr>
          <w:rFonts w:asciiTheme="minorHAnsi" w:hAnsiTheme="minorHAnsi"/>
          <w:noProof/>
          <w:color w:val="000000"/>
          <w:sz w:val="16"/>
          <w:szCs w:val="16"/>
          <w:lang w:eastAsia="zh-CN"/>
        </w:rPr>
        <w:drawing>
          <wp:anchor distT="0" distB="0" distL="114300" distR="114300" simplePos="0" relativeHeight="251761152" behindDoc="1" locked="0" layoutInCell="1" allowOverlap="1" wp14:anchorId="444A577F" wp14:editId="730B75A1">
            <wp:simplePos x="0" y="0"/>
            <wp:positionH relativeFrom="column">
              <wp:posOffset>1578610</wp:posOffset>
            </wp:positionH>
            <wp:positionV relativeFrom="paragraph">
              <wp:posOffset>1018540</wp:posOffset>
            </wp:positionV>
            <wp:extent cx="918210" cy="762000"/>
            <wp:effectExtent l="19050" t="0" r="0" b="0"/>
            <wp:wrapNone/>
            <wp:docPr id="51"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r Pressure Tube.jpg"/>
                    <pic:cNvPicPr/>
                  </pic:nvPicPr>
                  <pic:blipFill>
                    <a:blip r:embed="rId17">
                      <a:extLst>
                        <a:ext uri="{28A0092B-C50C-407E-A947-70E740481C1C}">
                          <a14:useLocalDpi xmlns:a14="http://schemas.microsoft.com/office/drawing/2010/main" val="0"/>
                        </a:ext>
                      </a:extLst>
                    </a:blip>
                    <a:stretch>
                      <a:fillRect/>
                    </a:stretch>
                  </pic:blipFill>
                  <pic:spPr>
                    <a:xfrm>
                      <a:off x="0" y="0"/>
                      <a:ext cx="918210" cy="762000"/>
                    </a:xfrm>
                    <a:prstGeom prst="rect">
                      <a:avLst/>
                    </a:prstGeom>
                  </pic:spPr>
                </pic:pic>
              </a:graphicData>
            </a:graphic>
          </wp:anchor>
        </w:drawing>
      </w:r>
      <w:r>
        <w:rPr>
          <w:rFonts w:asciiTheme="minorHAnsi" w:hAnsiTheme="minorHAnsi"/>
          <w:noProof/>
          <w:color w:val="000000"/>
          <w:sz w:val="16"/>
          <w:szCs w:val="16"/>
          <w:lang w:eastAsia="zh-CN"/>
        </w:rPr>
        <w:drawing>
          <wp:anchor distT="0" distB="0" distL="114300" distR="114300" simplePos="0" relativeHeight="251764224" behindDoc="1" locked="0" layoutInCell="1" allowOverlap="1" wp14:anchorId="19ACA12B" wp14:editId="0EAFB5E2">
            <wp:simplePos x="0" y="0"/>
            <wp:positionH relativeFrom="column">
              <wp:posOffset>1559560</wp:posOffset>
            </wp:positionH>
            <wp:positionV relativeFrom="paragraph">
              <wp:posOffset>1666240</wp:posOffset>
            </wp:positionV>
            <wp:extent cx="914400" cy="830580"/>
            <wp:effectExtent l="0" t="0" r="0" b="0"/>
            <wp:wrapNone/>
            <wp:docPr id="52"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 Temperature probe.jpg"/>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14400" cy="830580"/>
                    </a:xfrm>
                    <a:prstGeom prst="rect">
                      <a:avLst/>
                    </a:prstGeom>
                  </pic:spPr>
                </pic:pic>
              </a:graphicData>
            </a:graphic>
          </wp:anchor>
        </w:drawing>
      </w:r>
      <w:r>
        <w:rPr>
          <w:rFonts w:asciiTheme="minorHAnsi" w:hAnsiTheme="minorHAnsi"/>
          <w:noProof/>
          <w:color w:val="000000"/>
          <w:sz w:val="16"/>
          <w:szCs w:val="16"/>
          <w:lang w:eastAsia="zh-CN"/>
        </w:rPr>
        <w:drawing>
          <wp:anchor distT="0" distB="0" distL="114300" distR="114300" simplePos="0" relativeHeight="251775488" behindDoc="0" locked="0" layoutInCell="1" allowOverlap="1" wp14:anchorId="05E1489E" wp14:editId="2EAB7AA4">
            <wp:simplePos x="0" y="0"/>
            <wp:positionH relativeFrom="margin">
              <wp:posOffset>1677670</wp:posOffset>
            </wp:positionH>
            <wp:positionV relativeFrom="margin">
              <wp:posOffset>3848100</wp:posOffset>
            </wp:positionV>
            <wp:extent cx="727710" cy="723900"/>
            <wp:effectExtent l="19050" t="0" r="0" b="0"/>
            <wp:wrapSquare wrapText="bothSides"/>
            <wp:docPr id="50" name="Picture 1" descr="GlLb_SW_fl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Lb_SW_flier.jpg"/>
                    <pic:cNvPicPr/>
                  </pic:nvPicPr>
                  <pic:blipFill>
                    <a:blip r:embed="rId19"/>
                    <a:stretch>
                      <a:fillRect/>
                    </a:stretch>
                  </pic:blipFill>
                  <pic:spPr>
                    <a:xfrm>
                      <a:off x="0" y="0"/>
                      <a:ext cx="727710" cy="723900"/>
                    </a:xfrm>
                    <a:prstGeom prst="rect">
                      <a:avLst/>
                    </a:prstGeom>
                  </pic:spPr>
                </pic:pic>
              </a:graphicData>
            </a:graphic>
          </wp:anchor>
        </w:drawing>
      </w:r>
      <w:r w:rsidR="000304BA">
        <w:rPr>
          <w:rFonts w:asciiTheme="minorHAnsi" w:hAnsiTheme="minorHAnsi"/>
          <w:noProof/>
          <w:color w:val="000000"/>
          <w:sz w:val="16"/>
          <w:szCs w:val="16"/>
        </w:rPr>
        <w:pict>
          <v:group id="_x0000_s1463" style="position:absolute;margin-left:99.95pt;margin-top:130.3pt;width:22.05pt;height:20.8pt;z-index:251766272;mso-position-horizontal-relative:text;mso-position-vertical-relative:text" coordorigin="2854,8390" coordsize="441,416">
            <v:oval id="_x0000_s1464" style="position:absolute;left:2854;top:8390;width:441;height:416" fillcolor="#a5a5a5 [2092]" strokecolor="silver">
              <v:shadow on="t"/>
            </v:oval>
            <v:shape id="_x0000_s1465" type="#_x0000_t202" style="position:absolute;left:2899;top:8393;width:356;height:413;mso-width-relative:margin;mso-height-relative:margin" filled="f" stroked="f">
              <v:textbox style="mso-next-textbox:#_x0000_s1465">
                <w:txbxContent>
                  <w:p w:rsidR="00A5176A" w:rsidRPr="00DF638C" w:rsidRDefault="00A5176A" w:rsidP="00763BE0">
                    <w:pPr>
                      <w:rPr>
                        <w:b/>
                        <w:bCs/>
                        <w:color w:val="FFFFFF" w:themeColor="background1"/>
                      </w:rPr>
                    </w:pPr>
                    <w:r>
                      <w:rPr>
                        <w:b/>
                        <w:bCs/>
                        <w:color w:val="FFFFFF" w:themeColor="background1"/>
                      </w:rPr>
                      <w:t>8</w:t>
                    </w:r>
                  </w:p>
                </w:txbxContent>
              </v:textbox>
            </v:shape>
          </v:group>
        </w:pict>
      </w:r>
      <w:r w:rsidR="000304BA">
        <w:rPr>
          <w:rFonts w:asciiTheme="minorHAnsi" w:hAnsiTheme="minorHAnsi"/>
          <w:noProof/>
          <w:color w:val="000000"/>
          <w:sz w:val="16"/>
          <w:szCs w:val="16"/>
        </w:rPr>
        <w:pict>
          <v:group id="_x0000_s1460" style="position:absolute;margin-left:99.7pt;margin-top:80.1pt;width:29.9pt;height:20.85pt;z-index:251765248;mso-position-horizontal-relative:text;mso-position-vertical-relative:text" coordorigin="2814,7326" coordsize="598,417">
            <v:oval id="_x0000_s1461" style="position:absolute;left:2814;top:7327;width:441;height:416" fillcolor="#a5a5a5 [2092]" strokecolor="silver">
              <v:shadow on="t"/>
            </v:oval>
            <v:shape id="_x0000_s1462" type="#_x0000_t202" style="position:absolute;left:2854;top:7326;width:558;height:413;mso-width-relative:margin;mso-height-relative:margin" filled="f" stroked="f">
              <v:textbox style="mso-next-textbox:#_x0000_s1462">
                <w:txbxContent>
                  <w:p w:rsidR="00A5176A" w:rsidRPr="00DF638C" w:rsidRDefault="00A5176A" w:rsidP="00763BE0">
                    <w:pPr>
                      <w:rPr>
                        <w:b/>
                        <w:bCs/>
                        <w:color w:val="FFFFFF" w:themeColor="background1"/>
                      </w:rPr>
                    </w:pPr>
                    <w:r>
                      <w:rPr>
                        <w:b/>
                        <w:bCs/>
                        <w:color w:val="FFFFFF" w:themeColor="background1"/>
                      </w:rPr>
                      <w:t>7</w:t>
                    </w:r>
                  </w:p>
                </w:txbxContent>
              </v:textbox>
            </v:shape>
          </v:group>
        </w:pict>
      </w:r>
      <w:r w:rsidR="000304BA">
        <w:rPr>
          <w:rFonts w:asciiTheme="minorHAnsi" w:hAnsiTheme="minorHAnsi"/>
          <w:noProof/>
          <w:color w:val="000000"/>
          <w:sz w:val="16"/>
          <w:szCs w:val="16"/>
          <w:lang w:val="en-GB" w:eastAsia="en-GB"/>
        </w:rPr>
        <w:pict>
          <v:shape id="_x0000_s1472" type="#_x0000_t202" style="position:absolute;margin-left:99.5pt;margin-top:13.45pt;width:17.8pt;height:20.65pt;z-index:251782656;mso-position-horizontal-relative:text;mso-position-vertical-relative:text;mso-width-relative:margin;mso-height-relative:margin" filled="f" stroked="f">
            <v:textbox style="mso-next-textbox:#_x0000_s1472">
              <w:txbxContent>
                <w:p w:rsidR="00A5176A" w:rsidRPr="00DF638C" w:rsidRDefault="00A5176A" w:rsidP="00763BE0">
                  <w:pPr>
                    <w:rPr>
                      <w:b/>
                      <w:bCs/>
                      <w:color w:val="FFFFFF" w:themeColor="background1"/>
                    </w:rPr>
                  </w:pPr>
                  <w:r>
                    <w:rPr>
                      <w:b/>
                      <w:bCs/>
                      <w:color w:val="FFFFFF" w:themeColor="background1"/>
                    </w:rPr>
                    <w:t>6</w:t>
                  </w:r>
                </w:p>
              </w:txbxContent>
            </v:textbox>
          </v:shape>
        </w:pict>
      </w:r>
      <w:r w:rsidR="00763BE0" w:rsidRPr="002F73D6">
        <w:rPr>
          <w:rFonts w:asciiTheme="minorHAnsi" w:hAnsiTheme="minorHAnsi"/>
          <w:noProof/>
          <w:color w:val="000000"/>
          <w:sz w:val="16"/>
          <w:szCs w:val="16"/>
          <w:lang w:eastAsia="zh-CN"/>
        </w:rPr>
        <w:drawing>
          <wp:anchor distT="0" distB="0" distL="114300" distR="114300" simplePos="0" relativeHeight="251772416" behindDoc="1" locked="0" layoutInCell="1" allowOverlap="1" wp14:anchorId="038CA39F" wp14:editId="456DCD86">
            <wp:simplePos x="0" y="0"/>
            <wp:positionH relativeFrom="column">
              <wp:posOffset>329364</wp:posOffset>
            </wp:positionH>
            <wp:positionV relativeFrom="paragraph">
              <wp:posOffset>63839</wp:posOffset>
            </wp:positionV>
            <wp:extent cx="742950" cy="542925"/>
            <wp:effectExtent l="19050" t="0" r="0" b="0"/>
            <wp:wrapNone/>
            <wp:docPr id="54"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42950" cy="542925"/>
                    </a:xfrm>
                    <a:prstGeom prst="rect">
                      <a:avLst/>
                    </a:prstGeom>
                    <a:noFill/>
                  </pic:spPr>
                </pic:pic>
              </a:graphicData>
            </a:graphic>
          </wp:anchor>
        </w:drawing>
      </w:r>
      <w:r w:rsidR="00763BE0" w:rsidRPr="002F73D6">
        <w:rPr>
          <w:rFonts w:asciiTheme="minorHAnsi" w:hAnsiTheme="minorHAnsi"/>
          <w:noProof/>
          <w:color w:val="000000"/>
          <w:sz w:val="16"/>
          <w:szCs w:val="16"/>
          <w:lang w:eastAsia="zh-CN"/>
        </w:rPr>
        <w:drawing>
          <wp:anchor distT="0" distB="0" distL="114300" distR="114300" simplePos="0" relativeHeight="251771392" behindDoc="0" locked="0" layoutInCell="1" allowOverlap="1" wp14:anchorId="20726174" wp14:editId="5F115576">
            <wp:simplePos x="0" y="0"/>
            <wp:positionH relativeFrom="column">
              <wp:posOffset>345830</wp:posOffset>
            </wp:positionH>
            <wp:positionV relativeFrom="paragraph">
              <wp:posOffset>857345</wp:posOffset>
            </wp:positionV>
            <wp:extent cx="661670" cy="542925"/>
            <wp:effectExtent l="19050" t="0" r="5080" b="0"/>
            <wp:wrapTight wrapText="bothSides">
              <wp:wrapPolygon edited="0">
                <wp:start x="-622" y="0"/>
                <wp:lineTo x="-622" y="21221"/>
                <wp:lineTo x="21766" y="21221"/>
                <wp:lineTo x="21766" y="0"/>
                <wp:lineTo x="-622" y="0"/>
              </wp:wrapPolygon>
            </wp:wrapTight>
            <wp:docPr id="55" name="Picture 226" descr="DSC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SC_0011.JPG"/>
                    <pic:cNvPicPr>
                      <a:picLocks noChangeAspect="1" noChangeArrowheads="1"/>
                    </pic:cNvPicPr>
                  </pic:nvPicPr>
                  <pic:blipFill>
                    <a:blip r:embed="rId21">
                      <a:lum bright="30000"/>
                      <a:extLst>
                        <a:ext uri="{28A0092B-C50C-407E-A947-70E740481C1C}">
                          <a14:useLocalDpi xmlns:a14="http://schemas.microsoft.com/office/drawing/2010/main" val="0"/>
                        </a:ext>
                      </a:extLst>
                    </a:blip>
                    <a:srcRect l="11790" r="6114"/>
                    <a:stretch>
                      <a:fillRect/>
                    </a:stretch>
                  </pic:blipFill>
                  <pic:spPr bwMode="auto">
                    <a:xfrm>
                      <a:off x="0" y="0"/>
                      <a:ext cx="661670" cy="542925"/>
                    </a:xfrm>
                    <a:prstGeom prst="rect">
                      <a:avLst/>
                    </a:prstGeom>
                    <a:noFill/>
                  </pic:spPr>
                </pic:pic>
              </a:graphicData>
            </a:graphic>
          </wp:anchor>
        </w:drawing>
      </w:r>
      <w:r w:rsidR="000304BA">
        <w:rPr>
          <w:rFonts w:asciiTheme="minorHAnsi" w:hAnsiTheme="minorHAnsi" w:cs="Calibri"/>
          <w:noProof/>
          <w:color w:val="000000"/>
          <w:sz w:val="16"/>
          <w:szCs w:val="16"/>
        </w:rPr>
        <w:pict>
          <v:group id="_x0000_s1457" style="position:absolute;margin-left:-2.65pt;margin-top:130.05pt;width:22.05pt;height:21pt;z-index:251763200;mso-position-horizontal-relative:text;mso-position-vertical-relative:text" coordorigin="840,8393" coordsize="441,420">
            <v:oval id="_x0000_s1458" style="position:absolute;left:840;top:8393;width:441;height:416" fillcolor="#a5a5a5 [2092]" strokecolor="silver">
              <v:shadow on="t"/>
            </v:oval>
            <v:shape id="_x0000_s1459" type="#_x0000_t202" style="position:absolute;left:865;top:8400;width:356;height:413;mso-width-relative:margin;mso-height-relative:margin" filled="f" stroked="f">
              <v:textbox style="mso-next-textbox:#_x0000_s1459">
                <w:txbxContent>
                  <w:p w:rsidR="00A5176A" w:rsidRPr="00DF638C" w:rsidRDefault="00A5176A" w:rsidP="00763BE0">
                    <w:pPr>
                      <w:rPr>
                        <w:b/>
                        <w:bCs/>
                        <w:color w:val="FFFFFF" w:themeColor="background1"/>
                      </w:rPr>
                    </w:pPr>
                    <w:r>
                      <w:rPr>
                        <w:b/>
                        <w:bCs/>
                        <w:color w:val="FFFFFF" w:themeColor="background1"/>
                      </w:rPr>
                      <w:t>4</w:t>
                    </w:r>
                  </w:p>
                </w:txbxContent>
              </v:textbox>
            </v:shape>
          </v:group>
        </w:pict>
      </w:r>
      <w:r w:rsidR="000304BA">
        <w:rPr>
          <w:rFonts w:asciiTheme="minorHAnsi" w:hAnsiTheme="minorHAnsi"/>
          <w:noProof/>
          <w:color w:val="000000"/>
          <w:sz w:val="16"/>
          <w:szCs w:val="16"/>
          <w:lang w:val="en-GB" w:eastAsia="en-GB"/>
        </w:rPr>
        <w:pict>
          <v:oval id="_x0000_s1471" style="position:absolute;margin-left:98.5pt;margin-top:13.4pt;width:22.05pt;height:20.8pt;z-index:251781632;mso-position-horizontal-relative:text;mso-position-vertical-relative:text" fillcolor="#a5a5a5 [2092]" strokecolor="silver">
            <v:shadow on="t"/>
          </v:oval>
        </w:pict>
      </w:r>
      <w:r w:rsidR="000304BA">
        <w:rPr>
          <w:rFonts w:asciiTheme="minorHAnsi" w:hAnsiTheme="minorHAnsi" w:cs="Calibri"/>
          <w:noProof/>
          <w:color w:val="000000"/>
          <w:sz w:val="16"/>
          <w:szCs w:val="16"/>
        </w:rPr>
        <w:pict>
          <v:group id="_x0000_s1454" style="position:absolute;margin-left:-3.15pt;margin-top:11.75pt;width:22.05pt;height:20.8pt;z-index:251762176;mso-position-horizontal-relative:text;mso-position-vertical-relative:text" coordorigin="826,6955" coordsize="441,416">
            <v:oval id="_x0000_s1455" style="position:absolute;left:826;top:6955;width:441;height:416" fillcolor="#a5a5a5 [2092]" strokecolor="silver">
              <v:shadow on="t"/>
            </v:oval>
            <v:shape id="_x0000_s1456" type="#_x0000_t202" style="position:absolute;left:851;top:6958;width:356;height:413;mso-width-relative:margin;mso-height-relative:margin" filled="f" stroked="f">
              <v:textbox style="mso-next-textbox:#_x0000_s1456">
                <w:txbxContent>
                  <w:p w:rsidR="00A5176A" w:rsidRPr="00DF638C" w:rsidRDefault="00A5176A" w:rsidP="00763BE0">
                    <w:pPr>
                      <w:rPr>
                        <w:b/>
                        <w:bCs/>
                        <w:color w:val="FFFFFF" w:themeColor="background1"/>
                      </w:rPr>
                    </w:pPr>
                    <w:r>
                      <w:rPr>
                        <w:b/>
                        <w:bCs/>
                        <w:color w:val="FFFFFF" w:themeColor="background1"/>
                      </w:rPr>
                      <w:t>2</w:t>
                    </w:r>
                  </w:p>
                </w:txbxContent>
              </v:textbox>
            </v:shape>
          </v:group>
        </w:pict>
      </w:r>
      <w:r w:rsidR="000304BA">
        <w:rPr>
          <w:rFonts w:asciiTheme="minorHAnsi" w:hAnsiTheme="minorHAnsi" w:cs="Calibri"/>
          <w:noProof/>
          <w:color w:val="000000"/>
          <w:sz w:val="16"/>
          <w:szCs w:val="16"/>
          <w:lang w:val="en-GB" w:eastAsia="en-GB"/>
        </w:rPr>
        <w:pict>
          <v:shape id="_x0000_s1470" type="#_x0000_t202" style="position:absolute;margin-left:-2.35pt;margin-top:78.9pt;width:17.8pt;height:20.65pt;z-index:251780608;mso-position-horizontal-relative:text;mso-position-vertical-relative:text;mso-width-relative:margin;mso-height-relative:margin" filled="f" stroked="f">
            <v:textbox style="mso-next-textbox:#_x0000_s1470">
              <w:txbxContent>
                <w:p w:rsidR="00A5176A" w:rsidRPr="00DF638C" w:rsidRDefault="00A5176A" w:rsidP="00763BE0">
                  <w:pPr>
                    <w:rPr>
                      <w:b/>
                      <w:bCs/>
                      <w:color w:val="FFFFFF" w:themeColor="background1"/>
                    </w:rPr>
                  </w:pPr>
                  <w:r>
                    <w:rPr>
                      <w:b/>
                      <w:bCs/>
                      <w:color w:val="FFFFFF" w:themeColor="background1"/>
                    </w:rPr>
                    <w:t>3</w:t>
                  </w:r>
                </w:p>
              </w:txbxContent>
            </v:textbox>
          </v:shape>
        </w:pict>
      </w:r>
      <w:r w:rsidR="000304BA">
        <w:rPr>
          <w:rFonts w:asciiTheme="minorHAnsi" w:hAnsiTheme="minorHAnsi" w:cs="Calibri"/>
          <w:noProof/>
          <w:color w:val="000000"/>
          <w:sz w:val="16"/>
          <w:szCs w:val="16"/>
          <w:lang w:val="en-GB" w:eastAsia="en-GB"/>
        </w:rPr>
        <w:pict>
          <v:oval id="_x0000_s1469" style="position:absolute;margin-left:-3.4pt;margin-top:78.35pt;width:22.05pt;height:20.8pt;z-index:251779584;mso-position-horizontal-relative:text;mso-position-vertical-relative:text" fillcolor="#a5a5a5 [2092]" strokecolor="silver">
            <v:shadow on="t"/>
          </v:oval>
        </w:pict>
      </w:r>
      <w:r w:rsidR="000304BA">
        <w:rPr>
          <w:rFonts w:asciiTheme="minorHAnsi" w:hAnsiTheme="minorHAnsi" w:cs="Calibri"/>
          <w:noProof/>
          <w:color w:val="000000"/>
          <w:sz w:val="16"/>
          <w:szCs w:val="16"/>
          <w:lang w:val="en-GB" w:eastAsia="en-GB"/>
        </w:rPr>
        <w:pict>
          <v:shape id="_x0000_s1468" type="#_x0000_t202" style="position:absolute;margin-left:-3.2pt;margin-top:77.25pt;width:17.8pt;height:20.65pt;z-index:251778560;mso-position-horizontal-relative:text;mso-position-vertical-relative:text;mso-width-relative:margin;mso-height-relative:margin" filled="f" stroked="f">
            <v:textbox style="mso-next-textbox:#_x0000_s1468">
              <w:txbxContent>
                <w:p w:rsidR="00A5176A" w:rsidRPr="00DF638C" w:rsidRDefault="00A5176A" w:rsidP="00763BE0">
                  <w:pPr>
                    <w:rPr>
                      <w:b/>
                      <w:bCs/>
                      <w:color w:val="FFFFFF" w:themeColor="background1"/>
                    </w:rPr>
                  </w:pPr>
                  <w:r w:rsidRPr="00DF638C">
                    <w:rPr>
                      <w:b/>
                      <w:bCs/>
                      <w:color w:val="FFFFFF" w:themeColor="background1"/>
                    </w:rPr>
                    <w:t>1</w:t>
                  </w:r>
                </w:p>
              </w:txbxContent>
            </v:textbox>
          </v:shape>
        </w:pict>
      </w:r>
    </w:p>
    <w:p w:rsidR="00512A3F" w:rsidRPr="0003269E" w:rsidRDefault="00512A3F" w:rsidP="00512A3F">
      <w:pPr>
        <w:pStyle w:val="Heading2"/>
        <w:rPr>
          <w:rFonts w:asciiTheme="minorHAnsi" w:hAnsiTheme="minorHAnsi"/>
          <w:color w:val="7F7F7F" w:themeColor="text1" w:themeTint="80"/>
          <w:sz w:val="24"/>
          <w:szCs w:val="16"/>
        </w:rPr>
      </w:pPr>
      <w:bookmarkStart w:id="10" w:name="_Toc489543543"/>
      <w:bookmarkEnd w:id="8"/>
      <w:bookmarkEnd w:id="9"/>
      <w:r w:rsidRPr="0003269E">
        <w:rPr>
          <w:rFonts w:asciiTheme="minorHAnsi" w:hAnsiTheme="minorHAnsi"/>
          <w:color w:val="7F7F7F" w:themeColor="text1" w:themeTint="80"/>
          <w:sz w:val="24"/>
          <w:szCs w:val="16"/>
        </w:rPr>
        <w:lastRenderedPageBreak/>
        <w:t>1.2 Ports and Controls</w:t>
      </w:r>
      <w:bookmarkEnd w:id="4"/>
      <w:bookmarkEnd w:id="10"/>
    </w:p>
    <w:p w:rsidR="00A5176A" w:rsidRDefault="00A5176A" w:rsidP="00512A3F">
      <w:pPr>
        <w:jc w:val="both"/>
        <w:rPr>
          <w:rFonts w:asciiTheme="minorHAnsi" w:hAnsiTheme="minorHAnsi"/>
          <w:noProof/>
          <w:color w:val="000000"/>
          <w:sz w:val="16"/>
          <w:szCs w:val="16"/>
          <w:lang w:bidi="ar-SA"/>
        </w:rPr>
      </w:pPr>
    </w:p>
    <w:p w:rsidR="00512A3F" w:rsidRPr="002F73D6" w:rsidRDefault="00512A3F" w:rsidP="00512A3F">
      <w:pPr>
        <w:jc w:val="both"/>
        <w:rPr>
          <w:rFonts w:asciiTheme="minorHAnsi" w:hAnsiTheme="minorHAnsi"/>
          <w:noProof/>
          <w:color w:val="000000"/>
          <w:sz w:val="16"/>
          <w:szCs w:val="16"/>
          <w:lang w:bidi="ar-SA"/>
        </w:rPr>
      </w:pPr>
      <w:r w:rsidRPr="002F73D6">
        <w:rPr>
          <w:rFonts w:asciiTheme="minorHAnsi" w:hAnsiTheme="minorHAnsi"/>
          <w:noProof/>
          <w:sz w:val="16"/>
          <w:szCs w:val="16"/>
          <w:lang w:eastAsia="zh-CN"/>
        </w:rPr>
        <w:drawing>
          <wp:anchor distT="0" distB="0" distL="114300" distR="114300" simplePos="0" relativeHeight="251632128" behindDoc="1" locked="0" layoutInCell="1" allowOverlap="1" wp14:anchorId="22778250" wp14:editId="5DCF0343">
            <wp:simplePos x="0" y="0"/>
            <wp:positionH relativeFrom="margin">
              <wp:posOffset>2035810</wp:posOffset>
            </wp:positionH>
            <wp:positionV relativeFrom="margin">
              <wp:posOffset>485775</wp:posOffset>
            </wp:positionV>
            <wp:extent cx="1670685" cy="1619250"/>
            <wp:effectExtent l="19050" t="0" r="5715" b="0"/>
            <wp:wrapNone/>
            <wp:docPr id="230" name="Picture 229" descr="phys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io.jpg"/>
                    <pic:cNvPicPr/>
                  </pic:nvPicPr>
                  <pic:blipFill>
                    <a:blip r:embed="rId22"/>
                    <a:stretch>
                      <a:fillRect/>
                    </a:stretch>
                  </pic:blipFill>
                  <pic:spPr>
                    <a:xfrm>
                      <a:off x="0" y="0"/>
                      <a:ext cx="1670685" cy="1619250"/>
                    </a:xfrm>
                    <a:prstGeom prst="rect">
                      <a:avLst/>
                    </a:prstGeom>
                  </pic:spPr>
                </pic:pic>
              </a:graphicData>
            </a:graphic>
          </wp:anchor>
        </w:drawing>
      </w:r>
      <w:r w:rsidR="000304BA">
        <w:rPr>
          <w:rFonts w:asciiTheme="minorHAnsi" w:hAnsiTheme="minorHAnsi"/>
          <w:noProof/>
          <w:sz w:val="16"/>
          <w:szCs w:val="16"/>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309" type="#_x0000_t120" style="position:absolute;left:0;text-align:left;margin-left:151.2pt;margin-top:-1584.25pt;width:27.75pt;height:27.75pt;z-index:251658752;mso-position-horizontal-relative:text;mso-position-vertical-relative:text" fillcolor="#23adcd" strokecolor="silver">
            <v:shadow on="t"/>
            <v:textbox style="mso-next-textbox:#_x0000_s1309">
              <w:txbxContent>
                <w:p w:rsidR="00A5176A" w:rsidRPr="00512057" w:rsidRDefault="00A5176A" w:rsidP="00512A3F">
                  <w:pPr>
                    <w:rPr>
                      <w:b/>
                      <w:bCs/>
                      <w:color w:val="FFFFFF"/>
                      <w:sz w:val="24"/>
                      <w:szCs w:val="24"/>
                    </w:rPr>
                  </w:pPr>
                  <w:r w:rsidRPr="00512057">
                    <w:rPr>
                      <w:b/>
                      <w:bCs/>
                      <w:color w:val="FFFFFF"/>
                      <w:sz w:val="24"/>
                      <w:szCs w:val="24"/>
                    </w:rPr>
                    <w:t>1</w:t>
                  </w:r>
                </w:p>
              </w:txbxContent>
            </v:textbox>
          </v:shape>
        </w:pict>
      </w:r>
      <w:r w:rsidR="000304BA">
        <w:rPr>
          <w:rFonts w:asciiTheme="minorHAnsi" w:hAnsiTheme="minorHAnsi"/>
          <w:noProof/>
          <w:sz w:val="16"/>
          <w:szCs w:val="16"/>
        </w:rPr>
        <w:pict>
          <v:shapetype id="_x0000_t32" coordsize="21600,21600" o:spt="32" o:oned="t" path="m,l21600,21600e" filled="f">
            <v:path arrowok="t" fillok="f" o:connecttype="none"/>
            <o:lock v:ext="edit" shapetype="t"/>
          </v:shapetype>
          <v:shape id="_x0000_s1308" type="#_x0000_t32" style="position:absolute;left:0;text-align:left;margin-left:272pt;margin-top:-1584.2pt;width:11.05pt;height:27.05pt;flip:y;z-index:251657728;mso-position-horizontal-relative:text;mso-position-vertical-relative:text" o:connectortype="straight">
            <v:stroke endarrow="block"/>
          </v:shape>
        </w:pict>
      </w:r>
      <w:r w:rsidRPr="002F73D6">
        <w:rPr>
          <w:rFonts w:asciiTheme="minorHAnsi" w:hAnsiTheme="minorHAnsi"/>
          <w:noProof/>
          <w:color w:val="000000"/>
          <w:sz w:val="16"/>
          <w:szCs w:val="16"/>
          <w:lang w:bidi="ar-SA"/>
        </w:rPr>
        <w:t xml:space="preserve">The picture below reviews the </w:t>
      </w:r>
      <w:r w:rsidRPr="002F73D6">
        <w:rPr>
          <w:rFonts w:asciiTheme="minorHAnsi" w:hAnsiTheme="minorHAnsi"/>
          <w:b/>
          <w:bCs/>
          <w:noProof/>
          <w:color w:val="000000"/>
          <w:sz w:val="16"/>
          <w:szCs w:val="16"/>
          <w:lang w:bidi="ar-SA"/>
        </w:rPr>
        <w:t>Labdisc</w:t>
      </w:r>
      <w:r w:rsidRPr="002F73D6">
        <w:rPr>
          <w:rFonts w:asciiTheme="minorHAnsi" w:hAnsiTheme="minorHAnsi"/>
          <w:noProof/>
          <w:color w:val="000000"/>
          <w:sz w:val="16"/>
          <w:szCs w:val="16"/>
          <w:lang w:bidi="ar-SA"/>
        </w:rPr>
        <w:t xml:space="preserve"> ports, sensors, keypad and display:</w:t>
      </w:r>
    </w:p>
    <w:p w:rsidR="00512A3F" w:rsidRPr="002F73D6" w:rsidRDefault="000304BA" w:rsidP="00512A3F">
      <w:pPr>
        <w:rPr>
          <w:rFonts w:asciiTheme="minorHAnsi" w:hAnsiTheme="minorHAnsi"/>
          <w:noProof/>
          <w:color w:val="000000"/>
          <w:sz w:val="16"/>
          <w:szCs w:val="16"/>
          <w:lang w:bidi="ar-SA"/>
        </w:rPr>
      </w:pPr>
      <w:r>
        <w:rPr>
          <w:rFonts w:asciiTheme="minorHAnsi" w:hAnsiTheme="minorHAnsi" w:cs="Calibri"/>
          <w:noProof/>
          <w:sz w:val="16"/>
          <w:szCs w:val="16"/>
          <w:lang w:val="en-GB" w:eastAsia="en-GB"/>
        </w:rPr>
        <w:pict>
          <v:shape id="_x0000_s1324" type="#_x0000_t202" style="position:absolute;margin-left:287.1pt;margin-top:4.95pt;width:17.8pt;height:20.65pt;z-index:251674112;mso-width-relative:margin;mso-height-relative:margin" filled="f" stroked="f">
            <v:textbox style="mso-next-textbox:#_x0000_s1324">
              <w:txbxContent>
                <w:p w:rsidR="00A5176A" w:rsidRPr="00DF638C" w:rsidRDefault="00A5176A" w:rsidP="00512A3F">
                  <w:pPr>
                    <w:rPr>
                      <w:b/>
                      <w:bCs/>
                      <w:color w:val="FFFFFF" w:themeColor="background1"/>
                    </w:rPr>
                  </w:pPr>
                  <w:r>
                    <w:rPr>
                      <w:b/>
                      <w:bCs/>
                      <w:color w:val="FFFFFF" w:themeColor="background1"/>
                    </w:rPr>
                    <w:t>5</w:t>
                  </w:r>
                </w:p>
              </w:txbxContent>
            </v:textbox>
          </v:shape>
        </w:pict>
      </w:r>
      <w:r>
        <w:rPr>
          <w:rFonts w:asciiTheme="minorHAnsi" w:hAnsiTheme="minorHAnsi" w:cs="Calibri"/>
          <w:noProof/>
          <w:sz w:val="16"/>
          <w:szCs w:val="16"/>
          <w:lang w:val="en-GB" w:eastAsia="en-GB"/>
        </w:rPr>
        <w:pict>
          <v:oval id="_x0000_s1323" style="position:absolute;margin-left:286.05pt;margin-top:4.1pt;width:22.05pt;height:20.8pt;z-index:251673088" fillcolor="#a5a5a5 [2092]" strokecolor="silver">
            <v:shadow on="t"/>
          </v:oval>
        </w:pict>
      </w:r>
      <w:r w:rsidR="00512A3F" w:rsidRPr="002F73D6">
        <w:rPr>
          <w:noProof/>
          <w:color w:val="000000"/>
          <w:sz w:val="16"/>
          <w:szCs w:val="16"/>
          <w:lang w:bidi="ar-SA"/>
        </w:rPr>
        <w:t>①</w:t>
      </w:r>
      <w:r w:rsidR="0003269E">
        <w:rPr>
          <w:rFonts w:asciiTheme="minorHAnsi" w:hAnsiTheme="minorHAnsi"/>
          <w:noProof/>
          <w:color w:val="000000"/>
          <w:sz w:val="16"/>
          <w:szCs w:val="16"/>
          <w:lang w:bidi="ar-SA"/>
        </w:rPr>
        <w:t xml:space="preserve">  </w:t>
      </w:r>
      <w:r w:rsidR="00512A3F" w:rsidRPr="002F73D6">
        <w:rPr>
          <w:rFonts w:asciiTheme="minorHAnsi" w:hAnsiTheme="minorHAnsi"/>
          <w:noProof/>
          <w:color w:val="000000"/>
          <w:sz w:val="16"/>
          <w:szCs w:val="16"/>
          <w:lang w:bidi="ar-SA"/>
        </w:rPr>
        <w:t xml:space="preserve">Select key </w:t>
      </w:r>
    </w:p>
    <w:p w:rsidR="00512A3F" w:rsidRPr="002F73D6" w:rsidRDefault="000304BA" w:rsidP="00512A3F">
      <w:pPr>
        <w:rPr>
          <w:rFonts w:asciiTheme="minorHAnsi" w:hAnsiTheme="minorHAnsi"/>
          <w:noProof/>
          <w:color w:val="000000"/>
          <w:sz w:val="16"/>
          <w:szCs w:val="16"/>
          <w:lang w:bidi="ar-SA"/>
        </w:rPr>
      </w:pPr>
      <w:r>
        <w:rPr>
          <w:rFonts w:asciiTheme="minorHAnsi" w:hAnsiTheme="minorHAnsi" w:cs="Calibri"/>
          <w:noProof/>
          <w:sz w:val="16"/>
          <w:szCs w:val="16"/>
        </w:rPr>
        <w:pict>
          <v:shape id="_x0000_s1313" type="#_x0000_t32" style="position:absolute;margin-left:267pt;margin-top:-.55pt;width:21.05pt;height:9.95pt;flip:x;z-index:251662848" o:connectortype="straight">
            <v:stroke endarrow="block"/>
          </v:shape>
        </w:pict>
      </w:r>
      <w:r w:rsidR="00512A3F" w:rsidRPr="002F73D6">
        <w:rPr>
          <w:noProof/>
          <w:color w:val="000000"/>
          <w:sz w:val="16"/>
          <w:szCs w:val="16"/>
          <w:lang w:bidi="ar-SA"/>
        </w:rPr>
        <w:t>②</w:t>
      </w:r>
      <w:r w:rsidR="0003269E">
        <w:rPr>
          <w:rFonts w:asciiTheme="minorHAnsi" w:hAnsiTheme="minorHAnsi"/>
          <w:noProof/>
          <w:color w:val="000000"/>
          <w:sz w:val="16"/>
          <w:szCs w:val="16"/>
          <w:lang w:bidi="ar-SA"/>
        </w:rPr>
        <w:t xml:space="preserve">  </w:t>
      </w:r>
      <w:r w:rsidR="00512A3F" w:rsidRPr="002F73D6">
        <w:rPr>
          <w:rFonts w:asciiTheme="minorHAnsi" w:hAnsiTheme="minorHAnsi"/>
          <w:noProof/>
          <w:color w:val="000000"/>
          <w:sz w:val="16"/>
          <w:szCs w:val="16"/>
          <w:lang w:bidi="ar-SA"/>
        </w:rPr>
        <w:t>On/Off and Escape key</w:t>
      </w:r>
    </w:p>
    <w:p w:rsidR="00512A3F" w:rsidRPr="002F73D6" w:rsidRDefault="000304BA" w:rsidP="00512A3F">
      <w:pPr>
        <w:rPr>
          <w:rFonts w:asciiTheme="minorHAnsi" w:hAnsiTheme="minorHAnsi" w:cs="Calibri"/>
          <w:noProof/>
          <w:sz w:val="16"/>
          <w:szCs w:val="16"/>
          <w:lang w:val="en-GB" w:eastAsia="en-GB"/>
        </w:rPr>
      </w:pPr>
      <w:r>
        <w:rPr>
          <w:rFonts w:asciiTheme="minorHAnsi" w:hAnsiTheme="minorHAnsi" w:cs="Calibri"/>
          <w:noProof/>
          <w:sz w:val="16"/>
          <w:szCs w:val="16"/>
          <w:lang w:val="en-GB" w:eastAsia="en-GB"/>
        </w:rPr>
        <w:pict>
          <v:shape id="_x0000_s1314" type="#_x0000_t32" style="position:absolute;margin-left:238.7pt;margin-top:10.45pt;width:42.85pt;height:43pt;flip:x y;z-index:251663872" o:connectortype="straight">
            <v:stroke endarrow="block"/>
          </v:shape>
        </w:pict>
      </w:r>
      <w:r w:rsidR="00512A3F" w:rsidRPr="002F73D6">
        <w:rPr>
          <w:rFonts w:cs="Calibri"/>
          <w:noProof/>
          <w:sz w:val="16"/>
          <w:szCs w:val="16"/>
          <w:lang w:val="en-GB" w:eastAsia="en-GB"/>
        </w:rPr>
        <w:t>③</w:t>
      </w:r>
      <w:r w:rsidR="0003269E">
        <w:rPr>
          <w:rFonts w:asciiTheme="minorHAnsi" w:hAnsiTheme="minorHAnsi" w:cs="Calibri"/>
          <w:noProof/>
          <w:sz w:val="16"/>
          <w:szCs w:val="16"/>
          <w:lang w:val="en-GB" w:eastAsia="en-GB"/>
        </w:rPr>
        <w:t xml:space="preserve">  </w:t>
      </w:r>
      <w:r w:rsidR="00512A3F" w:rsidRPr="002F73D6">
        <w:rPr>
          <w:rFonts w:asciiTheme="minorHAnsi" w:hAnsiTheme="minorHAnsi" w:cs="Calibri"/>
          <w:noProof/>
          <w:sz w:val="16"/>
          <w:szCs w:val="16"/>
          <w:lang w:val="en-GB" w:eastAsia="en-GB"/>
        </w:rPr>
        <w:t>Scroll key</w:t>
      </w:r>
    </w:p>
    <w:p w:rsidR="00512A3F" w:rsidRPr="002F73D6" w:rsidRDefault="000304BA" w:rsidP="00512A3F">
      <w:pPr>
        <w:rPr>
          <w:rFonts w:asciiTheme="minorHAnsi" w:hAnsiTheme="minorHAnsi" w:cs="Calibri"/>
          <w:noProof/>
          <w:sz w:val="16"/>
          <w:szCs w:val="16"/>
          <w:lang w:val="en-GB" w:eastAsia="en-GB"/>
        </w:rPr>
      </w:pPr>
      <w:r>
        <w:rPr>
          <w:rFonts w:asciiTheme="minorHAnsi" w:hAnsiTheme="minorHAnsi" w:cs="Calibri"/>
          <w:noProof/>
          <w:sz w:val="16"/>
          <w:szCs w:val="16"/>
          <w:lang w:val="en-GB" w:eastAsia="en-GB"/>
        </w:rPr>
        <w:pict>
          <v:shape id="_x0000_s1312" type="#_x0000_t32" style="position:absolute;margin-left:154.25pt;margin-top:3.2pt;width:21pt;height:10.55pt;flip:y;z-index:251661824" o:connectortype="straight">
            <v:stroke endarrow="block"/>
          </v:shape>
        </w:pict>
      </w:r>
      <w:r>
        <w:rPr>
          <w:rFonts w:asciiTheme="minorHAnsi" w:hAnsiTheme="minorHAnsi" w:cs="Calibri"/>
          <w:noProof/>
          <w:sz w:val="16"/>
          <w:szCs w:val="16"/>
          <w:lang w:val="en-GB" w:eastAsia="en-GB"/>
        </w:rPr>
        <w:pict>
          <v:group id="_x0000_s1408" style="position:absolute;margin-left:136.3pt;margin-top:7.3pt;width:22.05pt;height:21.15pt;z-index:251665408" coordorigin="3600,3521" coordsize="441,423">
            <v:oval id="_x0000_s1315" style="position:absolute;left:3600;top:3528;width:441;height:416" fillcolor="#a5a5a5 [2092]" strokecolor="silver">
              <v:shadow on="t"/>
            </v:oval>
            <v:shape id="_x0000_s1316" type="#_x0000_t202" style="position:absolute;left:3626;top:3521;width:356;height:413;mso-width-relative:margin;mso-height-relative:margin" filled="f" stroked="f">
              <v:textbox style="mso-next-textbox:#_x0000_s1316">
                <w:txbxContent>
                  <w:p w:rsidR="00A5176A" w:rsidRPr="00DF638C" w:rsidRDefault="00A5176A" w:rsidP="00512A3F">
                    <w:pPr>
                      <w:rPr>
                        <w:b/>
                        <w:bCs/>
                        <w:color w:val="FFFFFF" w:themeColor="background1"/>
                      </w:rPr>
                    </w:pPr>
                    <w:r>
                      <w:rPr>
                        <w:b/>
                        <w:bCs/>
                        <w:color w:val="FFFFFF" w:themeColor="background1"/>
                      </w:rPr>
                      <w:t>1</w:t>
                    </w:r>
                  </w:p>
                </w:txbxContent>
              </v:textbox>
            </v:shape>
          </v:group>
        </w:pict>
      </w:r>
      <w:r w:rsidR="00512A3F" w:rsidRPr="002F73D6">
        <w:rPr>
          <w:rFonts w:cs="Calibri"/>
          <w:noProof/>
          <w:sz w:val="16"/>
          <w:szCs w:val="16"/>
          <w:lang w:val="en-GB" w:eastAsia="en-GB"/>
        </w:rPr>
        <w:t>④</w:t>
      </w:r>
      <w:r w:rsidR="0003269E">
        <w:rPr>
          <w:rFonts w:asciiTheme="minorHAnsi" w:hAnsiTheme="minorHAnsi" w:cs="Calibri"/>
          <w:noProof/>
          <w:sz w:val="16"/>
          <w:szCs w:val="16"/>
          <w:lang w:val="en-GB" w:eastAsia="en-GB"/>
        </w:rPr>
        <w:t xml:space="preserve">  </w:t>
      </w:r>
      <w:r w:rsidR="00512A3F" w:rsidRPr="002F73D6">
        <w:rPr>
          <w:rFonts w:asciiTheme="minorHAnsi" w:hAnsiTheme="minorHAnsi" w:cs="Calibri"/>
          <w:noProof/>
          <w:sz w:val="16"/>
          <w:szCs w:val="16"/>
          <w:lang w:val="en-GB" w:eastAsia="en-GB"/>
        </w:rPr>
        <w:t>Graphical display 128 x 64 pixels</w:t>
      </w:r>
    </w:p>
    <w:p w:rsidR="00512A3F" w:rsidRPr="002F73D6" w:rsidRDefault="000304BA" w:rsidP="00512A3F">
      <w:pPr>
        <w:rPr>
          <w:rFonts w:asciiTheme="minorHAnsi" w:hAnsiTheme="minorHAnsi" w:cs="Calibri"/>
          <w:noProof/>
          <w:sz w:val="16"/>
          <w:szCs w:val="16"/>
          <w:lang w:val="en-GB" w:eastAsia="en-GB"/>
        </w:rPr>
      </w:pPr>
      <w:r>
        <w:rPr>
          <w:rFonts w:asciiTheme="minorHAnsi" w:hAnsiTheme="minorHAnsi" w:cs="Calibri"/>
          <w:noProof/>
          <w:sz w:val="16"/>
          <w:szCs w:val="16"/>
          <w:lang w:val="en-GB" w:eastAsia="en-GB"/>
        </w:rPr>
        <w:pict>
          <v:shape id="_x0000_s1310" type="#_x0000_t32" style="position:absolute;margin-left:185.95pt;margin-top:4.45pt;width:11.65pt;height:21pt;flip:y;z-index:251659776" o:connectortype="straight">
            <v:stroke endarrow="block"/>
          </v:shape>
        </w:pict>
      </w:r>
      <w:r>
        <w:rPr>
          <w:rFonts w:asciiTheme="minorHAnsi" w:hAnsiTheme="minorHAnsi" w:cs="Calibri"/>
          <w:noProof/>
          <w:sz w:val="16"/>
          <w:szCs w:val="16"/>
          <w:lang w:val="en-GB" w:eastAsia="en-GB"/>
        </w:rPr>
        <w:pict>
          <v:shape id="_x0000_s1311" type="#_x0000_t32" style="position:absolute;margin-left:236.9pt;margin-top:5.7pt;width:8.15pt;height:21pt;flip:x y;z-index:251660800" o:connectortype="straight">
            <v:stroke endarrow="block"/>
          </v:shape>
        </w:pict>
      </w:r>
      <w:r>
        <w:rPr>
          <w:rFonts w:asciiTheme="minorHAnsi" w:hAnsiTheme="minorHAnsi" w:cs="Calibri"/>
          <w:noProof/>
          <w:sz w:val="16"/>
          <w:szCs w:val="16"/>
          <w:lang w:val="en-GB" w:eastAsia="en-GB"/>
        </w:rPr>
        <w:pict>
          <v:oval id="_x0000_s1321" style="position:absolute;margin-left:272.05pt;margin-top:2.1pt;width:22.05pt;height:20.8pt;z-index:251671040" fillcolor="#a5a5a5 [2092]" strokecolor="silver">
            <v:shadow on="t"/>
          </v:oval>
        </w:pict>
      </w:r>
      <w:r>
        <w:rPr>
          <w:rFonts w:asciiTheme="minorHAnsi" w:hAnsiTheme="minorHAnsi" w:cs="Calibri"/>
          <w:noProof/>
          <w:sz w:val="16"/>
          <w:szCs w:val="16"/>
          <w:lang w:val="en-GB" w:eastAsia="en-GB"/>
        </w:rPr>
        <w:pict>
          <v:shape id="_x0000_s1322" type="#_x0000_t202" style="position:absolute;margin-left:274.1pt;margin-top:3.25pt;width:17.8pt;height:20.65pt;z-index:251672064;mso-width-relative:margin;mso-height-relative:margin" filled="f" stroked="f">
            <v:textbox style="mso-next-textbox:#_x0000_s1322">
              <w:txbxContent>
                <w:p w:rsidR="00A5176A" w:rsidRPr="00DF638C" w:rsidRDefault="00A5176A" w:rsidP="00512A3F">
                  <w:pPr>
                    <w:rPr>
                      <w:b/>
                      <w:bCs/>
                      <w:color w:val="FFFFFF" w:themeColor="background1"/>
                    </w:rPr>
                  </w:pPr>
                  <w:r>
                    <w:rPr>
                      <w:b/>
                      <w:bCs/>
                      <w:color w:val="FFFFFF" w:themeColor="background1"/>
                    </w:rPr>
                    <w:t>4</w:t>
                  </w:r>
                </w:p>
              </w:txbxContent>
            </v:textbox>
          </v:shape>
        </w:pict>
      </w:r>
      <w:r w:rsidR="00512A3F" w:rsidRPr="002F73D6">
        <w:rPr>
          <w:rFonts w:cs="Calibri"/>
          <w:noProof/>
          <w:sz w:val="16"/>
          <w:szCs w:val="16"/>
          <w:lang w:val="en-GB" w:eastAsia="en-GB"/>
        </w:rPr>
        <w:t>⑤</w:t>
      </w:r>
      <w:r w:rsidR="0003269E">
        <w:rPr>
          <w:rFonts w:asciiTheme="minorHAnsi" w:hAnsiTheme="minorHAnsi" w:cs="Calibri"/>
          <w:noProof/>
          <w:sz w:val="16"/>
          <w:szCs w:val="16"/>
          <w:lang w:val="en-GB" w:eastAsia="en-GB"/>
        </w:rPr>
        <w:t xml:space="preserve">  </w:t>
      </w:r>
      <w:r w:rsidR="00512A3F" w:rsidRPr="002F73D6">
        <w:rPr>
          <w:rFonts w:asciiTheme="minorHAnsi" w:hAnsiTheme="minorHAnsi" w:cs="Calibri"/>
          <w:noProof/>
          <w:sz w:val="16"/>
          <w:szCs w:val="16"/>
          <w:lang w:val="en-GB" w:eastAsia="en-GB"/>
        </w:rPr>
        <w:t>Sensor selection keys</w:t>
      </w:r>
    </w:p>
    <w:p w:rsidR="00512A3F" w:rsidRPr="002F73D6" w:rsidRDefault="000304BA" w:rsidP="00876C2E">
      <w:pPr>
        <w:rPr>
          <w:rFonts w:asciiTheme="minorHAnsi" w:hAnsiTheme="minorHAnsi" w:cs="Calibri"/>
          <w:noProof/>
          <w:sz w:val="16"/>
          <w:szCs w:val="16"/>
          <w:lang w:val="en-GB" w:eastAsia="en-GB"/>
        </w:rPr>
      </w:pPr>
      <w:r>
        <w:rPr>
          <w:rFonts w:asciiTheme="minorHAnsi" w:hAnsiTheme="minorHAnsi" w:cs="Calibri"/>
          <w:noProof/>
          <w:sz w:val="16"/>
          <w:szCs w:val="16"/>
          <w:lang w:val="en-GB" w:eastAsia="en-GB"/>
        </w:rPr>
        <w:pict>
          <v:shape id="_x0000_s1318" type="#_x0000_t202" style="position:absolute;margin-left:173.1pt;margin-top:2pt;width:17.8pt;height:20.65pt;z-index:251667968;mso-width-relative:margin;mso-height-relative:margin" filled="f" stroked="f">
            <v:textbox style="mso-next-textbox:#_x0000_s1318">
              <w:txbxContent>
                <w:p w:rsidR="00A5176A" w:rsidRPr="00DF638C" w:rsidRDefault="00A5176A" w:rsidP="00512A3F">
                  <w:pPr>
                    <w:rPr>
                      <w:b/>
                      <w:bCs/>
                      <w:color w:val="FFFFFF" w:themeColor="background1"/>
                    </w:rPr>
                  </w:pPr>
                  <w:r>
                    <w:rPr>
                      <w:b/>
                      <w:bCs/>
                      <w:color w:val="FFFFFF" w:themeColor="background1"/>
                    </w:rPr>
                    <w:t>2</w:t>
                  </w:r>
                </w:p>
              </w:txbxContent>
            </v:textbox>
          </v:shape>
        </w:pict>
      </w:r>
      <w:r>
        <w:rPr>
          <w:rFonts w:asciiTheme="minorHAnsi" w:hAnsiTheme="minorHAnsi" w:cs="Calibri"/>
          <w:noProof/>
          <w:sz w:val="16"/>
          <w:szCs w:val="16"/>
          <w:lang w:val="en-GB" w:eastAsia="en-GB"/>
        </w:rPr>
        <w:pict>
          <v:oval id="_x0000_s1317" style="position:absolute;margin-left:171.55pt;margin-top:1.85pt;width:22.05pt;height:20.8pt;z-index:251666944" fillcolor="#a5a5a5 [2092]" strokecolor="silver">
            <v:shadow on="t"/>
          </v:oval>
        </w:pict>
      </w:r>
      <w:r>
        <w:rPr>
          <w:rFonts w:asciiTheme="minorHAnsi" w:hAnsiTheme="minorHAnsi" w:cs="Calibri"/>
          <w:noProof/>
          <w:sz w:val="16"/>
          <w:szCs w:val="16"/>
          <w:lang w:val="en-GB" w:eastAsia="en-GB"/>
        </w:rPr>
        <w:pict>
          <v:shape id="_x0000_s1320" type="#_x0000_t202" style="position:absolute;margin-left:235.85pt;margin-top:5.6pt;width:17.8pt;height:20.65pt;z-index:251670016;mso-width-relative:margin;mso-height-relative:margin" filled="f" stroked="f">
            <v:textbox style="mso-next-textbox:#_x0000_s1320">
              <w:txbxContent>
                <w:p w:rsidR="00A5176A" w:rsidRPr="00DF638C" w:rsidRDefault="00A5176A" w:rsidP="00512A3F">
                  <w:pPr>
                    <w:rPr>
                      <w:b/>
                      <w:bCs/>
                      <w:color w:val="FFFFFF" w:themeColor="background1"/>
                    </w:rPr>
                  </w:pPr>
                  <w:r>
                    <w:rPr>
                      <w:b/>
                      <w:bCs/>
                      <w:color w:val="FFFFFF" w:themeColor="background1"/>
                    </w:rPr>
                    <w:t>3</w:t>
                  </w:r>
                </w:p>
              </w:txbxContent>
            </v:textbox>
          </v:shape>
        </w:pict>
      </w:r>
      <w:r>
        <w:rPr>
          <w:rFonts w:asciiTheme="minorHAnsi" w:hAnsiTheme="minorHAnsi" w:cs="Calibri"/>
          <w:noProof/>
          <w:sz w:val="16"/>
          <w:szCs w:val="16"/>
          <w:lang w:val="en-GB" w:eastAsia="en-GB"/>
        </w:rPr>
        <w:pict>
          <v:oval id="_x0000_s1319" style="position:absolute;margin-left:234.55pt;margin-top:4.85pt;width:22.05pt;height:20.8pt;z-index:251668992" fillcolor="#a5a5a5 [2092]" strokecolor="silver">
            <v:shadow on="t"/>
          </v:oval>
        </w:pict>
      </w:r>
      <w:r w:rsidR="00512A3F" w:rsidRPr="002F73D6">
        <w:rPr>
          <w:rFonts w:cs="Calibri"/>
          <w:noProof/>
          <w:sz w:val="16"/>
          <w:szCs w:val="16"/>
          <w:lang w:val="en-GB" w:eastAsia="en-GB"/>
        </w:rPr>
        <w:t>⑥</w:t>
      </w:r>
      <w:r w:rsidR="0003269E">
        <w:rPr>
          <w:rFonts w:asciiTheme="minorHAnsi" w:hAnsiTheme="minorHAnsi" w:cs="Calibri"/>
          <w:noProof/>
          <w:sz w:val="16"/>
          <w:szCs w:val="16"/>
          <w:lang w:val="en-GB" w:eastAsia="en-GB"/>
        </w:rPr>
        <w:t xml:space="preserve">  </w:t>
      </w:r>
      <w:r w:rsidR="00512A3F" w:rsidRPr="002F73D6">
        <w:rPr>
          <w:rFonts w:asciiTheme="minorHAnsi" w:hAnsiTheme="minorHAnsi" w:cs="Calibri"/>
          <w:noProof/>
          <w:sz w:val="16"/>
          <w:szCs w:val="16"/>
          <w:lang w:val="en-GB" w:eastAsia="en-GB"/>
        </w:rPr>
        <w:t>Motion Sensor</w:t>
      </w:r>
      <w:r w:rsidR="00512A3F" w:rsidRPr="002F73D6">
        <w:rPr>
          <w:rFonts w:asciiTheme="minorHAnsi" w:hAnsiTheme="minorHAnsi" w:cs="Calibri"/>
          <w:noProof/>
          <w:sz w:val="16"/>
          <w:szCs w:val="16"/>
          <w:lang w:val="en-GB" w:eastAsia="en-GB"/>
        </w:rPr>
        <w:tab/>
      </w:r>
    </w:p>
    <w:p w:rsidR="00512A3F" w:rsidRPr="002F73D6" w:rsidRDefault="000304BA" w:rsidP="00512A3F">
      <w:pPr>
        <w:rPr>
          <w:rFonts w:asciiTheme="minorHAnsi" w:hAnsiTheme="minorHAnsi" w:cs="Calibri"/>
          <w:noProof/>
          <w:sz w:val="16"/>
          <w:szCs w:val="16"/>
          <w:lang w:val="en-GB" w:eastAsia="en-GB"/>
        </w:rPr>
      </w:pPr>
      <w:r>
        <w:rPr>
          <w:rFonts w:asciiTheme="minorHAnsi" w:hAnsiTheme="minorHAnsi" w:cs="Calibri"/>
          <w:noProof/>
          <w:sz w:val="16"/>
          <w:szCs w:val="16"/>
          <w:lang w:val="en-GB" w:eastAsia="en-GB"/>
        </w:rPr>
        <w:pict>
          <v:shape id="_x0000_s1330" type="#_x0000_t202" style="position:absolute;margin-left:275.6pt;margin-top:8.3pt;width:28.45pt;height:20.65pt;z-index:251680256;mso-width-relative:margin;mso-height-relative:margin" filled="f" stroked="f">
            <v:textbox style="mso-next-textbox:#_x0000_s1330">
              <w:txbxContent>
                <w:p w:rsidR="00A5176A" w:rsidRPr="00DF638C" w:rsidRDefault="00A5176A" w:rsidP="00512A3F">
                  <w:pPr>
                    <w:rPr>
                      <w:b/>
                      <w:bCs/>
                      <w:color w:val="FFFFFF" w:themeColor="background1"/>
                    </w:rPr>
                  </w:pPr>
                  <w:r>
                    <w:rPr>
                      <w:b/>
                      <w:bCs/>
                      <w:color w:val="FFFFFF" w:themeColor="background1"/>
                    </w:rPr>
                    <w:t>10</w:t>
                  </w:r>
                </w:p>
              </w:txbxContent>
            </v:textbox>
          </v:shape>
        </w:pict>
      </w:r>
      <w:r>
        <w:rPr>
          <w:rFonts w:asciiTheme="minorHAnsi" w:hAnsiTheme="minorHAnsi" w:cs="Calibri"/>
          <w:noProof/>
          <w:sz w:val="16"/>
          <w:szCs w:val="16"/>
          <w:lang w:val="en-GB" w:eastAsia="en-GB"/>
        </w:rPr>
        <w:pict>
          <v:shape id="_x0000_s1325" type="#_x0000_t32" style="position:absolute;margin-left:253.6pt;margin-top:20.3pt;width:32.45pt;height:30.5pt;flip:x;z-index:251675136" o:connectortype="straight">
            <v:stroke endarrow="block"/>
          </v:shape>
        </w:pict>
      </w:r>
      <w:r>
        <w:rPr>
          <w:rFonts w:asciiTheme="minorHAnsi" w:hAnsiTheme="minorHAnsi" w:cs="Calibri"/>
          <w:noProof/>
          <w:sz w:val="16"/>
          <w:szCs w:val="16"/>
          <w:lang w:val="en-GB" w:eastAsia="en-GB"/>
        </w:rPr>
        <w:pict>
          <v:oval id="_x0000_s1329" style="position:absolute;margin-left:277.3pt;margin-top:8.15pt;width:22.05pt;height:20.8pt;z-index:251679232" fillcolor="#a5a5a5 [2092]" strokecolor="silver">
            <v:shadow on="t"/>
          </v:oval>
        </w:pict>
      </w:r>
      <w:r w:rsidR="00E90E7E" w:rsidRPr="002F73D6">
        <w:rPr>
          <w:rFonts w:asciiTheme="minorHAnsi" w:hAnsiTheme="minorHAnsi" w:cs="Calibri"/>
          <w:noProof/>
          <w:sz w:val="16"/>
          <w:szCs w:val="16"/>
          <w:lang w:eastAsia="zh-CN"/>
        </w:rPr>
        <w:drawing>
          <wp:anchor distT="0" distB="0" distL="114300" distR="114300" simplePos="0" relativeHeight="251630080" behindDoc="1" locked="0" layoutInCell="1" allowOverlap="1" wp14:anchorId="69BD1720" wp14:editId="162D1526">
            <wp:simplePos x="0" y="0"/>
            <wp:positionH relativeFrom="margin">
              <wp:posOffset>1950085</wp:posOffset>
            </wp:positionH>
            <wp:positionV relativeFrom="margin">
              <wp:posOffset>2266950</wp:posOffset>
            </wp:positionV>
            <wp:extent cx="1652270" cy="1619250"/>
            <wp:effectExtent l="19050" t="0" r="5080" b="0"/>
            <wp:wrapNone/>
            <wp:docPr id="21" name="Picture 6" descr="Physio_back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io_back_view.jpg"/>
                    <pic:cNvPicPr/>
                  </pic:nvPicPr>
                  <pic:blipFill>
                    <a:blip r:embed="rId23"/>
                    <a:stretch>
                      <a:fillRect/>
                    </a:stretch>
                  </pic:blipFill>
                  <pic:spPr>
                    <a:xfrm>
                      <a:off x="0" y="0"/>
                      <a:ext cx="1652270" cy="1619250"/>
                    </a:xfrm>
                    <a:prstGeom prst="rect">
                      <a:avLst/>
                    </a:prstGeom>
                  </pic:spPr>
                </pic:pic>
              </a:graphicData>
            </a:graphic>
          </wp:anchor>
        </w:drawing>
      </w:r>
      <w:r w:rsidR="00512A3F" w:rsidRPr="002F73D6">
        <w:rPr>
          <w:rFonts w:cs="Calibri"/>
          <w:noProof/>
          <w:sz w:val="16"/>
          <w:szCs w:val="16"/>
          <w:lang w:val="en-GB" w:eastAsia="en-GB"/>
        </w:rPr>
        <w:t>⑦</w:t>
      </w:r>
      <w:r w:rsidR="0003269E">
        <w:rPr>
          <w:rFonts w:asciiTheme="minorHAnsi" w:hAnsiTheme="minorHAnsi" w:cs="Calibri"/>
          <w:noProof/>
          <w:sz w:val="16"/>
          <w:szCs w:val="16"/>
          <w:lang w:val="en-GB" w:eastAsia="en-GB"/>
        </w:rPr>
        <w:t xml:space="preserve">  </w:t>
      </w:r>
      <w:r w:rsidR="00512A3F" w:rsidRPr="002F73D6">
        <w:rPr>
          <w:rFonts w:asciiTheme="minorHAnsi" w:hAnsiTheme="minorHAnsi" w:cs="Calibri"/>
          <w:noProof/>
          <w:sz w:val="16"/>
          <w:szCs w:val="16"/>
          <w:lang w:val="en-GB" w:eastAsia="en-GB"/>
        </w:rPr>
        <w:t>MS screw insert</w:t>
      </w:r>
    </w:p>
    <w:p w:rsidR="00512A3F" w:rsidRPr="002F73D6" w:rsidRDefault="00512A3F" w:rsidP="00512A3F">
      <w:pPr>
        <w:rPr>
          <w:rFonts w:asciiTheme="minorHAnsi" w:hAnsiTheme="minorHAnsi" w:cs="Calibri"/>
          <w:noProof/>
          <w:sz w:val="16"/>
          <w:szCs w:val="16"/>
          <w:lang w:val="en-GB" w:eastAsia="en-GB"/>
        </w:rPr>
      </w:pPr>
      <w:r w:rsidRPr="002F73D6">
        <w:rPr>
          <w:rFonts w:cs="Calibri"/>
          <w:noProof/>
          <w:sz w:val="16"/>
          <w:szCs w:val="16"/>
          <w:lang w:val="en-GB" w:eastAsia="en-GB"/>
        </w:rPr>
        <w:t>⑧</w:t>
      </w:r>
      <w:r w:rsidR="0003269E">
        <w:rPr>
          <w:rFonts w:asciiTheme="minorHAnsi" w:hAnsiTheme="minorHAnsi" w:cs="Calibri"/>
          <w:noProof/>
          <w:sz w:val="16"/>
          <w:szCs w:val="16"/>
          <w:lang w:val="en-GB" w:eastAsia="en-GB"/>
        </w:rPr>
        <w:t xml:space="preserve">  </w:t>
      </w:r>
      <w:r w:rsidRPr="002F73D6">
        <w:rPr>
          <w:rFonts w:asciiTheme="minorHAnsi" w:hAnsiTheme="minorHAnsi" w:cs="Calibri"/>
          <w:noProof/>
          <w:sz w:val="16"/>
          <w:szCs w:val="16"/>
          <w:lang w:val="en-GB" w:eastAsia="en-GB"/>
        </w:rPr>
        <w:t xml:space="preserve">Plastic leg </w:t>
      </w:r>
    </w:p>
    <w:p w:rsidR="00512A3F" w:rsidRPr="002F73D6" w:rsidRDefault="000304BA" w:rsidP="001274AF">
      <w:pPr>
        <w:rPr>
          <w:rFonts w:asciiTheme="minorHAnsi" w:hAnsiTheme="minorHAnsi" w:cs="Calibri"/>
          <w:noProof/>
          <w:sz w:val="16"/>
          <w:szCs w:val="16"/>
          <w:lang w:val="en-GB" w:eastAsia="en-GB"/>
        </w:rPr>
      </w:pPr>
      <w:r>
        <w:rPr>
          <w:rFonts w:asciiTheme="minorHAnsi" w:hAnsiTheme="minorHAnsi" w:cs="Calibri"/>
          <w:noProof/>
          <w:sz w:val="16"/>
          <w:szCs w:val="16"/>
          <w:lang w:val="en-GB" w:eastAsia="en-GB"/>
        </w:rPr>
        <w:pict>
          <v:oval id="_x0000_s1331" style="position:absolute;margin-left:285.55pt;margin-top:7.95pt;width:22.05pt;height:20.8pt;z-index:251681280" fillcolor="#a5a5a5 [2092]" strokecolor="silver">
            <v:shadow on="t"/>
          </v:oval>
        </w:pict>
      </w:r>
      <w:r>
        <w:rPr>
          <w:rFonts w:asciiTheme="minorHAnsi" w:hAnsiTheme="minorHAnsi" w:cs="Calibri"/>
          <w:noProof/>
          <w:sz w:val="16"/>
          <w:szCs w:val="16"/>
          <w:lang w:val="en-GB" w:eastAsia="en-GB"/>
        </w:rPr>
        <w:pict>
          <v:shape id="_x0000_s1353" type="#_x0000_t32" style="position:absolute;margin-left:171.55pt;margin-top:15.8pt;width:45.7pt;height:46.65pt;flip:y;z-index:251698688" o:connectortype="straight">
            <v:stroke endarrow="block"/>
          </v:shape>
        </w:pict>
      </w:r>
      <w:r>
        <w:rPr>
          <w:rFonts w:asciiTheme="minorHAnsi" w:hAnsiTheme="minorHAnsi" w:cs="Calibri"/>
          <w:noProof/>
          <w:sz w:val="16"/>
          <w:szCs w:val="16"/>
          <w:lang w:val="en-GB" w:eastAsia="en-GB"/>
        </w:rPr>
        <w:pict>
          <v:shape id="_x0000_s1326" type="#_x0000_t32" style="position:absolute;margin-left:266.15pt;margin-top:15.8pt;width:31.15pt;height:0;flip:x;z-index:251676160" o:connectortype="straight">
            <v:stroke endarrow="block"/>
          </v:shape>
        </w:pict>
      </w:r>
      <w:r>
        <w:rPr>
          <w:rFonts w:asciiTheme="minorHAnsi" w:hAnsiTheme="minorHAnsi" w:cs="Calibri"/>
          <w:noProof/>
          <w:sz w:val="16"/>
          <w:szCs w:val="16"/>
          <w:lang w:val="en-GB" w:eastAsia="en-GB"/>
        </w:rPr>
        <w:pict>
          <v:shape id="_x0000_s1332" type="#_x0000_t202" style="position:absolute;margin-left:287.6pt;margin-top:8.35pt;width:17.8pt;height:20.65pt;z-index:251682304;mso-width-relative:margin;mso-height-relative:margin" filled="f" stroked="f">
            <v:textbox style="mso-next-textbox:#_x0000_s1332">
              <w:txbxContent>
                <w:p w:rsidR="00A5176A" w:rsidRPr="00DF638C" w:rsidRDefault="00A5176A" w:rsidP="00512A3F">
                  <w:pPr>
                    <w:rPr>
                      <w:b/>
                      <w:bCs/>
                      <w:color w:val="FFFFFF" w:themeColor="background1"/>
                    </w:rPr>
                  </w:pPr>
                  <w:r>
                    <w:rPr>
                      <w:b/>
                      <w:bCs/>
                      <w:color w:val="FFFFFF" w:themeColor="background1"/>
                    </w:rPr>
                    <w:t>9</w:t>
                  </w:r>
                </w:p>
              </w:txbxContent>
            </v:textbox>
          </v:shape>
        </w:pict>
      </w:r>
      <w:r w:rsidR="00512A3F" w:rsidRPr="002F73D6">
        <w:rPr>
          <w:rFonts w:cs="Calibri"/>
          <w:noProof/>
          <w:sz w:val="16"/>
          <w:szCs w:val="16"/>
          <w:lang w:val="en-GB" w:eastAsia="en-GB"/>
        </w:rPr>
        <w:t>⑨</w:t>
      </w:r>
      <w:r w:rsidR="0003269E">
        <w:rPr>
          <w:rFonts w:asciiTheme="minorHAnsi" w:hAnsiTheme="minorHAnsi" w:cs="Calibri"/>
          <w:noProof/>
          <w:sz w:val="16"/>
          <w:szCs w:val="16"/>
          <w:lang w:val="en-GB" w:eastAsia="en-GB"/>
        </w:rPr>
        <w:t xml:space="preserve">  </w:t>
      </w:r>
      <w:r w:rsidR="00512A3F" w:rsidRPr="002F73D6">
        <w:rPr>
          <w:rFonts w:asciiTheme="minorHAnsi" w:hAnsiTheme="minorHAnsi" w:cs="Calibri"/>
          <w:noProof/>
          <w:sz w:val="16"/>
          <w:szCs w:val="16"/>
          <w:lang w:val="en-GB" w:eastAsia="en-GB"/>
        </w:rPr>
        <w:t xml:space="preserve">Rotating </w:t>
      </w:r>
      <w:r w:rsidR="001274AF" w:rsidRPr="002F73D6">
        <w:rPr>
          <w:rFonts w:asciiTheme="minorHAnsi" w:hAnsiTheme="minorHAnsi" w:cs="Calibri"/>
          <w:noProof/>
          <w:sz w:val="16"/>
          <w:szCs w:val="16"/>
          <w:lang w:val="en-GB" w:eastAsia="en-GB"/>
        </w:rPr>
        <w:t>r</w:t>
      </w:r>
      <w:r w:rsidR="00512A3F" w:rsidRPr="002F73D6">
        <w:rPr>
          <w:rFonts w:asciiTheme="minorHAnsi" w:hAnsiTheme="minorHAnsi" w:cs="Calibri"/>
          <w:noProof/>
          <w:sz w:val="16"/>
          <w:szCs w:val="16"/>
          <w:lang w:val="en-GB" w:eastAsia="en-GB"/>
        </w:rPr>
        <w:t xml:space="preserve">ing </w:t>
      </w:r>
    </w:p>
    <w:p w:rsidR="00512A3F" w:rsidRPr="002F73D6" w:rsidRDefault="000304BA" w:rsidP="00512A3F">
      <w:pPr>
        <w:rPr>
          <w:rFonts w:asciiTheme="minorHAnsi" w:hAnsiTheme="minorHAnsi" w:cs="Calibri"/>
          <w:noProof/>
          <w:sz w:val="16"/>
          <w:szCs w:val="16"/>
          <w:lang w:val="en-GB" w:eastAsia="en-GB"/>
        </w:rPr>
      </w:pPr>
      <w:r>
        <w:rPr>
          <w:rFonts w:asciiTheme="minorHAnsi" w:hAnsiTheme="minorHAnsi" w:cs="Calibri"/>
          <w:noProof/>
          <w:sz w:val="16"/>
          <w:szCs w:val="16"/>
          <w:lang w:val="en-GB" w:eastAsia="en-GB"/>
        </w:rPr>
        <w:pict>
          <v:shape id="_x0000_s1327" type="#_x0000_t32" style="position:absolute;margin-left:257pt;margin-top:12.6pt;width:39.4pt;height:39.15pt;flip:x y;z-index:251677184" o:connectortype="straight">
            <v:stroke endarrow="block"/>
          </v:shape>
        </w:pict>
      </w:r>
      <w:r w:rsidR="00512A3F" w:rsidRPr="002F73D6">
        <w:rPr>
          <w:rFonts w:cs="Calibri"/>
          <w:noProof/>
          <w:sz w:val="16"/>
          <w:szCs w:val="16"/>
          <w:lang w:val="en-GB" w:eastAsia="en-GB"/>
        </w:rPr>
        <w:t>⑩</w:t>
      </w:r>
      <w:r w:rsidR="0003269E">
        <w:rPr>
          <w:rFonts w:asciiTheme="minorHAnsi" w:hAnsiTheme="minorHAnsi" w:cs="Calibri"/>
          <w:noProof/>
          <w:sz w:val="16"/>
          <w:szCs w:val="16"/>
          <w:lang w:val="en-GB" w:eastAsia="en-GB"/>
        </w:rPr>
        <w:t xml:space="preserve">  </w:t>
      </w:r>
      <w:r w:rsidR="00512A3F" w:rsidRPr="002F73D6">
        <w:rPr>
          <w:rFonts w:asciiTheme="minorHAnsi" w:hAnsiTheme="minorHAnsi" w:cs="Calibri"/>
          <w:noProof/>
          <w:sz w:val="16"/>
          <w:szCs w:val="16"/>
          <w:lang w:val="en-GB" w:eastAsia="en-GB"/>
        </w:rPr>
        <w:t>USB Port</w:t>
      </w:r>
    </w:p>
    <w:p w:rsidR="00512A3F" w:rsidRPr="002F73D6" w:rsidRDefault="000304BA" w:rsidP="00F91C15">
      <w:pPr>
        <w:rPr>
          <w:rFonts w:asciiTheme="minorHAnsi" w:hAnsiTheme="minorHAnsi" w:cs="Calibri"/>
          <w:noProof/>
          <w:sz w:val="16"/>
          <w:szCs w:val="16"/>
          <w:lang w:val="en-GB" w:eastAsia="en-GB"/>
        </w:rPr>
      </w:pPr>
      <w:r>
        <w:rPr>
          <w:rFonts w:asciiTheme="minorHAnsi" w:hAnsiTheme="minorHAnsi" w:cs="Calibri"/>
          <w:noProof/>
          <w:sz w:val="16"/>
          <w:szCs w:val="16"/>
          <w:lang w:val="en-GB" w:eastAsia="en-GB"/>
        </w:rPr>
        <w:pict>
          <v:shape id="_x0000_s1334" type="#_x0000_t202" style="position:absolute;margin-left:282.1pt;margin-top:15.1pt;width:17.8pt;height:20.65pt;z-index:251684352;mso-width-relative:margin;mso-height-relative:margin" filled="f" stroked="f">
            <v:textbox style="mso-next-textbox:#_x0000_s1334">
              <w:txbxContent>
                <w:p w:rsidR="00A5176A" w:rsidRPr="00DF638C" w:rsidRDefault="00A5176A" w:rsidP="00512A3F">
                  <w:pPr>
                    <w:rPr>
                      <w:b/>
                      <w:bCs/>
                      <w:color w:val="FFFFFF" w:themeColor="background1"/>
                    </w:rPr>
                  </w:pPr>
                  <w:r>
                    <w:rPr>
                      <w:b/>
                      <w:bCs/>
                      <w:color w:val="FFFFFF" w:themeColor="background1"/>
                    </w:rPr>
                    <w:t>8</w:t>
                  </w:r>
                </w:p>
              </w:txbxContent>
            </v:textbox>
          </v:shape>
        </w:pict>
      </w:r>
      <w:r>
        <w:rPr>
          <w:rFonts w:asciiTheme="minorHAnsi" w:hAnsiTheme="minorHAnsi" w:cs="Calibri"/>
          <w:noProof/>
          <w:sz w:val="16"/>
          <w:szCs w:val="16"/>
          <w:lang w:val="en-GB" w:eastAsia="en-GB"/>
        </w:rPr>
        <w:pict>
          <v:oval id="_x0000_s1333" style="position:absolute;margin-left:280.5pt;margin-top:14.2pt;width:22.05pt;height:20.8pt;z-index:251683328" fillcolor="#a5a5a5 [2092]" strokecolor="silver">
            <v:shadow on="t"/>
          </v:oval>
        </w:pict>
      </w:r>
      <w:r>
        <w:rPr>
          <w:rFonts w:asciiTheme="minorHAnsi" w:hAnsiTheme="minorHAnsi" w:cs="Calibri"/>
          <w:noProof/>
          <w:sz w:val="16"/>
          <w:szCs w:val="16"/>
          <w:lang w:val="en-GB" w:eastAsia="en-GB"/>
        </w:rPr>
        <w:pict>
          <v:shape id="_x0000_s1328" type="#_x0000_t32" style="position:absolute;margin-left:231.95pt;margin-top:6.05pt;width:24.5pt;height:45.55pt;flip:x y;z-index:251678208" o:connectortype="straight">
            <v:stroke endarrow="block"/>
          </v:shape>
        </w:pict>
      </w:r>
      <w:r>
        <w:rPr>
          <w:rFonts w:asciiTheme="minorHAnsi" w:hAnsiTheme="minorHAnsi" w:cs="Calibri"/>
          <w:noProof/>
          <w:sz w:val="16"/>
          <w:szCs w:val="16"/>
          <w:lang w:val="en-GB" w:eastAsia="en-GB"/>
        </w:rPr>
        <w:pict>
          <v:shape id="_x0000_s1355" type="#_x0000_t202" style="position:absolute;margin-left:154.85pt;margin-top:16.1pt;width:17.8pt;height:20.65pt;z-index:251700736;mso-width-relative:margin;mso-height-relative:margin" filled="f" stroked="f">
            <v:textbox style="mso-next-textbox:#_x0000_s1355">
              <w:txbxContent>
                <w:p w:rsidR="00A5176A" w:rsidRPr="00DF638C" w:rsidRDefault="00A5176A" w:rsidP="00512A3F">
                  <w:pPr>
                    <w:rPr>
                      <w:b/>
                      <w:bCs/>
                      <w:color w:val="FFFFFF" w:themeColor="background1"/>
                    </w:rPr>
                  </w:pPr>
                  <w:r>
                    <w:rPr>
                      <w:b/>
                      <w:bCs/>
                      <w:color w:val="FFFFFF" w:themeColor="background1"/>
                    </w:rPr>
                    <w:t>6</w:t>
                  </w:r>
                </w:p>
              </w:txbxContent>
            </v:textbox>
          </v:shape>
        </w:pict>
      </w:r>
      <w:r>
        <w:rPr>
          <w:rFonts w:asciiTheme="minorHAnsi" w:hAnsiTheme="minorHAnsi" w:cs="Calibri"/>
          <w:noProof/>
          <w:sz w:val="16"/>
          <w:szCs w:val="16"/>
          <w:lang w:val="en-GB" w:eastAsia="en-GB"/>
        </w:rPr>
        <w:pict>
          <v:oval id="_x0000_s1354" style="position:absolute;margin-left:153.55pt;margin-top:14.95pt;width:22.05pt;height:20.8pt;z-index:251699712" fillcolor="#a5a5a5 [2092]" strokecolor="silver">
            <v:shadow on="t"/>
          </v:oval>
        </w:pict>
      </w:r>
      <w:r w:rsidR="00512A3F" w:rsidRPr="002F73D6">
        <w:rPr>
          <w:rFonts w:cs="Calibri"/>
          <w:noProof/>
          <w:sz w:val="16"/>
          <w:szCs w:val="16"/>
          <w:lang w:val="en-GB" w:eastAsia="en-GB"/>
        </w:rPr>
        <w:t>⑪</w:t>
      </w:r>
      <w:r w:rsidR="0003269E">
        <w:rPr>
          <w:rFonts w:asciiTheme="minorHAnsi" w:hAnsiTheme="minorHAnsi" w:cs="Calibri"/>
          <w:noProof/>
          <w:sz w:val="16"/>
          <w:szCs w:val="16"/>
          <w:lang w:val="en-GB" w:eastAsia="en-GB"/>
        </w:rPr>
        <w:t xml:space="preserve">  </w:t>
      </w:r>
      <w:r w:rsidR="000760FD" w:rsidRPr="002F73D6">
        <w:rPr>
          <w:rFonts w:asciiTheme="minorHAnsi" w:hAnsiTheme="minorHAnsi" w:cs="Calibri"/>
          <w:noProof/>
          <w:sz w:val="16"/>
          <w:szCs w:val="16"/>
          <w:lang w:val="en-GB" w:eastAsia="en-GB"/>
        </w:rPr>
        <w:t xml:space="preserve">Accelerometer </w:t>
      </w:r>
    </w:p>
    <w:p w:rsidR="00512A3F" w:rsidRPr="002F73D6" w:rsidRDefault="000304BA" w:rsidP="000760FD">
      <w:pPr>
        <w:rPr>
          <w:rFonts w:asciiTheme="minorHAnsi" w:hAnsiTheme="minorHAnsi" w:cs="Calibri"/>
          <w:noProof/>
          <w:sz w:val="16"/>
          <w:szCs w:val="16"/>
          <w:lang w:val="en-GB" w:eastAsia="en-GB"/>
        </w:rPr>
      </w:pPr>
      <w:r>
        <w:rPr>
          <w:rFonts w:asciiTheme="minorHAnsi" w:hAnsiTheme="minorHAnsi" w:cs="Calibri"/>
          <w:noProof/>
          <w:sz w:val="16"/>
          <w:szCs w:val="16"/>
          <w:lang w:val="en-GB" w:eastAsia="en-GB"/>
        </w:rPr>
        <w:pict>
          <v:shape id="_x0000_s1336" type="#_x0000_t202" style="position:absolute;margin-left:245.55pt;margin-top:19.85pt;width:17.8pt;height:20.65pt;z-index:251686400;mso-width-relative:margin;mso-height-relative:margin" filled="f" stroked="f">
            <v:textbox style="mso-next-textbox:#_x0000_s1336">
              <w:txbxContent>
                <w:p w:rsidR="00A5176A" w:rsidRPr="00DF638C" w:rsidRDefault="00A5176A" w:rsidP="00512A3F">
                  <w:pPr>
                    <w:rPr>
                      <w:b/>
                      <w:bCs/>
                      <w:color w:val="FFFFFF" w:themeColor="background1"/>
                    </w:rPr>
                  </w:pPr>
                  <w:r>
                    <w:rPr>
                      <w:b/>
                      <w:bCs/>
                      <w:color w:val="FFFFFF" w:themeColor="background1"/>
                    </w:rPr>
                    <w:t>7</w:t>
                  </w:r>
                </w:p>
              </w:txbxContent>
            </v:textbox>
          </v:shape>
        </w:pict>
      </w:r>
      <w:r>
        <w:rPr>
          <w:rFonts w:asciiTheme="minorHAnsi" w:hAnsiTheme="minorHAnsi" w:cs="Calibri"/>
          <w:noProof/>
          <w:sz w:val="16"/>
          <w:szCs w:val="16"/>
          <w:lang w:val="en-GB" w:eastAsia="en-GB"/>
        </w:rPr>
        <w:pict>
          <v:oval id="_x0000_s1335" style="position:absolute;margin-left:243.55pt;margin-top:18.95pt;width:22.05pt;height:20.8pt;z-index:251685376" fillcolor="#a5a5a5 [2092]" strokecolor="silver">
            <v:shadow on="t"/>
          </v:oval>
        </w:pict>
      </w:r>
      <w:r w:rsidR="00512A3F" w:rsidRPr="002F73D6">
        <w:rPr>
          <w:rFonts w:cs="Calibri"/>
          <w:noProof/>
          <w:sz w:val="16"/>
          <w:szCs w:val="16"/>
          <w:lang w:val="en-GB" w:eastAsia="en-GB"/>
        </w:rPr>
        <w:t>⑫</w:t>
      </w:r>
      <w:r w:rsidR="0003269E">
        <w:rPr>
          <w:rFonts w:asciiTheme="minorHAnsi" w:hAnsiTheme="minorHAnsi" w:cs="Calibri"/>
          <w:noProof/>
          <w:sz w:val="16"/>
          <w:szCs w:val="16"/>
          <w:lang w:val="en-GB" w:eastAsia="en-GB"/>
        </w:rPr>
        <w:t xml:space="preserve">  </w:t>
      </w:r>
      <w:r w:rsidR="000760FD" w:rsidRPr="002F73D6">
        <w:rPr>
          <w:rFonts w:asciiTheme="minorHAnsi" w:hAnsiTheme="minorHAnsi" w:cs="Calibri"/>
          <w:noProof/>
          <w:sz w:val="16"/>
          <w:szCs w:val="16"/>
          <w:lang w:val="en-GB" w:eastAsia="en-GB"/>
        </w:rPr>
        <w:t>Microphone</w:t>
      </w:r>
    </w:p>
    <w:p w:rsidR="00512A3F" w:rsidRPr="002F73D6" w:rsidRDefault="00512A3F" w:rsidP="000760FD">
      <w:pPr>
        <w:rPr>
          <w:rFonts w:asciiTheme="minorHAnsi" w:hAnsiTheme="minorHAnsi" w:cs="Calibri"/>
          <w:noProof/>
          <w:sz w:val="16"/>
          <w:szCs w:val="16"/>
          <w:lang w:val="en-GB" w:eastAsia="en-GB"/>
        </w:rPr>
      </w:pPr>
      <w:r w:rsidRPr="002F73D6">
        <w:rPr>
          <w:rFonts w:asciiTheme="minorHAnsi" w:hAnsiTheme="minorHAnsi" w:cs="Calibri"/>
          <w:noProof/>
          <w:sz w:val="16"/>
          <w:szCs w:val="16"/>
          <w:lang w:eastAsia="zh-CN"/>
        </w:rPr>
        <w:drawing>
          <wp:anchor distT="0" distB="0" distL="114300" distR="114300" simplePos="0" relativeHeight="251631104" behindDoc="1" locked="0" layoutInCell="1" allowOverlap="1" wp14:anchorId="5A910335" wp14:editId="0834EF22">
            <wp:simplePos x="0" y="0"/>
            <wp:positionH relativeFrom="margin">
              <wp:posOffset>1635760</wp:posOffset>
            </wp:positionH>
            <wp:positionV relativeFrom="margin">
              <wp:posOffset>4019550</wp:posOffset>
            </wp:positionV>
            <wp:extent cx="2202815" cy="1619250"/>
            <wp:effectExtent l="19050" t="0" r="6985" b="0"/>
            <wp:wrapNone/>
            <wp:docPr id="228" name="Picture 4" descr="C:\Users\rebecca\Documents\COMPANIES\GLOBISENSE\Photography\photography\Product images\Finals Biochem &amp; Physio\JPEG\Labdisc Physio Sensors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ebecca\Documents\COMPANIES\GLOBISENSE\Photography\photography\Product images\Finals Biochem &amp; Physio\JPEG\Labdisc Physio Sensors View.jpg"/>
                    <pic:cNvPicPr>
                      <a:picLocks noChangeAspect="1" noChangeArrowheads="1"/>
                    </pic:cNvPicPr>
                  </pic:nvPicPr>
                  <pic:blipFill>
                    <a:blip r:embed="rId24"/>
                    <a:srcRect/>
                    <a:stretch>
                      <a:fillRect/>
                    </a:stretch>
                  </pic:blipFill>
                  <pic:spPr bwMode="auto">
                    <a:xfrm>
                      <a:off x="0" y="0"/>
                      <a:ext cx="2202815" cy="1619250"/>
                    </a:xfrm>
                    <a:prstGeom prst="rect">
                      <a:avLst/>
                    </a:prstGeom>
                    <a:noFill/>
                    <a:ln w="9525">
                      <a:noFill/>
                      <a:miter lim="800000"/>
                      <a:headEnd/>
                      <a:tailEnd/>
                    </a:ln>
                  </pic:spPr>
                </pic:pic>
              </a:graphicData>
            </a:graphic>
          </wp:anchor>
        </w:drawing>
      </w:r>
      <w:r w:rsidRPr="002F73D6">
        <w:rPr>
          <w:rFonts w:cs="Calibri"/>
          <w:noProof/>
          <w:sz w:val="16"/>
          <w:szCs w:val="16"/>
          <w:lang w:val="en-GB" w:eastAsia="en-GB"/>
        </w:rPr>
        <w:t>⑬</w:t>
      </w:r>
      <w:r w:rsidR="0003269E">
        <w:rPr>
          <w:rFonts w:asciiTheme="minorHAnsi" w:hAnsiTheme="minorHAnsi" w:cs="Calibri"/>
          <w:noProof/>
          <w:sz w:val="16"/>
          <w:szCs w:val="16"/>
          <w:lang w:val="en-GB" w:eastAsia="en-GB"/>
        </w:rPr>
        <w:t xml:space="preserve">  </w:t>
      </w:r>
      <w:r w:rsidR="000760FD" w:rsidRPr="002F73D6">
        <w:rPr>
          <w:rFonts w:asciiTheme="minorHAnsi" w:hAnsiTheme="minorHAnsi" w:cs="Calibri"/>
          <w:noProof/>
          <w:sz w:val="16"/>
          <w:szCs w:val="16"/>
          <w:lang w:val="en-GB" w:eastAsia="en-GB"/>
        </w:rPr>
        <w:t>Current</w:t>
      </w:r>
    </w:p>
    <w:p w:rsidR="00512A3F" w:rsidRPr="002F73D6" w:rsidRDefault="00512A3F" w:rsidP="000760FD">
      <w:pPr>
        <w:rPr>
          <w:rFonts w:asciiTheme="minorHAnsi" w:hAnsiTheme="minorHAnsi" w:cs="Calibri"/>
          <w:noProof/>
          <w:sz w:val="16"/>
          <w:szCs w:val="16"/>
          <w:lang w:val="en-GB" w:eastAsia="en-GB"/>
        </w:rPr>
      </w:pPr>
      <w:r w:rsidRPr="002F73D6">
        <w:rPr>
          <w:rFonts w:cs="Calibri"/>
          <w:noProof/>
          <w:sz w:val="16"/>
          <w:szCs w:val="16"/>
          <w:lang w:val="en-GB" w:eastAsia="en-GB"/>
        </w:rPr>
        <w:t>⑭</w:t>
      </w:r>
      <w:r w:rsidR="0003269E">
        <w:rPr>
          <w:rFonts w:asciiTheme="minorHAnsi" w:hAnsiTheme="minorHAnsi" w:cs="Calibri"/>
          <w:noProof/>
          <w:sz w:val="16"/>
          <w:szCs w:val="16"/>
          <w:lang w:val="en-GB" w:eastAsia="en-GB"/>
        </w:rPr>
        <w:t xml:space="preserve">  </w:t>
      </w:r>
      <w:r w:rsidR="000760FD" w:rsidRPr="002F73D6">
        <w:rPr>
          <w:rFonts w:asciiTheme="minorHAnsi" w:hAnsiTheme="minorHAnsi" w:cs="Calibri"/>
          <w:noProof/>
          <w:sz w:val="16"/>
          <w:szCs w:val="16"/>
          <w:lang w:val="en-GB" w:eastAsia="en-GB"/>
        </w:rPr>
        <w:t>Ext. temperature</w:t>
      </w:r>
    </w:p>
    <w:p w:rsidR="00512A3F" w:rsidRPr="002F73D6" w:rsidRDefault="00512A3F" w:rsidP="000760FD">
      <w:pPr>
        <w:rPr>
          <w:rFonts w:asciiTheme="minorHAnsi" w:hAnsiTheme="minorHAnsi" w:cs="Calibri"/>
          <w:noProof/>
          <w:sz w:val="16"/>
          <w:szCs w:val="16"/>
          <w:lang w:val="en-GB" w:eastAsia="en-GB"/>
        </w:rPr>
      </w:pPr>
      <w:r w:rsidRPr="002F73D6">
        <w:rPr>
          <w:rFonts w:cs="Calibri"/>
          <w:noProof/>
          <w:sz w:val="16"/>
          <w:szCs w:val="16"/>
          <w:lang w:val="en-GB" w:eastAsia="en-GB"/>
        </w:rPr>
        <w:t>⑮</w:t>
      </w:r>
      <w:r w:rsidR="0003269E">
        <w:rPr>
          <w:rFonts w:asciiTheme="minorHAnsi" w:hAnsiTheme="minorHAnsi" w:cs="Calibri"/>
          <w:noProof/>
          <w:sz w:val="16"/>
          <w:szCs w:val="16"/>
          <w:lang w:val="en-GB" w:eastAsia="en-GB"/>
        </w:rPr>
        <w:t xml:space="preserve">  </w:t>
      </w:r>
      <w:r w:rsidR="000760FD" w:rsidRPr="002F73D6">
        <w:rPr>
          <w:rFonts w:asciiTheme="minorHAnsi" w:hAnsiTheme="minorHAnsi" w:cs="Calibri"/>
          <w:noProof/>
          <w:sz w:val="16"/>
          <w:szCs w:val="16"/>
          <w:lang w:val="en-GB" w:eastAsia="en-GB"/>
        </w:rPr>
        <w:t>Light &amp; Univ. input</w:t>
      </w:r>
    </w:p>
    <w:p w:rsidR="00512A3F" w:rsidRPr="002F73D6" w:rsidRDefault="000304BA" w:rsidP="000760FD">
      <w:pPr>
        <w:rPr>
          <w:rFonts w:asciiTheme="minorHAnsi" w:hAnsiTheme="minorHAnsi" w:cs="Calibri"/>
          <w:noProof/>
          <w:sz w:val="16"/>
          <w:szCs w:val="16"/>
          <w:lang w:val="en-GB" w:eastAsia="en-GB"/>
        </w:rPr>
      </w:pPr>
      <w:r>
        <w:rPr>
          <w:rFonts w:asciiTheme="minorHAnsi" w:hAnsiTheme="minorHAnsi" w:cs="Calibri"/>
          <w:noProof/>
          <w:sz w:val="16"/>
          <w:szCs w:val="16"/>
          <w:lang w:val="en-GB" w:eastAsia="en-GB"/>
        </w:rPr>
        <w:pict>
          <v:shape id="_x0000_s1357" type="#_x0000_t202" style="position:absolute;margin-left:281.65pt;margin-top:17.65pt;width:32.25pt;height:20.65pt;z-index:251702784;mso-width-relative:margin;mso-height-relative:margin" filled="f" stroked="f">
            <v:textbox style="mso-next-textbox:#_x0000_s1357">
              <w:txbxContent>
                <w:p w:rsidR="00A5176A" w:rsidRPr="00DF638C" w:rsidRDefault="00A5176A" w:rsidP="00512A3F">
                  <w:pPr>
                    <w:rPr>
                      <w:b/>
                      <w:bCs/>
                      <w:color w:val="FFFFFF" w:themeColor="background1"/>
                    </w:rPr>
                  </w:pPr>
                  <w:r>
                    <w:rPr>
                      <w:b/>
                      <w:bCs/>
                      <w:color w:val="FFFFFF" w:themeColor="background1"/>
                    </w:rPr>
                    <w:t>17</w:t>
                  </w:r>
                </w:p>
              </w:txbxContent>
            </v:textbox>
          </v:shape>
        </w:pict>
      </w:r>
      <w:r>
        <w:rPr>
          <w:rFonts w:asciiTheme="minorHAnsi" w:hAnsiTheme="minorHAnsi" w:cs="Calibri"/>
          <w:noProof/>
          <w:sz w:val="16"/>
          <w:szCs w:val="16"/>
          <w:lang w:val="en-GB" w:eastAsia="en-GB"/>
        </w:rPr>
        <w:pict>
          <v:shape id="_x0000_s1341" type="#_x0000_t32" style="position:absolute;margin-left:272.05pt;margin-top:16.65pt;width:16.3pt;height:6.25pt;flip:x y;z-index:251691520" o:connectortype="straight">
            <v:stroke endarrow="block"/>
          </v:shape>
        </w:pict>
      </w:r>
      <w:r>
        <w:rPr>
          <w:rFonts w:asciiTheme="minorHAnsi" w:hAnsiTheme="minorHAnsi" w:cs="Calibri"/>
          <w:noProof/>
          <w:sz w:val="16"/>
          <w:szCs w:val="16"/>
          <w:lang w:val="en-GB" w:eastAsia="en-GB"/>
        </w:rPr>
        <w:pict>
          <v:oval id="_x0000_s1356" style="position:absolute;margin-left:283.05pt;margin-top:16.85pt;width:22.05pt;height:20.8pt;z-index:251701760" fillcolor="#a5a5a5 [2092]" strokecolor="silver">
            <v:shadow on="t"/>
          </v:oval>
        </w:pict>
      </w:r>
      <w:r>
        <w:rPr>
          <w:rFonts w:asciiTheme="minorHAnsi" w:hAnsiTheme="minorHAnsi" w:cs="Calibri"/>
          <w:noProof/>
          <w:sz w:val="16"/>
          <w:szCs w:val="16"/>
          <w:lang w:val="en-GB" w:eastAsia="en-GB"/>
        </w:rPr>
        <w:pict>
          <v:shape id="_x0000_s1337" type="#_x0000_t32" style="position:absolute;margin-left:144.55pt;margin-top:10.85pt;width:13.8pt;height:21.55pt;flip:y;z-index:251687424" o:connectortype="straight">
            <v:stroke endarrow="block"/>
          </v:shape>
        </w:pict>
      </w:r>
      <w:r w:rsidR="00512A3F" w:rsidRPr="002F73D6">
        <w:rPr>
          <w:rFonts w:cs="Calibri"/>
          <w:noProof/>
          <w:sz w:val="16"/>
          <w:szCs w:val="16"/>
          <w:lang w:val="en-GB" w:eastAsia="en-GB"/>
        </w:rPr>
        <w:t>⑯</w:t>
      </w:r>
      <w:r w:rsidR="0003269E">
        <w:rPr>
          <w:rFonts w:asciiTheme="minorHAnsi" w:hAnsiTheme="minorHAnsi" w:cs="Calibri"/>
          <w:noProof/>
          <w:sz w:val="16"/>
          <w:szCs w:val="16"/>
          <w:lang w:val="en-GB" w:eastAsia="en-GB"/>
        </w:rPr>
        <w:t xml:space="preserve">  </w:t>
      </w:r>
      <w:r w:rsidR="000760FD" w:rsidRPr="002F73D6">
        <w:rPr>
          <w:rFonts w:asciiTheme="minorHAnsi" w:hAnsiTheme="minorHAnsi" w:cs="Calibri"/>
          <w:noProof/>
          <w:sz w:val="16"/>
          <w:szCs w:val="16"/>
          <w:lang w:val="en-GB" w:eastAsia="en-GB"/>
        </w:rPr>
        <w:t>Voltage</w:t>
      </w:r>
    </w:p>
    <w:p w:rsidR="000760FD" w:rsidRPr="002F73D6" w:rsidRDefault="000304BA" w:rsidP="000760FD">
      <w:pPr>
        <w:rPr>
          <w:rFonts w:asciiTheme="minorHAnsi" w:hAnsiTheme="minorHAnsi" w:cs="Calibri"/>
          <w:noProof/>
          <w:sz w:val="16"/>
          <w:szCs w:val="16"/>
          <w:lang w:val="en-GB" w:eastAsia="en-GB"/>
        </w:rPr>
      </w:pPr>
      <w:r>
        <w:rPr>
          <w:rFonts w:asciiTheme="minorHAnsi" w:hAnsiTheme="minorHAnsi" w:cs="Calibri"/>
          <w:noProof/>
          <w:sz w:val="16"/>
          <w:szCs w:val="16"/>
          <w:lang w:val="en-GB" w:eastAsia="en-GB"/>
        </w:rPr>
        <w:pict>
          <v:shape id="_x0000_s1340" type="#_x0000_t32" style="position:absolute;margin-left:265.3pt;margin-top:4.55pt;width:15.5pt;height:21.55pt;flip:x y;z-index:251690496" o:connectortype="straight">
            <v:stroke endarrow="block"/>
          </v:shape>
        </w:pict>
      </w:r>
      <w:r>
        <w:rPr>
          <w:rFonts w:asciiTheme="minorHAnsi" w:hAnsiTheme="minorHAnsi" w:cs="Calibri"/>
          <w:noProof/>
          <w:sz w:val="16"/>
          <w:szCs w:val="16"/>
          <w:lang w:val="en-GB" w:eastAsia="en-GB"/>
        </w:rPr>
        <w:pict>
          <v:shape id="_x0000_s1339" type="#_x0000_t32" style="position:absolute;margin-left:243.55pt;margin-top:8pt;width:13.05pt;height:36.35pt;flip:x y;z-index:251689472" o:connectortype="straight">
            <v:stroke endarrow="block"/>
          </v:shape>
        </w:pict>
      </w:r>
      <w:r>
        <w:rPr>
          <w:rFonts w:asciiTheme="minorHAnsi" w:hAnsiTheme="minorHAnsi" w:cs="Calibri"/>
          <w:noProof/>
          <w:sz w:val="16"/>
          <w:szCs w:val="16"/>
          <w:lang w:val="en-GB" w:eastAsia="en-GB"/>
        </w:rPr>
        <w:pict>
          <v:shape id="_x0000_s1338" type="#_x0000_t32" style="position:absolute;margin-left:217.25pt;margin-top:8pt;width:7.1pt;height:38.9pt;flip:x y;z-index:251688448" o:connectortype="straight">
            <v:stroke endarrow="block"/>
          </v:shape>
        </w:pict>
      </w:r>
      <w:r>
        <w:rPr>
          <w:rFonts w:asciiTheme="minorHAnsi" w:hAnsiTheme="minorHAnsi" w:cs="Calibri"/>
          <w:noProof/>
          <w:sz w:val="16"/>
          <w:szCs w:val="16"/>
          <w:lang w:val="en-GB" w:eastAsia="en-GB"/>
        </w:rPr>
        <w:pict>
          <v:shape id="_x0000_s1363" type="#_x0000_t32" style="position:absolute;margin-left:191.85pt;margin-top:19.65pt;width:1.75pt;height:21.55pt;flip:y;z-index:251704832" o:connectortype="straight">
            <v:stroke endarrow="block"/>
          </v:shape>
        </w:pict>
      </w:r>
      <w:r>
        <w:rPr>
          <w:rFonts w:asciiTheme="minorHAnsi" w:hAnsiTheme="minorHAnsi" w:cs="Calibri"/>
          <w:noProof/>
          <w:sz w:val="16"/>
          <w:szCs w:val="16"/>
          <w:lang w:val="en-GB" w:eastAsia="en-GB"/>
        </w:rPr>
        <w:pict>
          <v:shape id="_x0000_s1342" type="#_x0000_t32" style="position:absolute;margin-left:163.95pt;margin-top:8pt;width:5.35pt;height:21.55pt;flip:y;z-index:251692544" o:connectortype="straight">
            <v:stroke endarrow="block"/>
          </v:shape>
        </w:pict>
      </w:r>
      <w:r>
        <w:rPr>
          <w:rFonts w:asciiTheme="minorHAnsi" w:hAnsiTheme="minorHAnsi" w:cs="Calibri"/>
          <w:noProof/>
          <w:sz w:val="16"/>
          <w:szCs w:val="16"/>
          <w:lang w:val="en-GB" w:eastAsia="en-GB"/>
        </w:rPr>
        <w:pict>
          <v:group id="_x0000_s1382" style="position:absolute;margin-left:126.25pt;margin-top:8pt;width:27.6pt;height:21.6pt;z-index:251697664" coordorigin="3482,10129" coordsize="552,432">
            <v:oval id="_x0000_s1351" style="position:absolute;left:3502;top:10129;width:441;height:416" fillcolor="#a5a5a5 [2092]" strokecolor="silver">
              <v:shadow on="t"/>
            </v:oval>
            <v:shape id="_x0000_s1352" type="#_x0000_t202" style="position:absolute;left:3482;top:10148;width:552;height:413;mso-width-relative:margin;mso-height-relative:margin" filled="f" stroked="f">
              <v:textbox style="mso-next-textbox:#_x0000_s1352">
                <w:txbxContent>
                  <w:p w:rsidR="00A5176A" w:rsidRPr="00DF638C" w:rsidRDefault="00A5176A" w:rsidP="00512A3F">
                    <w:pPr>
                      <w:rPr>
                        <w:b/>
                        <w:bCs/>
                        <w:color w:val="FFFFFF" w:themeColor="background1"/>
                      </w:rPr>
                    </w:pPr>
                    <w:r>
                      <w:rPr>
                        <w:b/>
                        <w:bCs/>
                        <w:color w:val="FFFFFF" w:themeColor="background1"/>
                      </w:rPr>
                      <w:t>11</w:t>
                    </w:r>
                  </w:p>
                </w:txbxContent>
              </v:textbox>
            </v:shape>
          </v:group>
        </w:pict>
      </w:r>
      <w:r w:rsidR="000760FD" w:rsidRPr="002F73D6">
        <w:rPr>
          <w:rFonts w:cs="Calibri"/>
          <w:noProof/>
          <w:sz w:val="16"/>
          <w:szCs w:val="16"/>
          <w:lang w:val="en-GB" w:eastAsia="en-GB"/>
        </w:rPr>
        <w:t>⑰</w:t>
      </w:r>
      <w:r w:rsidR="000760FD" w:rsidRPr="002F73D6">
        <w:rPr>
          <w:rFonts w:asciiTheme="minorHAnsi" w:hAnsiTheme="minorHAnsi" w:cs="Calibri"/>
          <w:noProof/>
          <w:sz w:val="16"/>
          <w:szCs w:val="16"/>
          <w:lang w:val="en-GB" w:eastAsia="en-GB"/>
        </w:rPr>
        <w:t xml:space="preserve">  Air pressure</w:t>
      </w:r>
    </w:p>
    <w:p w:rsidR="000760FD" w:rsidRPr="002F73D6" w:rsidRDefault="000304BA" w:rsidP="000760FD">
      <w:pPr>
        <w:rPr>
          <w:rFonts w:asciiTheme="minorHAnsi" w:hAnsiTheme="minorHAnsi" w:cs="Calibri"/>
          <w:color w:val="000000"/>
          <w:sz w:val="16"/>
          <w:szCs w:val="16"/>
        </w:rPr>
      </w:pPr>
      <w:r>
        <w:rPr>
          <w:rFonts w:asciiTheme="minorHAnsi" w:hAnsiTheme="minorHAnsi" w:cs="Calibri"/>
          <w:noProof/>
          <w:color w:val="000000"/>
          <w:sz w:val="16"/>
          <w:szCs w:val="16"/>
        </w:rPr>
        <w:pict>
          <v:group id="_x0000_s1384" style="position:absolute;margin-left:245.55pt;margin-top:18.6pt;width:31.25pt;height:21.5pt;z-index:251695616" coordorigin="5798,1746" coordsize="625,430">
            <v:oval id="_x0000_s1347" style="position:absolute;left:5805;top:1746;width:441;height:416" fillcolor="#a5a5a5 [2092]" strokecolor="silver">
              <v:shadow on="t"/>
            </v:oval>
            <v:shape id="_x0000_s1348" type="#_x0000_t202" style="position:absolute;left:5798;top:1763;width:625;height:413;mso-width-relative:margin;mso-height-relative:margin" filled="f" stroked="f">
              <v:textbox style="mso-next-textbox:#_x0000_s1348">
                <w:txbxContent>
                  <w:p w:rsidR="00A5176A" w:rsidRPr="00DF638C" w:rsidRDefault="00A5176A" w:rsidP="00512A3F">
                    <w:pPr>
                      <w:rPr>
                        <w:b/>
                        <w:bCs/>
                        <w:color w:val="FFFFFF" w:themeColor="background1"/>
                      </w:rPr>
                    </w:pPr>
                    <w:r>
                      <w:rPr>
                        <w:b/>
                        <w:bCs/>
                        <w:color w:val="FFFFFF" w:themeColor="background1"/>
                      </w:rPr>
                      <w:t>15</w:t>
                    </w:r>
                  </w:p>
                </w:txbxContent>
              </v:textbox>
            </v:shape>
          </v:group>
        </w:pict>
      </w:r>
      <w:r>
        <w:rPr>
          <w:rFonts w:asciiTheme="minorHAnsi" w:hAnsiTheme="minorHAnsi" w:cs="Calibri"/>
          <w:noProof/>
          <w:color w:val="000000"/>
          <w:sz w:val="16"/>
          <w:szCs w:val="16"/>
        </w:rPr>
        <w:pict>
          <v:shape id="_x0000_s1346" type="#_x0000_t202" style="position:absolute;margin-left:273.1pt;margin-top:4.1pt;width:27.95pt;height:20.65pt;z-index:251788800;mso-width-relative:margin;mso-height-relative:margin" filled="f" stroked="f">
            <v:textbox style="mso-next-textbox:#_x0000_s1346">
              <w:txbxContent>
                <w:p w:rsidR="00A5176A" w:rsidRPr="00DF638C" w:rsidRDefault="00A5176A" w:rsidP="00512A3F">
                  <w:pPr>
                    <w:rPr>
                      <w:b/>
                      <w:bCs/>
                      <w:color w:val="FFFFFF" w:themeColor="background1"/>
                    </w:rPr>
                  </w:pPr>
                  <w:r>
                    <w:rPr>
                      <w:b/>
                      <w:bCs/>
                      <w:color w:val="FFFFFF" w:themeColor="background1"/>
                    </w:rPr>
                    <w:t>16</w:t>
                  </w:r>
                </w:p>
              </w:txbxContent>
            </v:textbox>
          </v:shape>
        </w:pict>
      </w:r>
      <w:r>
        <w:rPr>
          <w:rFonts w:asciiTheme="minorHAnsi" w:hAnsiTheme="minorHAnsi" w:cs="Calibri"/>
          <w:noProof/>
          <w:color w:val="000000"/>
          <w:sz w:val="16"/>
          <w:szCs w:val="16"/>
        </w:rPr>
        <w:pict>
          <v:oval id="_x0000_s1345" style="position:absolute;margin-left:274.5pt;margin-top:3.35pt;width:22.05pt;height:20.8pt;z-index:251787776" fillcolor="#a5a5a5 [2092]" strokecolor="silver">
            <v:shadow on="t"/>
          </v:oval>
        </w:pict>
      </w:r>
      <w:r>
        <w:rPr>
          <w:rFonts w:asciiTheme="minorHAnsi" w:hAnsiTheme="minorHAnsi" w:cs="Calibri"/>
          <w:noProof/>
          <w:color w:val="000000"/>
          <w:sz w:val="16"/>
          <w:szCs w:val="16"/>
          <w:lang w:val="en-GB" w:eastAsia="en-GB"/>
        </w:rPr>
        <w:pict>
          <v:shape id="_x0000_s1362" type="#_x0000_t202" style="position:absolute;margin-left:180.1pt;margin-top:20.6pt;width:28.3pt;height:20.65pt;z-index:251743744;mso-width-relative:margin;mso-height-relative:margin" filled="f" stroked="f">
            <v:textbox style="mso-next-textbox:#_x0000_s1362">
              <w:txbxContent>
                <w:p w:rsidR="00A5176A" w:rsidRPr="00DF638C" w:rsidRDefault="00A5176A" w:rsidP="00512A3F">
                  <w:pPr>
                    <w:rPr>
                      <w:b/>
                      <w:bCs/>
                      <w:color w:val="FFFFFF" w:themeColor="background1"/>
                    </w:rPr>
                  </w:pPr>
                  <w:r>
                    <w:rPr>
                      <w:b/>
                      <w:bCs/>
                      <w:color w:val="FFFFFF" w:themeColor="background1"/>
                    </w:rPr>
                    <w:t>13</w:t>
                  </w:r>
                </w:p>
              </w:txbxContent>
            </v:textbox>
          </v:shape>
        </w:pict>
      </w:r>
      <w:r>
        <w:rPr>
          <w:rFonts w:asciiTheme="minorHAnsi" w:hAnsiTheme="minorHAnsi" w:cs="Calibri"/>
          <w:noProof/>
          <w:color w:val="000000"/>
          <w:sz w:val="16"/>
          <w:szCs w:val="16"/>
          <w:lang w:val="en-GB" w:eastAsia="en-GB"/>
        </w:rPr>
        <w:pict>
          <v:oval id="_x0000_s1361" style="position:absolute;margin-left:180.8pt;margin-top:20.45pt;width:22.05pt;height:20.8pt;z-index:251742720" fillcolor="#a5a5a5 [2092]" strokecolor="silver">
            <v:shadow on="t"/>
          </v:oval>
        </w:pict>
      </w:r>
      <w:r>
        <w:rPr>
          <w:rFonts w:asciiTheme="minorHAnsi" w:hAnsiTheme="minorHAnsi" w:cs="Calibri"/>
          <w:noProof/>
          <w:color w:val="000000"/>
          <w:sz w:val="16"/>
          <w:szCs w:val="16"/>
        </w:rPr>
        <w:pict>
          <v:group id="_x0000_s1386" style="position:absolute;margin-left:149.85pt;margin-top:7pt;width:28.3pt;height:20.8pt;z-index:251693568" coordorigin="3900,10150" coordsize="566,416">
            <v:oval id="_x0000_s1343" style="position:absolute;left:3941;top:10150;width:441;height:416" fillcolor="#a5a5a5 [2092]" strokecolor="silver">
              <v:shadow on="t"/>
            </v:oval>
            <v:shape id="_x0000_s1344" type="#_x0000_t202" style="position:absolute;left:3900;top:10153;width:566;height:413;mso-width-relative:margin;mso-height-relative:margin" filled="f" stroked="f">
              <v:textbox style="mso-next-textbox:#_x0000_s1344">
                <w:txbxContent>
                  <w:p w:rsidR="00A5176A" w:rsidRPr="00DF638C" w:rsidRDefault="00A5176A" w:rsidP="00512A3F">
                    <w:pPr>
                      <w:rPr>
                        <w:b/>
                        <w:bCs/>
                        <w:color w:val="FFFFFF" w:themeColor="background1"/>
                      </w:rPr>
                    </w:pPr>
                    <w:r>
                      <w:rPr>
                        <w:b/>
                        <w:bCs/>
                        <w:color w:val="FFFFFF" w:themeColor="background1"/>
                      </w:rPr>
                      <w:t>12</w:t>
                    </w:r>
                  </w:p>
                </w:txbxContent>
              </v:textbox>
            </v:shape>
          </v:group>
        </w:pict>
      </w:r>
    </w:p>
    <w:p w:rsidR="00512A3F" w:rsidRPr="002F73D6" w:rsidRDefault="000304BA" w:rsidP="000760FD">
      <w:pPr>
        <w:rPr>
          <w:rFonts w:asciiTheme="minorHAnsi" w:hAnsiTheme="minorHAnsi" w:cs="Calibri"/>
          <w:color w:val="000000"/>
          <w:sz w:val="16"/>
          <w:szCs w:val="16"/>
        </w:rPr>
      </w:pPr>
      <w:r>
        <w:rPr>
          <w:rFonts w:asciiTheme="minorHAnsi" w:hAnsiTheme="minorHAnsi" w:cs="Calibri"/>
          <w:noProof/>
          <w:color w:val="000000"/>
          <w:sz w:val="16"/>
          <w:szCs w:val="16"/>
        </w:rPr>
        <w:pict>
          <v:group id="_x0000_s1383" style="position:absolute;margin-left:212.5pt;margin-top:1.9pt;width:31.25pt;height:21.1pt;z-index:251696640" coordorigin="5197,1452" coordsize="625,422">
            <v:oval id="_x0000_s1349" style="position:absolute;left:5227;top:1452;width:441;height:416" fillcolor="#a5a5a5 [2092]" strokecolor="silver">
              <v:shadow on="t"/>
            </v:oval>
            <v:shape id="_x0000_s1350" type="#_x0000_t202" style="position:absolute;left:5197;top:1461;width:625;height:413;mso-width-relative:margin;mso-height-relative:margin" filled="f" stroked="f">
              <v:textbox style="mso-next-textbox:#_x0000_s1350">
                <w:txbxContent>
                  <w:p w:rsidR="00A5176A" w:rsidRPr="00DF638C" w:rsidRDefault="00A5176A" w:rsidP="00512A3F">
                    <w:pPr>
                      <w:rPr>
                        <w:b/>
                        <w:bCs/>
                        <w:color w:val="FFFFFF" w:themeColor="background1"/>
                      </w:rPr>
                    </w:pPr>
                    <w:r>
                      <w:rPr>
                        <w:b/>
                        <w:bCs/>
                        <w:color w:val="FFFFFF" w:themeColor="background1"/>
                      </w:rPr>
                      <w:t>14</w:t>
                    </w:r>
                  </w:p>
                </w:txbxContent>
              </v:textbox>
            </v:shape>
          </v:group>
        </w:pict>
      </w:r>
      <w:r w:rsidR="00512A3F" w:rsidRPr="002F73D6">
        <w:rPr>
          <w:rFonts w:asciiTheme="minorHAnsi" w:hAnsiTheme="minorHAnsi" w:cs="Calibri"/>
          <w:color w:val="000000"/>
          <w:sz w:val="16"/>
          <w:szCs w:val="16"/>
        </w:rPr>
        <w:t xml:space="preserve">    </w:t>
      </w:r>
    </w:p>
    <w:p w:rsidR="003C5903" w:rsidRPr="0003269E" w:rsidRDefault="006776B4" w:rsidP="003C5903">
      <w:pPr>
        <w:pStyle w:val="Heading2"/>
        <w:rPr>
          <w:rFonts w:asciiTheme="minorHAnsi" w:hAnsiTheme="minorHAnsi"/>
          <w:color w:val="7F7F7F" w:themeColor="text1" w:themeTint="80"/>
          <w:sz w:val="24"/>
          <w:szCs w:val="16"/>
        </w:rPr>
      </w:pPr>
      <w:bookmarkStart w:id="11" w:name="_Toc309543533"/>
      <w:bookmarkStart w:id="12" w:name="_Toc315003217"/>
      <w:bookmarkStart w:id="13" w:name="_Toc489543544"/>
      <w:r w:rsidRPr="0003269E">
        <w:rPr>
          <w:rFonts w:asciiTheme="minorHAnsi" w:hAnsiTheme="minorHAnsi"/>
          <w:color w:val="7F7F7F" w:themeColor="text1" w:themeTint="80"/>
          <w:sz w:val="24"/>
          <w:szCs w:val="16"/>
        </w:rPr>
        <w:lastRenderedPageBreak/>
        <w:t>1.3 Built-in Sensors</w:t>
      </w:r>
      <w:bookmarkStart w:id="14" w:name="_Toc315003218"/>
      <w:bookmarkEnd w:id="11"/>
      <w:bookmarkEnd w:id="12"/>
      <w:bookmarkEnd w:id="13"/>
    </w:p>
    <w:tbl>
      <w:tblPr>
        <w:tblW w:w="6345"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16"/>
        <w:gridCol w:w="1235"/>
        <w:gridCol w:w="1179"/>
        <w:gridCol w:w="1089"/>
        <w:gridCol w:w="851"/>
        <w:gridCol w:w="1275"/>
      </w:tblGrid>
      <w:tr w:rsidR="003C5903" w:rsidRPr="002F73D6" w:rsidTr="000E220A">
        <w:trPr>
          <w:tblHeader/>
        </w:trPr>
        <w:tc>
          <w:tcPr>
            <w:tcW w:w="716" w:type="dxa"/>
            <w:shd w:val="clear" w:color="auto" w:fill="E6E6E6"/>
            <w:vAlign w:val="center"/>
          </w:tcPr>
          <w:p w:rsidR="003C5903" w:rsidRPr="002F73D6" w:rsidRDefault="003C5903" w:rsidP="00DB3DAC">
            <w:pPr>
              <w:spacing w:after="0" w:line="240" w:lineRule="auto"/>
              <w:rPr>
                <w:rFonts w:asciiTheme="minorHAnsi" w:hAnsiTheme="minorHAnsi"/>
                <w:b/>
                <w:bCs/>
                <w:i/>
                <w:iCs/>
                <w:sz w:val="16"/>
                <w:szCs w:val="16"/>
              </w:rPr>
            </w:pPr>
            <w:r w:rsidRPr="002F73D6">
              <w:rPr>
                <w:rFonts w:asciiTheme="minorHAnsi" w:hAnsiTheme="minorHAnsi"/>
                <w:b/>
                <w:bCs/>
                <w:i/>
                <w:iCs/>
                <w:sz w:val="16"/>
                <w:szCs w:val="16"/>
              </w:rPr>
              <w:t>Icon</w:t>
            </w:r>
          </w:p>
        </w:tc>
        <w:tc>
          <w:tcPr>
            <w:tcW w:w="1235" w:type="dxa"/>
            <w:shd w:val="clear" w:color="auto" w:fill="E6E6E6"/>
            <w:vAlign w:val="center"/>
          </w:tcPr>
          <w:p w:rsidR="003C5903" w:rsidRPr="002F73D6" w:rsidRDefault="003C5903" w:rsidP="00DB3DAC">
            <w:pPr>
              <w:spacing w:after="0" w:line="240" w:lineRule="auto"/>
              <w:rPr>
                <w:rFonts w:asciiTheme="minorHAnsi" w:hAnsiTheme="minorHAnsi"/>
                <w:b/>
                <w:bCs/>
                <w:i/>
                <w:iCs/>
                <w:sz w:val="16"/>
                <w:szCs w:val="16"/>
              </w:rPr>
            </w:pPr>
            <w:r w:rsidRPr="002F73D6">
              <w:rPr>
                <w:rFonts w:asciiTheme="minorHAnsi" w:hAnsiTheme="minorHAnsi"/>
                <w:b/>
                <w:bCs/>
                <w:i/>
                <w:iCs/>
                <w:sz w:val="16"/>
                <w:szCs w:val="16"/>
              </w:rPr>
              <w:t>Type</w:t>
            </w:r>
          </w:p>
        </w:tc>
        <w:tc>
          <w:tcPr>
            <w:tcW w:w="1179" w:type="dxa"/>
            <w:shd w:val="clear" w:color="auto" w:fill="E6E6E6"/>
            <w:vAlign w:val="center"/>
          </w:tcPr>
          <w:p w:rsidR="003C5903" w:rsidRPr="002F73D6" w:rsidRDefault="003C5903" w:rsidP="00DB3DAC">
            <w:pPr>
              <w:spacing w:after="0" w:line="240" w:lineRule="auto"/>
              <w:rPr>
                <w:rFonts w:asciiTheme="minorHAnsi" w:hAnsiTheme="minorHAnsi"/>
                <w:b/>
                <w:bCs/>
                <w:i/>
                <w:iCs/>
                <w:sz w:val="16"/>
                <w:szCs w:val="16"/>
              </w:rPr>
            </w:pPr>
            <w:r w:rsidRPr="002F73D6">
              <w:rPr>
                <w:rFonts w:asciiTheme="minorHAnsi" w:hAnsiTheme="minorHAnsi"/>
                <w:b/>
                <w:bCs/>
                <w:i/>
                <w:iCs/>
                <w:sz w:val="16"/>
                <w:szCs w:val="16"/>
              </w:rPr>
              <w:t xml:space="preserve"> Range</w:t>
            </w:r>
          </w:p>
        </w:tc>
        <w:tc>
          <w:tcPr>
            <w:tcW w:w="1089" w:type="dxa"/>
            <w:shd w:val="clear" w:color="auto" w:fill="E6E6E6"/>
            <w:vAlign w:val="center"/>
          </w:tcPr>
          <w:p w:rsidR="003C5903" w:rsidRPr="002F73D6" w:rsidRDefault="003C5903" w:rsidP="00DB3DAC">
            <w:pPr>
              <w:spacing w:after="0" w:line="240" w:lineRule="auto"/>
              <w:rPr>
                <w:rFonts w:asciiTheme="minorHAnsi" w:hAnsiTheme="minorHAnsi"/>
                <w:b/>
                <w:bCs/>
                <w:i/>
                <w:iCs/>
                <w:sz w:val="16"/>
                <w:szCs w:val="16"/>
              </w:rPr>
            </w:pPr>
            <w:r w:rsidRPr="002F73D6">
              <w:rPr>
                <w:rFonts w:asciiTheme="minorHAnsi" w:hAnsiTheme="minorHAnsi"/>
                <w:b/>
                <w:bCs/>
                <w:i/>
                <w:iCs/>
                <w:sz w:val="16"/>
                <w:szCs w:val="16"/>
              </w:rPr>
              <w:t>Description</w:t>
            </w:r>
          </w:p>
        </w:tc>
        <w:tc>
          <w:tcPr>
            <w:tcW w:w="851" w:type="dxa"/>
            <w:shd w:val="clear" w:color="auto" w:fill="E6E6E6"/>
            <w:vAlign w:val="center"/>
          </w:tcPr>
          <w:p w:rsidR="003C5903" w:rsidRPr="002F73D6" w:rsidRDefault="003C5903" w:rsidP="00DB3DAC">
            <w:pPr>
              <w:spacing w:after="0" w:line="240" w:lineRule="auto"/>
              <w:rPr>
                <w:rFonts w:asciiTheme="minorHAnsi" w:hAnsiTheme="minorHAnsi"/>
                <w:b/>
                <w:bCs/>
                <w:i/>
                <w:iCs/>
                <w:sz w:val="16"/>
                <w:szCs w:val="16"/>
              </w:rPr>
            </w:pPr>
            <w:r w:rsidRPr="002F73D6">
              <w:rPr>
                <w:rFonts w:asciiTheme="minorHAnsi" w:hAnsiTheme="minorHAnsi"/>
                <w:b/>
                <w:bCs/>
                <w:i/>
                <w:iCs/>
                <w:sz w:val="16"/>
                <w:szCs w:val="16"/>
              </w:rPr>
              <w:t>Max. Sample Rate</w:t>
            </w:r>
          </w:p>
        </w:tc>
        <w:tc>
          <w:tcPr>
            <w:tcW w:w="1275" w:type="dxa"/>
            <w:shd w:val="clear" w:color="auto" w:fill="E6E6E6"/>
            <w:vAlign w:val="center"/>
          </w:tcPr>
          <w:p w:rsidR="003C5903" w:rsidRPr="002F73D6" w:rsidRDefault="003C5903" w:rsidP="00DB3DAC">
            <w:pPr>
              <w:spacing w:after="0" w:line="240" w:lineRule="auto"/>
              <w:rPr>
                <w:rFonts w:asciiTheme="minorHAnsi" w:hAnsiTheme="minorHAnsi"/>
                <w:b/>
                <w:bCs/>
                <w:i/>
                <w:iCs/>
                <w:sz w:val="16"/>
                <w:szCs w:val="16"/>
              </w:rPr>
            </w:pPr>
            <w:r w:rsidRPr="002F73D6">
              <w:rPr>
                <w:rFonts w:asciiTheme="minorHAnsi" w:hAnsiTheme="minorHAnsi"/>
                <w:b/>
                <w:bCs/>
                <w:i/>
                <w:iCs/>
                <w:sz w:val="16"/>
                <w:szCs w:val="16"/>
              </w:rPr>
              <w:t>External Accessories (supplied with Labdisc)</w:t>
            </w:r>
          </w:p>
        </w:tc>
      </w:tr>
      <w:tr w:rsidR="00EB1F8E" w:rsidRPr="002F73D6" w:rsidTr="000E220A">
        <w:tc>
          <w:tcPr>
            <w:tcW w:w="716" w:type="dxa"/>
            <w:vAlign w:val="center"/>
          </w:tcPr>
          <w:p w:rsidR="00E1573C" w:rsidRDefault="00E1573C" w:rsidP="00821C34">
            <w:pPr>
              <w:spacing w:after="0" w:line="240" w:lineRule="auto"/>
              <w:jc w:val="center"/>
              <w:rPr>
                <w:rFonts w:asciiTheme="minorHAnsi" w:hAnsiTheme="minorHAnsi"/>
                <w:noProof/>
                <w:sz w:val="16"/>
                <w:szCs w:val="16"/>
                <w:lang w:val="en-GB" w:eastAsia="en-GB"/>
              </w:rPr>
            </w:pPr>
          </w:p>
          <w:p w:rsidR="00EB1F8E" w:rsidRPr="002F73D6" w:rsidRDefault="00EB1F8E" w:rsidP="00821C34">
            <w:pPr>
              <w:spacing w:after="0" w:line="240" w:lineRule="auto"/>
              <w:jc w:val="center"/>
              <w:rPr>
                <w:rFonts w:asciiTheme="minorHAnsi" w:hAnsiTheme="minorHAnsi"/>
                <w:noProof/>
                <w:sz w:val="16"/>
                <w:szCs w:val="16"/>
                <w:lang w:val="en-GB" w:eastAsia="en-GB"/>
              </w:rPr>
            </w:pPr>
            <w:r w:rsidRPr="002F73D6">
              <w:rPr>
                <w:rFonts w:asciiTheme="minorHAnsi" w:hAnsiTheme="minorHAnsi"/>
                <w:noProof/>
                <w:sz w:val="16"/>
                <w:szCs w:val="16"/>
                <w:lang w:eastAsia="zh-CN"/>
              </w:rPr>
              <w:drawing>
                <wp:inline distT="0" distB="0" distL="0" distR="0" wp14:anchorId="71C6ADE3" wp14:editId="6E09C2B1">
                  <wp:extent cx="303389" cy="409575"/>
                  <wp:effectExtent l="19050" t="0" r="1411" b="0"/>
                  <wp:docPr id="236" name="Picture 235" descr="Accela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laration.png"/>
                          <pic:cNvPicPr/>
                        </pic:nvPicPr>
                        <pic:blipFill>
                          <a:blip r:embed="rId25"/>
                          <a:stretch>
                            <a:fillRect/>
                          </a:stretch>
                        </pic:blipFill>
                        <pic:spPr>
                          <a:xfrm>
                            <a:off x="0" y="0"/>
                            <a:ext cx="302593" cy="408500"/>
                          </a:xfrm>
                          <a:prstGeom prst="rect">
                            <a:avLst/>
                          </a:prstGeom>
                        </pic:spPr>
                      </pic:pic>
                    </a:graphicData>
                  </a:graphic>
                </wp:inline>
              </w:drawing>
            </w:r>
          </w:p>
        </w:tc>
        <w:tc>
          <w:tcPr>
            <w:tcW w:w="1235" w:type="dxa"/>
            <w:vAlign w:val="center"/>
          </w:tcPr>
          <w:p w:rsidR="00BF0F1E" w:rsidRPr="002F73D6" w:rsidRDefault="00EB1F8E" w:rsidP="000E220A">
            <w:pPr>
              <w:spacing w:after="0" w:line="240" w:lineRule="auto"/>
              <w:rPr>
                <w:rFonts w:asciiTheme="minorHAnsi" w:hAnsiTheme="minorHAnsi"/>
                <w:sz w:val="16"/>
                <w:szCs w:val="16"/>
              </w:rPr>
            </w:pPr>
            <w:r w:rsidRPr="002F73D6">
              <w:rPr>
                <w:rFonts w:asciiTheme="minorHAnsi" w:hAnsiTheme="minorHAnsi"/>
                <w:sz w:val="16"/>
                <w:szCs w:val="16"/>
              </w:rPr>
              <w:t>Accelerometer</w:t>
            </w:r>
          </w:p>
        </w:tc>
        <w:tc>
          <w:tcPr>
            <w:tcW w:w="1179" w:type="dxa"/>
            <w:vAlign w:val="center"/>
          </w:tcPr>
          <w:p w:rsidR="00EB1F8E" w:rsidRPr="002F73D6" w:rsidRDefault="00EB1F8E" w:rsidP="00DB3DAC">
            <w:pPr>
              <w:spacing w:after="0" w:line="240" w:lineRule="auto"/>
              <w:rPr>
                <w:rFonts w:asciiTheme="minorHAnsi" w:hAnsiTheme="minorHAnsi"/>
                <w:sz w:val="16"/>
                <w:szCs w:val="16"/>
              </w:rPr>
            </w:pPr>
            <w:r w:rsidRPr="002F73D6">
              <w:rPr>
                <w:rFonts w:asciiTheme="minorHAnsi" w:hAnsiTheme="minorHAnsi"/>
                <w:sz w:val="16"/>
                <w:szCs w:val="16"/>
              </w:rPr>
              <w:t>-8</w:t>
            </w:r>
            <w:r w:rsidR="000E220A">
              <w:rPr>
                <w:rFonts w:asciiTheme="minorHAnsi" w:hAnsiTheme="minorHAnsi"/>
                <w:sz w:val="16"/>
                <w:szCs w:val="16"/>
              </w:rPr>
              <w:t xml:space="preserve"> </w:t>
            </w:r>
            <w:r w:rsidRPr="002F73D6">
              <w:rPr>
                <w:rFonts w:asciiTheme="minorHAnsi" w:hAnsiTheme="minorHAnsi"/>
                <w:sz w:val="16"/>
                <w:szCs w:val="16"/>
              </w:rPr>
              <w:t>g to +8</w:t>
            </w:r>
            <w:r w:rsidR="000E220A">
              <w:rPr>
                <w:rFonts w:asciiTheme="minorHAnsi" w:hAnsiTheme="minorHAnsi"/>
                <w:sz w:val="16"/>
                <w:szCs w:val="16"/>
              </w:rPr>
              <w:t xml:space="preserve"> </w:t>
            </w:r>
            <w:r w:rsidRPr="002F73D6">
              <w:rPr>
                <w:rFonts w:asciiTheme="minorHAnsi" w:hAnsiTheme="minorHAnsi"/>
                <w:sz w:val="16"/>
                <w:szCs w:val="16"/>
              </w:rPr>
              <w:t>g</w:t>
            </w:r>
          </w:p>
        </w:tc>
        <w:tc>
          <w:tcPr>
            <w:tcW w:w="1089" w:type="dxa"/>
            <w:vAlign w:val="center"/>
          </w:tcPr>
          <w:p w:rsidR="00EB1F8E" w:rsidRPr="002F73D6" w:rsidRDefault="00EB1F8E" w:rsidP="00DB3DAC">
            <w:pPr>
              <w:spacing w:after="0" w:line="240" w:lineRule="auto"/>
              <w:rPr>
                <w:rFonts w:asciiTheme="minorHAnsi" w:hAnsiTheme="minorHAnsi"/>
                <w:sz w:val="16"/>
                <w:szCs w:val="16"/>
              </w:rPr>
            </w:pPr>
            <w:r w:rsidRPr="002F73D6">
              <w:rPr>
                <w:rFonts w:asciiTheme="minorHAnsi" w:hAnsiTheme="minorHAnsi"/>
                <w:sz w:val="16"/>
                <w:szCs w:val="16"/>
              </w:rPr>
              <w:t>Measuring acceleration</w:t>
            </w:r>
          </w:p>
        </w:tc>
        <w:tc>
          <w:tcPr>
            <w:tcW w:w="851" w:type="dxa"/>
            <w:vAlign w:val="center"/>
          </w:tcPr>
          <w:p w:rsidR="00EB1F8E" w:rsidRPr="002F73D6" w:rsidRDefault="00EB1F8E" w:rsidP="00DB3DAC">
            <w:pPr>
              <w:spacing w:after="0" w:line="240" w:lineRule="auto"/>
              <w:rPr>
                <w:rFonts w:asciiTheme="minorHAnsi" w:hAnsiTheme="minorHAnsi"/>
                <w:sz w:val="16"/>
                <w:szCs w:val="16"/>
              </w:rPr>
            </w:pPr>
            <w:r w:rsidRPr="002F73D6">
              <w:rPr>
                <w:rFonts w:asciiTheme="minorHAnsi" w:hAnsiTheme="minorHAnsi"/>
                <w:sz w:val="16"/>
                <w:szCs w:val="16"/>
              </w:rPr>
              <w:t>100/s</w:t>
            </w:r>
          </w:p>
        </w:tc>
        <w:tc>
          <w:tcPr>
            <w:tcW w:w="1275" w:type="dxa"/>
            <w:vAlign w:val="center"/>
          </w:tcPr>
          <w:p w:rsidR="00EB1F8E" w:rsidRPr="002F73D6" w:rsidRDefault="00EB1F8E" w:rsidP="00DB3DAC">
            <w:pPr>
              <w:spacing w:after="0" w:line="240" w:lineRule="auto"/>
              <w:rPr>
                <w:rFonts w:asciiTheme="minorHAnsi" w:hAnsiTheme="minorHAnsi"/>
                <w:noProof/>
                <w:sz w:val="16"/>
                <w:szCs w:val="16"/>
                <w:lang w:val="en-GB" w:eastAsia="en-GB"/>
              </w:rPr>
            </w:pPr>
            <w:r w:rsidRPr="002F73D6">
              <w:rPr>
                <w:rFonts w:asciiTheme="minorHAnsi" w:hAnsiTheme="minorHAnsi"/>
                <w:noProof/>
                <w:sz w:val="16"/>
                <w:szCs w:val="16"/>
                <w:lang w:val="en-GB" w:eastAsia="en-GB"/>
              </w:rPr>
              <w:t>Not required</w:t>
            </w:r>
          </w:p>
        </w:tc>
      </w:tr>
      <w:tr w:rsidR="003C5903" w:rsidRPr="002F73D6" w:rsidTr="000E220A">
        <w:tc>
          <w:tcPr>
            <w:tcW w:w="716" w:type="dxa"/>
            <w:vAlign w:val="center"/>
          </w:tcPr>
          <w:p w:rsidR="003C5903" w:rsidRPr="002F73D6" w:rsidRDefault="003C5903" w:rsidP="00821C34">
            <w:pPr>
              <w:spacing w:after="0" w:line="240" w:lineRule="auto"/>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077EE96E" wp14:editId="2ACDCE72">
                  <wp:extent cx="308769" cy="346688"/>
                  <wp:effectExtent l="19050" t="0" r="0" b="0"/>
                  <wp:docPr id="255"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6">
                            <a:clrChange>
                              <a:clrFrom>
                                <a:srgbClr val="EEF3FA"/>
                              </a:clrFrom>
                              <a:clrTo>
                                <a:srgbClr val="EEF3FA">
                                  <a:alpha val="0"/>
                                </a:srgbClr>
                              </a:clrTo>
                            </a:clrChange>
                          </a:blip>
                          <a:srcRect l="44965" t="40781" r="45139" b="45336"/>
                          <a:stretch>
                            <a:fillRect/>
                          </a:stretch>
                        </pic:blipFill>
                        <pic:spPr bwMode="auto">
                          <a:xfrm>
                            <a:off x="0" y="0"/>
                            <a:ext cx="313180" cy="351641"/>
                          </a:xfrm>
                          <a:prstGeom prst="rect">
                            <a:avLst/>
                          </a:prstGeom>
                          <a:noFill/>
                          <a:ln w="9525">
                            <a:noFill/>
                            <a:miter lim="800000"/>
                            <a:headEnd/>
                            <a:tailEnd/>
                          </a:ln>
                        </pic:spPr>
                      </pic:pic>
                    </a:graphicData>
                  </a:graphic>
                </wp:inline>
              </w:drawing>
            </w:r>
          </w:p>
        </w:tc>
        <w:tc>
          <w:tcPr>
            <w:tcW w:w="1235" w:type="dxa"/>
            <w:vAlign w:val="center"/>
          </w:tcPr>
          <w:p w:rsidR="003C5903" w:rsidRPr="002F73D6" w:rsidRDefault="003C5903" w:rsidP="00DB3DAC">
            <w:pPr>
              <w:spacing w:after="0" w:line="240" w:lineRule="auto"/>
              <w:rPr>
                <w:rFonts w:asciiTheme="minorHAnsi" w:hAnsiTheme="minorHAnsi"/>
                <w:sz w:val="16"/>
                <w:szCs w:val="16"/>
              </w:rPr>
            </w:pPr>
            <w:r w:rsidRPr="002F73D6">
              <w:rPr>
                <w:rFonts w:asciiTheme="minorHAnsi" w:hAnsiTheme="minorHAnsi"/>
                <w:sz w:val="16"/>
                <w:szCs w:val="16"/>
              </w:rPr>
              <w:t>Air pressure</w:t>
            </w:r>
          </w:p>
        </w:tc>
        <w:tc>
          <w:tcPr>
            <w:tcW w:w="1179" w:type="dxa"/>
            <w:vAlign w:val="center"/>
          </w:tcPr>
          <w:p w:rsidR="003C5903" w:rsidRPr="002F73D6" w:rsidRDefault="00BC18D5" w:rsidP="00DB3DAC">
            <w:pPr>
              <w:spacing w:after="0" w:line="240" w:lineRule="auto"/>
              <w:rPr>
                <w:rFonts w:asciiTheme="minorHAnsi" w:hAnsiTheme="minorHAnsi"/>
                <w:sz w:val="16"/>
                <w:szCs w:val="16"/>
              </w:rPr>
            </w:pPr>
            <w:r>
              <w:rPr>
                <w:rFonts w:asciiTheme="minorHAnsi" w:hAnsiTheme="minorHAnsi"/>
                <w:sz w:val="16"/>
                <w:szCs w:val="16"/>
              </w:rPr>
              <w:t>1</w:t>
            </w:r>
            <w:r w:rsidR="003C5903" w:rsidRPr="002F73D6">
              <w:rPr>
                <w:rFonts w:asciiTheme="minorHAnsi" w:hAnsiTheme="minorHAnsi"/>
                <w:sz w:val="16"/>
                <w:szCs w:val="16"/>
              </w:rPr>
              <w:t xml:space="preserve">0 to 300 </w:t>
            </w:r>
            <w:proofErr w:type="spellStart"/>
            <w:r w:rsidR="003C5903" w:rsidRPr="002F73D6">
              <w:rPr>
                <w:rFonts w:asciiTheme="minorHAnsi" w:hAnsiTheme="minorHAnsi"/>
                <w:sz w:val="16"/>
                <w:szCs w:val="16"/>
              </w:rPr>
              <w:t>kPa</w:t>
            </w:r>
            <w:proofErr w:type="spellEnd"/>
          </w:p>
        </w:tc>
        <w:tc>
          <w:tcPr>
            <w:tcW w:w="1089" w:type="dxa"/>
            <w:vAlign w:val="center"/>
          </w:tcPr>
          <w:p w:rsidR="003C5903" w:rsidRPr="002F73D6" w:rsidRDefault="003C5903" w:rsidP="00DB3DAC">
            <w:pPr>
              <w:spacing w:after="0" w:line="240" w:lineRule="auto"/>
              <w:rPr>
                <w:rFonts w:asciiTheme="minorHAnsi" w:hAnsiTheme="minorHAnsi"/>
                <w:sz w:val="16"/>
                <w:szCs w:val="16"/>
              </w:rPr>
            </w:pPr>
            <w:r w:rsidRPr="002F73D6">
              <w:rPr>
                <w:rFonts w:asciiTheme="minorHAnsi" w:hAnsiTheme="minorHAnsi"/>
                <w:sz w:val="16"/>
                <w:szCs w:val="16"/>
              </w:rPr>
              <w:t>Measuring air pressure</w:t>
            </w:r>
          </w:p>
        </w:tc>
        <w:tc>
          <w:tcPr>
            <w:tcW w:w="851" w:type="dxa"/>
            <w:vAlign w:val="center"/>
          </w:tcPr>
          <w:p w:rsidR="003C5903" w:rsidRPr="002F73D6" w:rsidRDefault="003C5903" w:rsidP="00DB3DAC">
            <w:pPr>
              <w:spacing w:after="0" w:line="240" w:lineRule="auto"/>
              <w:rPr>
                <w:rFonts w:asciiTheme="minorHAnsi" w:hAnsiTheme="minorHAnsi"/>
                <w:sz w:val="16"/>
                <w:szCs w:val="16"/>
              </w:rPr>
            </w:pPr>
            <w:r w:rsidRPr="002F73D6">
              <w:rPr>
                <w:rFonts w:asciiTheme="minorHAnsi" w:hAnsiTheme="minorHAnsi"/>
                <w:sz w:val="16"/>
                <w:szCs w:val="16"/>
              </w:rPr>
              <w:t>10/s</w:t>
            </w:r>
          </w:p>
        </w:tc>
        <w:tc>
          <w:tcPr>
            <w:tcW w:w="1275" w:type="dxa"/>
            <w:vAlign w:val="center"/>
          </w:tcPr>
          <w:p w:rsidR="003C5903" w:rsidRPr="002F73D6" w:rsidRDefault="003C5903" w:rsidP="00DB3DAC">
            <w:pPr>
              <w:spacing w:after="0" w:line="240" w:lineRule="auto"/>
              <w:rPr>
                <w:rFonts w:asciiTheme="minorHAnsi" w:hAnsiTheme="minorHAnsi"/>
                <w:sz w:val="16"/>
                <w:szCs w:val="16"/>
              </w:rPr>
            </w:pPr>
          </w:p>
          <w:p w:rsidR="003C5903" w:rsidRPr="002F73D6" w:rsidRDefault="00926B20" w:rsidP="000E220A">
            <w:pPr>
              <w:spacing w:after="0" w:line="240" w:lineRule="auto"/>
              <w:rPr>
                <w:rFonts w:asciiTheme="minorHAnsi" w:hAnsiTheme="minorHAnsi"/>
                <w:sz w:val="16"/>
                <w:szCs w:val="16"/>
              </w:rPr>
            </w:pPr>
            <w:r w:rsidRPr="002F73D6">
              <w:rPr>
                <w:rFonts w:asciiTheme="minorHAnsi" w:hAnsiTheme="minorHAnsi"/>
                <w:noProof/>
                <w:sz w:val="16"/>
                <w:szCs w:val="16"/>
                <w:lang w:eastAsia="zh-CN"/>
              </w:rPr>
              <w:drawing>
                <wp:anchor distT="0" distB="0" distL="114300" distR="114300" simplePos="0" relativeHeight="251633152" behindDoc="0" locked="0" layoutInCell="1" allowOverlap="1" wp14:anchorId="3475A8B5" wp14:editId="20D5F18F">
                  <wp:simplePos x="3648075" y="2457450"/>
                  <wp:positionH relativeFrom="margin">
                    <wp:posOffset>20320</wp:posOffset>
                  </wp:positionH>
                  <wp:positionV relativeFrom="margin">
                    <wp:posOffset>142875</wp:posOffset>
                  </wp:positionV>
                  <wp:extent cx="430530" cy="361950"/>
                  <wp:effectExtent l="19050" t="0" r="7620" b="0"/>
                  <wp:wrapSquare wrapText="bothSides"/>
                  <wp:docPr id="8" name="Picture 7" descr="Air Pressure 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r Pressure Tube.jpg"/>
                          <pic:cNvPicPr/>
                        </pic:nvPicPr>
                        <pic:blipFill>
                          <a:blip r:embed="rId17"/>
                          <a:stretch>
                            <a:fillRect/>
                          </a:stretch>
                        </pic:blipFill>
                        <pic:spPr>
                          <a:xfrm>
                            <a:off x="0" y="0"/>
                            <a:ext cx="430530" cy="361950"/>
                          </a:xfrm>
                          <a:prstGeom prst="rect">
                            <a:avLst/>
                          </a:prstGeom>
                        </pic:spPr>
                      </pic:pic>
                    </a:graphicData>
                  </a:graphic>
                </wp:anchor>
              </w:drawing>
            </w:r>
            <w:r w:rsidR="003C5903" w:rsidRPr="002F73D6">
              <w:rPr>
                <w:rFonts w:asciiTheme="minorHAnsi" w:hAnsiTheme="minorHAnsi"/>
                <w:sz w:val="16"/>
                <w:szCs w:val="16"/>
              </w:rPr>
              <w:t>Plastic tube</w:t>
            </w:r>
          </w:p>
        </w:tc>
      </w:tr>
      <w:tr w:rsidR="00962C56" w:rsidRPr="002F73D6" w:rsidTr="000E220A">
        <w:trPr>
          <w:trHeight w:val="898"/>
        </w:trPr>
        <w:tc>
          <w:tcPr>
            <w:tcW w:w="716" w:type="dxa"/>
            <w:vAlign w:val="center"/>
          </w:tcPr>
          <w:p w:rsidR="00962C56" w:rsidRPr="002F73D6" w:rsidRDefault="00962C56" w:rsidP="008476FC">
            <w:pPr>
              <w:spacing w:after="0" w:line="240" w:lineRule="auto"/>
              <w:jc w:val="center"/>
              <w:rPr>
                <w:rFonts w:asciiTheme="minorHAnsi" w:hAnsiTheme="minorHAnsi"/>
                <w:sz w:val="16"/>
                <w:szCs w:val="16"/>
              </w:rPr>
            </w:pPr>
            <w:r w:rsidRPr="002F73D6">
              <w:rPr>
                <w:rFonts w:asciiTheme="minorHAnsi" w:hAnsiTheme="minorHAnsi"/>
                <w:noProof/>
                <w:sz w:val="16"/>
                <w:szCs w:val="16"/>
                <w:lang w:eastAsia="zh-CN"/>
              </w:rPr>
              <w:drawing>
                <wp:inline distT="0" distB="0" distL="0" distR="0" wp14:anchorId="4AA0D191" wp14:editId="1694809E">
                  <wp:extent cx="222669" cy="280988"/>
                  <wp:effectExtent l="19050" t="0" r="5931" b="0"/>
                  <wp:docPr id="3" name="Picture 30" descr="Temp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empInt.PNG"/>
                          <pic:cNvPicPr>
                            <a:picLocks noChangeAspect="1" noChangeArrowheads="1"/>
                          </pic:cNvPicPr>
                        </pic:nvPicPr>
                        <pic:blipFill>
                          <a:blip r:embed="rId27" cstate="print"/>
                          <a:srcRect/>
                          <a:stretch>
                            <a:fillRect/>
                          </a:stretch>
                        </pic:blipFill>
                        <pic:spPr bwMode="auto">
                          <a:xfrm>
                            <a:off x="0" y="0"/>
                            <a:ext cx="226870" cy="286290"/>
                          </a:xfrm>
                          <a:prstGeom prst="rect">
                            <a:avLst/>
                          </a:prstGeom>
                          <a:noFill/>
                          <a:ln w="9525">
                            <a:noFill/>
                            <a:miter lim="800000"/>
                            <a:headEnd/>
                            <a:tailEnd/>
                          </a:ln>
                        </pic:spPr>
                      </pic:pic>
                    </a:graphicData>
                  </a:graphic>
                </wp:inline>
              </w:drawing>
            </w:r>
          </w:p>
        </w:tc>
        <w:tc>
          <w:tcPr>
            <w:tcW w:w="1235" w:type="dxa"/>
            <w:vAlign w:val="center"/>
          </w:tcPr>
          <w:p w:rsidR="00962C56" w:rsidRPr="002F73D6" w:rsidRDefault="00962C56" w:rsidP="008476FC">
            <w:pPr>
              <w:spacing w:after="0" w:line="240" w:lineRule="auto"/>
              <w:rPr>
                <w:rFonts w:asciiTheme="minorHAnsi" w:hAnsiTheme="minorHAnsi"/>
                <w:sz w:val="16"/>
                <w:szCs w:val="16"/>
              </w:rPr>
            </w:pPr>
            <w:r w:rsidRPr="002F73D6">
              <w:rPr>
                <w:rFonts w:asciiTheme="minorHAnsi" w:hAnsiTheme="minorHAnsi"/>
                <w:sz w:val="16"/>
                <w:szCs w:val="16"/>
              </w:rPr>
              <w:t xml:space="preserve">Ambient temp. </w:t>
            </w:r>
          </w:p>
        </w:tc>
        <w:tc>
          <w:tcPr>
            <w:tcW w:w="1179" w:type="dxa"/>
            <w:vAlign w:val="center"/>
          </w:tcPr>
          <w:p w:rsidR="00962C56" w:rsidRPr="002F73D6" w:rsidRDefault="00962C56" w:rsidP="008476FC">
            <w:pPr>
              <w:spacing w:after="0" w:line="240" w:lineRule="auto"/>
              <w:rPr>
                <w:rFonts w:asciiTheme="minorHAnsi" w:hAnsiTheme="minorHAnsi"/>
                <w:sz w:val="16"/>
                <w:szCs w:val="16"/>
              </w:rPr>
            </w:pPr>
            <w:r w:rsidRPr="002F73D6">
              <w:rPr>
                <w:rFonts w:asciiTheme="minorHAnsi" w:hAnsiTheme="minorHAnsi"/>
                <w:sz w:val="16"/>
                <w:szCs w:val="16"/>
              </w:rPr>
              <w:t xml:space="preserve">-10 </w:t>
            </w:r>
            <w:r w:rsidRPr="002F73D6">
              <w:rPr>
                <w:rFonts w:asciiTheme="minorHAnsi" w:hAnsiTheme="minorHAnsi" w:cs="Calibri"/>
                <w:sz w:val="16"/>
                <w:szCs w:val="16"/>
              </w:rPr>
              <w:t>°</w:t>
            </w:r>
            <w:r w:rsidRPr="002F73D6">
              <w:rPr>
                <w:rFonts w:asciiTheme="minorHAnsi" w:hAnsiTheme="minorHAnsi"/>
                <w:sz w:val="16"/>
                <w:szCs w:val="16"/>
              </w:rPr>
              <w:t xml:space="preserve">C to 50 </w:t>
            </w:r>
            <w:r w:rsidRPr="002F73D6">
              <w:rPr>
                <w:rFonts w:asciiTheme="minorHAnsi" w:hAnsiTheme="minorHAnsi" w:cs="Calibri"/>
                <w:sz w:val="16"/>
                <w:szCs w:val="16"/>
              </w:rPr>
              <w:t>°</w:t>
            </w:r>
            <w:r w:rsidRPr="002F73D6">
              <w:rPr>
                <w:rFonts w:asciiTheme="minorHAnsi" w:hAnsiTheme="minorHAnsi"/>
                <w:sz w:val="16"/>
                <w:szCs w:val="16"/>
              </w:rPr>
              <w:t>C</w:t>
            </w:r>
          </w:p>
        </w:tc>
        <w:tc>
          <w:tcPr>
            <w:tcW w:w="1089" w:type="dxa"/>
            <w:vAlign w:val="center"/>
          </w:tcPr>
          <w:p w:rsidR="00962C56" w:rsidRPr="002F73D6" w:rsidRDefault="00962C56" w:rsidP="008476FC">
            <w:pPr>
              <w:spacing w:after="0" w:line="240" w:lineRule="auto"/>
              <w:rPr>
                <w:rFonts w:asciiTheme="minorHAnsi" w:hAnsiTheme="minorHAnsi"/>
                <w:sz w:val="16"/>
                <w:szCs w:val="16"/>
              </w:rPr>
            </w:pPr>
            <w:r w:rsidRPr="002F73D6">
              <w:rPr>
                <w:rFonts w:asciiTheme="minorHAnsi" w:hAnsiTheme="minorHAnsi"/>
                <w:sz w:val="16"/>
                <w:szCs w:val="16"/>
              </w:rPr>
              <w:t>Measuring ambient temperature</w:t>
            </w:r>
          </w:p>
        </w:tc>
        <w:tc>
          <w:tcPr>
            <w:tcW w:w="851" w:type="dxa"/>
            <w:vAlign w:val="center"/>
          </w:tcPr>
          <w:p w:rsidR="00962C56" w:rsidRPr="002F73D6" w:rsidRDefault="002D6860" w:rsidP="008476FC">
            <w:pPr>
              <w:spacing w:after="0" w:line="240" w:lineRule="auto"/>
              <w:rPr>
                <w:rFonts w:asciiTheme="minorHAnsi" w:hAnsiTheme="minorHAnsi"/>
                <w:sz w:val="16"/>
                <w:szCs w:val="16"/>
              </w:rPr>
            </w:pPr>
            <w:r>
              <w:rPr>
                <w:rFonts w:asciiTheme="minorHAnsi" w:hAnsiTheme="minorHAnsi"/>
                <w:sz w:val="16"/>
                <w:szCs w:val="16"/>
              </w:rPr>
              <w:t>1</w:t>
            </w:r>
            <w:r w:rsidR="00962C56" w:rsidRPr="002F73D6">
              <w:rPr>
                <w:rFonts w:asciiTheme="minorHAnsi" w:hAnsiTheme="minorHAnsi"/>
                <w:sz w:val="16"/>
                <w:szCs w:val="16"/>
              </w:rPr>
              <w:t>/s</w:t>
            </w:r>
          </w:p>
        </w:tc>
        <w:tc>
          <w:tcPr>
            <w:tcW w:w="1275" w:type="dxa"/>
            <w:vAlign w:val="center"/>
          </w:tcPr>
          <w:p w:rsidR="00962C56" w:rsidRPr="002F73D6" w:rsidRDefault="00962C56" w:rsidP="000E220A">
            <w:pPr>
              <w:spacing w:after="0" w:line="240" w:lineRule="auto"/>
              <w:rPr>
                <w:rFonts w:asciiTheme="minorHAnsi" w:hAnsiTheme="minorHAnsi"/>
                <w:sz w:val="16"/>
                <w:szCs w:val="16"/>
              </w:rPr>
            </w:pPr>
            <w:r w:rsidRPr="002F73D6">
              <w:rPr>
                <w:rFonts w:asciiTheme="minorHAnsi" w:hAnsiTheme="minorHAnsi"/>
                <w:sz w:val="16"/>
                <w:szCs w:val="16"/>
              </w:rPr>
              <w:t xml:space="preserve">Not required </w:t>
            </w:r>
          </w:p>
        </w:tc>
      </w:tr>
      <w:tr w:rsidR="00B9283E" w:rsidRPr="002F73D6" w:rsidTr="000E220A">
        <w:trPr>
          <w:trHeight w:val="1180"/>
        </w:trPr>
        <w:tc>
          <w:tcPr>
            <w:tcW w:w="716" w:type="dxa"/>
            <w:vAlign w:val="center"/>
          </w:tcPr>
          <w:p w:rsidR="00B9283E" w:rsidRPr="002F73D6" w:rsidRDefault="00B9283E" w:rsidP="00622C73">
            <w:pPr>
              <w:spacing w:after="0" w:line="240" w:lineRule="auto"/>
              <w:jc w:val="center"/>
              <w:rPr>
                <w:rFonts w:asciiTheme="minorHAnsi" w:hAnsiTheme="minorHAnsi"/>
                <w:sz w:val="16"/>
                <w:szCs w:val="16"/>
              </w:rPr>
            </w:pPr>
            <w:r w:rsidRPr="002F73D6">
              <w:rPr>
                <w:rFonts w:asciiTheme="minorHAnsi" w:hAnsiTheme="minorHAnsi"/>
                <w:noProof/>
                <w:sz w:val="16"/>
                <w:szCs w:val="16"/>
                <w:lang w:eastAsia="zh-CN"/>
              </w:rPr>
              <w:drawing>
                <wp:inline distT="0" distB="0" distL="0" distR="0" wp14:anchorId="5A16F82D" wp14:editId="3E3BBAD4">
                  <wp:extent cx="277368" cy="364958"/>
                  <wp:effectExtent l="0" t="0" r="0" b="0"/>
                  <wp:docPr id="3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8">
                            <a:clrChange>
                              <a:clrFrom>
                                <a:srgbClr val="EEF3FA"/>
                              </a:clrFrom>
                              <a:clrTo>
                                <a:srgbClr val="EEF3FA">
                                  <a:alpha val="0"/>
                                </a:srgbClr>
                              </a:clrTo>
                            </a:clrChange>
                          </a:blip>
                          <a:srcRect l="44965" t="39696" r="45139" b="44035"/>
                          <a:stretch>
                            <a:fillRect/>
                          </a:stretch>
                        </pic:blipFill>
                        <pic:spPr bwMode="auto">
                          <a:xfrm>
                            <a:off x="0" y="0"/>
                            <a:ext cx="285642" cy="375845"/>
                          </a:xfrm>
                          <a:prstGeom prst="rect">
                            <a:avLst/>
                          </a:prstGeom>
                          <a:noFill/>
                          <a:ln w="9525">
                            <a:noFill/>
                            <a:miter lim="800000"/>
                            <a:headEnd/>
                            <a:tailEnd/>
                          </a:ln>
                        </pic:spPr>
                      </pic:pic>
                    </a:graphicData>
                  </a:graphic>
                </wp:inline>
              </w:drawing>
            </w:r>
          </w:p>
        </w:tc>
        <w:tc>
          <w:tcPr>
            <w:tcW w:w="1235" w:type="dxa"/>
            <w:vAlign w:val="center"/>
          </w:tcPr>
          <w:p w:rsidR="00B9283E" w:rsidRPr="002F73D6" w:rsidRDefault="00B9283E" w:rsidP="00960E27">
            <w:pPr>
              <w:spacing w:after="0" w:line="240" w:lineRule="auto"/>
              <w:rPr>
                <w:rFonts w:asciiTheme="minorHAnsi" w:hAnsiTheme="minorHAnsi"/>
                <w:sz w:val="16"/>
                <w:szCs w:val="16"/>
              </w:rPr>
            </w:pPr>
            <w:r w:rsidRPr="002F73D6">
              <w:rPr>
                <w:rFonts w:asciiTheme="minorHAnsi" w:hAnsiTheme="minorHAnsi"/>
                <w:sz w:val="16"/>
                <w:szCs w:val="16"/>
              </w:rPr>
              <w:t>Current</w:t>
            </w:r>
          </w:p>
        </w:tc>
        <w:tc>
          <w:tcPr>
            <w:tcW w:w="1179" w:type="dxa"/>
            <w:vAlign w:val="center"/>
          </w:tcPr>
          <w:p w:rsidR="00B9283E" w:rsidRPr="002F73D6" w:rsidRDefault="00B9283E" w:rsidP="00960E27">
            <w:pPr>
              <w:spacing w:after="0" w:line="240" w:lineRule="auto"/>
              <w:rPr>
                <w:rFonts w:asciiTheme="minorHAnsi" w:hAnsiTheme="minorHAnsi"/>
                <w:sz w:val="16"/>
                <w:szCs w:val="16"/>
              </w:rPr>
            </w:pPr>
            <w:r w:rsidRPr="002F73D6">
              <w:rPr>
                <w:rFonts w:asciiTheme="minorHAnsi" w:hAnsiTheme="minorHAnsi"/>
                <w:sz w:val="16"/>
                <w:szCs w:val="16"/>
              </w:rPr>
              <w:t>-1 to +1 A</w:t>
            </w:r>
          </w:p>
        </w:tc>
        <w:tc>
          <w:tcPr>
            <w:tcW w:w="1089" w:type="dxa"/>
            <w:vAlign w:val="center"/>
          </w:tcPr>
          <w:p w:rsidR="00B9283E" w:rsidRPr="002F73D6" w:rsidRDefault="00B9283E" w:rsidP="00960E27">
            <w:pPr>
              <w:spacing w:after="0" w:line="240" w:lineRule="auto"/>
              <w:rPr>
                <w:rFonts w:asciiTheme="minorHAnsi" w:hAnsiTheme="minorHAnsi"/>
                <w:sz w:val="16"/>
                <w:szCs w:val="16"/>
              </w:rPr>
            </w:pPr>
            <w:r w:rsidRPr="002F73D6">
              <w:rPr>
                <w:rFonts w:asciiTheme="minorHAnsi" w:hAnsiTheme="minorHAnsi"/>
                <w:sz w:val="16"/>
                <w:szCs w:val="16"/>
              </w:rPr>
              <w:t>Measuring electric current</w:t>
            </w:r>
          </w:p>
        </w:tc>
        <w:tc>
          <w:tcPr>
            <w:tcW w:w="851" w:type="dxa"/>
            <w:vAlign w:val="center"/>
          </w:tcPr>
          <w:p w:rsidR="00B9283E" w:rsidRPr="002F73D6" w:rsidRDefault="00B9283E" w:rsidP="000E220A">
            <w:pPr>
              <w:spacing w:after="0" w:line="240" w:lineRule="auto"/>
              <w:rPr>
                <w:rFonts w:asciiTheme="minorHAnsi" w:hAnsiTheme="minorHAnsi"/>
                <w:sz w:val="16"/>
                <w:szCs w:val="16"/>
              </w:rPr>
            </w:pPr>
            <w:r w:rsidRPr="002F73D6">
              <w:rPr>
                <w:rFonts w:asciiTheme="minorHAnsi" w:hAnsiTheme="minorHAnsi"/>
                <w:sz w:val="16"/>
                <w:szCs w:val="16"/>
              </w:rPr>
              <w:t>24,000/s</w:t>
            </w:r>
          </w:p>
        </w:tc>
        <w:tc>
          <w:tcPr>
            <w:tcW w:w="1275" w:type="dxa"/>
            <w:vAlign w:val="center"/>
          </w:tcPr>
          <w:p w:rsidR="00B9283E" w:rsidRPr="002F73D6" w:rsidRDefault="00926B20" w:rsidP="00960E27">
            <w:pPr>
              <w:spacing w:after="0" w:line="240" w:lineRule="auto"/>
              <w:rPr>
                <w:rFonts w:asciiTheme="minorHAnsi" w:hAnsiTheme="minorHAnsi"/>
                <w:sz w:val="16"/>
                <w:szCs w:val="16"/>
              </w:rPr>
            </w:pPr>
            <w:r w:rsidRPr="002F73D6">
              <w:rPr>
                <w:rFonts w:asciiTheme="minorHAnsi" w:hAnsiTheme="minorHAnsi"/>
                <w:noProof/>
                <w:sz w:val="16"/>
                <w:szCs w:val="16"/>
                <w:lang w:eastAsia="zh-CN"/>
              </w:rPr>
              <w:drawing>
                <wp:inline distT="0" distB="0" distL="0" distR="0" wp14:anchorId="147B20C0" wp14:editId="52A40F09">
                  <wp:extent cx="491429" cy="360000"/>
                  <wp:effectExtent l="19050" t="0" r="3871" b="0"/>
                  <wp:docPr id="16" name="Picture 15" descr="Banana Ca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ana Cables.jpg"/>
                          <pic:cNvPicPr/>
                        </pic:nvPicPr>
                        <pic:blipFill>
                          <a:blip r:embed="rId12"/>
                          <a:stretch>
                            <a:fillRect/>
                          </a:stretch>
                        </pic:blipFill>
                        <pic:spPr>
                          <a:xfrm>
                            <a:off x="0" y="0"/>
                            <a:ext cx="491429" cy="360000"/>
                          </a:xfrm>
                          <a:prstGeom prst="rect">
                            <a:avLst/>
                          </a:prstGeom>
                        </pic:spPr>
                      </pic:pic>
                    </a:graphicData>
                  </a:graphic>
                </wp:inline>
              </w:drawing>
            </w:r>
          </w:p>
          <w:p w:rsidR="00B9283E" w:rsidRPr="002F73D6" w:rsidRDefault="00B9283E" w:rsidP="00960E27">
            <w:pPr>
              <w:spacing w:after="0" w:line="240" w:lineRule="auto"/>
              <w:rPr>
                <w:rFonts w:asciiTheme="minorHAnsi" w:hAnsiTheme="minorHAnsi"/>
                <w:sz w:val="16"/>
                <w:szCs w:val="16"/>
              </w:rPr>
            </w:pPr>
            <w:r w:rsidRPr="002F73D6">
              <w:rPr>
                <w:rFonts w:asciiTheme="minorHAnsi" w:hAnsiTheme="minorHAnsi"/>
                <w:sz w:val="16"/>
                <w:szCs w:val="16"/>
              </w:rPr>
              <w:t>Banana cable</w:t>
            </w:r>
          </w:p>
        </w:tc>
      </w:tr>
      <w:tr w:rsidR="003C5903" w:rsidRPr="002F73D6" w:rsidTr="000E220A">
        <w:trPr>
          <w:trHeight w:val="1180"/>
        </w:trPr>
        <w:tc>
          <w:tcPr>
            <w:tcW w:w="716" w:type="dxa"/>
            <w:vAlign w:val="center"/>
          </w:tcPr>
          <w:p w:rsidR="003C5903" w:rsidRPr="002F73D6" w:rsidRDefault="003C5903" w:rsidP="00B26A5F">
            <w:pPr>
              <w:spacing w:after="0" w:line="240" w:lineRule="auto"/>
              <w:jc w:val="center"/>
              <w:rPr>
                <w:rFonts w:asciiTheme="minorHAnsi" w:hAnsiTheme="minorHAnsi"/>
                <w:sz w:val="16"/>
                <w:szCs w:val="16"/>
              </w:rPr>
            </w:pPr>
            <w:r w:rsidRPr="002F73D6">
              <w:rPr>
                <w:rFonts w:asciiTheme="minorHAnsi" w:hAnsiTheme="minorHAnsi"/>
                <w:noProof/>
                <w:sz w:val="16"/>
                <w:szCs w:val="16"/>
                <w:lang w:eastAsia="zh-CN"/>
              </w:rPr>
              <w:drawing>
                <wp:inline distT="0" distB="0" distL="0" distR="0" wp14:anchorId="7AE1A954" wp14:editId="3E29EC48">
                  <wp:extent cx="167458" cy="291724"/>
                  <wp:effectExtent l="19050" t="0" r="3992" b="0"/>
                  <wp:docPr id="259" name="Picture 11" descr="Te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PNG"/>
                          <pic:cNvPicPr/>
                        </pic:nvPicPr>
                        <pic:blipFill>
                          <a:blip r:embed="rId29" cstate="print"/>
                          <a:stretch>
                            <a:fillRect/>
                          </a:stretch>
                        </pic:blipFill>
                        <pic:spPr>
                          <a:xfrm>
                            <a:off x="0" y="0"/>
                            <a:ext cx="174250" cy="303557"/>
                          </a:xfrm>
                          <a:prstGeom prst="rect">
                            <a:avLst/>
                          </a:prstGeom>
                        </pic:spPr>
                      </pic:pic>
                    </a:graphicData>
                  </a:graphic>
                </wp:inline>
              </w:drawing>
            </w:r>
          </w:p>
        </w:tc>
        <w:tc>
          <w:tcPr>
            <w:tcW w:w="1235" w:type="dxa"/>
            <w:vAlign w:val="center"/>
          </w:tcPr>
          <w:p w:rsidR="003C5903" w:rsidRPr="002F73D6" w:rsidRDefault="003C5903" w:rsidP="000E220A">
            <w:pPr>
              <w:spacing w:after="0" w:line="240" w:lineRule="auto"/>
              <w:rPr>
                <w:rFonts w:asciiTheme="minorHAnsi" w:hAnsiTheme="minorHAnsi"/>
                <w:sz w:val="16"/>
                <w:szCs w:val="16"/>
              </w:rPr>
            </w:pPr>
            <w:r w:rsidRPr="002F73D6">
              <w:rPr>
                <w:rFonts w:asciiTheme="minorHAnsi" w:hAnsiTheme="minorHAnsi"/>
                <w:sz w:val="16"/>
                <w:szCs w:val="16"/>
              </w:rPr>
              <w:t>External temp.</w:t>
            </w:r>
          </w:p>
        </w:tc>
        <w:tc>
          <w:tcPr>
            <w:tcW w:w="1179" w:type="dxa"/>
            <w:vAlign w:val="center"/>
          </w:tcPr>
          <w:p w:rsidR="003C5903" w:rsidRPr="002F73D6" w:rsidRDefault="003C5903" w:rsidP="001E35E3">
            <w:pPr>
              <w:spacing w:after="0" w:line="240" w:lineRule="auto"/>
              <w:rPr>
                <w:rFonts w:asciiTheme="minorHAnsi" w:hAnsiTheme="minorHAnsi"/>
                <w:sz w:val="16"/>
                <w:szCs w:val="16"/>
              </w:rPr>
            </w:pPr>
            <w:r w:rsidRPr="002F73D6">
              <w:rPr>
                <w:rFonts w:asciiTheme="minorHAnsi" w:hAnsiTheme="minorHAnsi"/>
                <w:sz w:val="16"/>
                <w:szCs w:val="16"/>
              </w:rPr>
              <w:t xml:space="preserve">-25 </w:t>
            </w:r>
            <w:r w:rsidRPr="002F73D6">
              <w:rPr>
                <w:rFonts w:asciiTheme="minorHAnsi" w:hAnsiTheme="minorHAnsi" w:cs="Calibri"/>
                <w:sz w:val="16"/>
                <w:szCs w:val="16"/>
              </w:rPr>
              <w:t>°</w:t>
            </w:r>
            <w:r w:rsidRPr="002F73D6">
              <w:rPr>
                <w:rFonts w:asciiTheme="minorHAnsi" w:hAnsiTheme="minorHAnsi"/>
                <w:sz w:val="16"/>
                <w:szCs w:val="16"/>
              </w:rPr>
              <w:t>C to 1</w:t>
            </w:r>
            <w:r w:rsidR="001E35E3" w:rsidRPr="002F73D6">
              <w:rPr>
                <w:rFonts w:asciiTheme="minorHAnsi" w:hAnsiTheme="minorHAnsi"/>
                <w:sz w:val="16"/>
                <w:szCs w:val="16"/>
              </w:rPr>
              <w:t>25</w:t>
            </w:r>
            <w:r w:rsidRPr="002F73D6">
              <w:rPr>
                <w:rFonts w:asciiTheme="minorHAnsi" w:hAnsiTheme="minorHAnsi"/>
                <w:sz w:val="16"/>
                <w:szCs w:val="16"/>
              </w:rPr>
              <w:t xml:space="preserve"> </w:t>
            </w:r>
            <w:r w:rsidRPr="002F73D6">
              <w:rPr>
                <w:rFonts w:asciiTheme="minorHAnsi" w:hAnsiTheme="minorHAnsi" w:cs="Calibri"/>
                <w:sz w:val="16"/>
                <w:szCs w:val="16"/>
              </w:rPr>
              <w:t>°</w:t>
            </w:r>
            <w:r w:rsidRPr="002F73D6">
              <w:rPr>
                <w:rFonts w:asciiTheme="minorHAnsi" w:hAnsiTheme="minorHAnsi"/>
                <w:sz w:val="16"/>
                <w:szCs w:val="16"/>
              </w:rPr>
              <w:t>C</w:t>
            </w:r>
          </w:p>
        </w:tc>
        <w:tc>
          <w:tcPr>
            <w:tcW w:w="1089" w:type="dxa"/>
            <w:vAlign w:val="center"/>
          </w:tcPr>
          <w:p w:rsidR="003C5903" w:rsidRPr="002F73D6" w:rsidRDefault="003C5903" w:rsidP="00DB3DAC">
            <w:pPr>
              <w:spacing w:after="0" w:line="240" w:lineRule="auto"/>
              <w:rPr>
                <w:rFonts w:asciiTheme="minorHAnsi" w:hAnsiTheme="minorHAnsi"/>
                <w:sz w:val="16"/>
                <w:szCs w:val="16"/>
              </w:rPr>
            </w:pPr>
            <w:r w:rsidRPr="002F73D6">
              <w:rPr>
                <w:rFonts w:asciiTheme="minorHAnsi" w:hAnsiTheme="minorHAnsi"/>
                <w:sz w:val="16"/>
                <w:szCs w:val="16"/>
              </w:rPr>
              <w:t>General purpose stainless steel temperature probe</w:t>
            </w:r>
          </w:p>
        </w:tc>
        <w:tc>
          <w:tcPr>
            <w:tcW w:w="851" w:type="dxa"/>
            <w:vAlign w:val="center"/>
          </w:tcPr>
          <w:p w:rsidR="003C5903" w:rsidRPr="002F73D6" w:rsidRDefault="003C5903" w:rsidP="00DB3DAC">
            <w:pPr>
              <w:spacing w:after="0" w:line="240" w:lineRule="auto"/>
              <w:rPr>
                <w:rFonts w:asciiTheme="minorHAnsi" w:hAnsiTheme="minorHAnsi"/>
                <w:sz w:val="16"/>
                <w:szCs w:val="16"/>
              </w:rPr>
            </w:pPr>
            <w:r w:rsidRPr="002F73D6">
              <w:rPr>
                <w:rFonts w:asciiTheme="minorHAnsi" w:hAnsiTheme="minorHAnsi"/>
                <w:sz w:val="16"/>
                <w:szCs w:val="16"/>
              </w:rPr>
              <w:t>100/s</w:t>
            </w:r>
          </w:p>
        </w:tc>
        <w:tc>
          <w:tcPr>
            <w:tcW w:w="1275" w:type="dxa"/>
            <w:vAlign w:val="center"/>
          </w:tcPr>
          <w:p w:rsidR="003C5903" w:rsidRPr="002F73D6" w:rsidRDefault="00926B20" w:rsidP="00DB3DAC">
            <w:pPr>
              <w:spacing w:after="0" w:line="240" w:lineRule="auto"/>
              <w:rPr>
                <w:rFonts w:asciiTheme="minorHAnsi" w:hAnsiTheme="minorHAnsi"/>
                <w:sz w:val="16"/>
                <w:szCs w:val="16"/>
              </w:rPr>
            </w:pPr>
            <w:r w:rsidRPr="002F73D6">
              <w:rPr>
                <w:rFonts w:asciiTheme="minorHAnsi" w:hAnsiTheme="minorHAnsi"/>
                <w:noProof/>
                <w:sz w:val="16"/>
                <w:szCs w:val="16"/>
                <w:lang w:eastAsia="zh-CN"/>
              </w:rPr>
              <w:drawing>
                <wp:inline distT="0" distB="0" distL="0" distR="0" wp14:anchorId="695A6E3B" wp14:editId="4D43B2BC">
                  <wp:extent cx="571500" cy="518337"/>
                  <wp:effectExtent l="19050" t="0" r="0" b="0"/>
                  <wp:docPr id="22" name="Picture 21" descr="Ext Temperature pro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 Temperature probe.jpg"/>
                          <pic:cNvPicPr/>
                        </pic:nvPicPr>
                        <pic:blipFill>
                          <a:blip r:embed="rId18"/>
                          <a:stretch>
                            <a:fillRect/>
                          </a:stretch>
                        </pic:blipFill>
                        <pic:spPr>
                          <a:xfrm>
                            <a:off x="0" y="0"/>
                            <a:ext cx="570656" cy="517572"/>
                          </a:xfrm>
                          <a:prstGeom prst="rect">
                            <a:avLst/>
                          </a:prstGeom>
                        </pic:spPr>
                      </pic:pic>
                    </a:graphicData>
                  </a:graphic>
                </wp:inline>
              </w:drawing>
            </w:r>
          </w:p>
          <w:p w:rsidR="003C5903" w:rsidRPr="002F73D6" w:rsidRDefault="003C5903" w:rsidP="00DB3DAC">
            <w:pPr>
              <w:spacing w:after="0" w:line="240" w:lineRule="auto"/>
              <w:rPr>
                <w:rFonts w:asciiTheme="minorHAnsi" w:hAnsiTheme="minorHAnsi"/>
                <w:sz w:val="16"/>
                <w:szCs w:val="16"/>
              </w:rPr>
            </w:pPr>
            <w:r w:rsidRPr="002F73D6">
              <w:rPr>
                <w:rFonts w:asciiTheme="minorHAnsi" w:hAnsiTheme="minorHAnsi"/>
                <w:sz w:val="16"/>
                <w:szCs w:val="16"/>
              </w:rPr>
              <w:t xml:space="preserve"> Temp. probe</w:t>
            </w:r>
          </w:p>
        </w:tc>
      </w:tr>
      <w:tr w:rsidR="003C5903" w:rsidRPr="002F73D6" w:rsidTr="000E220A">
        <w:tc>
          <w:tcPr>
            <w:tcW w:w="716" w:type="dxa"/>
            <w:vAlign w:val="center"/>
          </w:tcPr>
          <w:p w:rsidR="003C5903" w:rsidRPr="002F73D6" w:rsidRDefault="003C5903" w:rsidP="00B26A5F">
            <w:pPr>
              <w:spacing w:after="0" w:line="240" w:lineRule="auto"/>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392CC651" wp14:editId="05C0DA1C">
                  <wp:extent cx="262344" cy="257821"/>
                  <wp:effectExtent l="19050" t="0" r="4356" b="0"/>
                  <wp:docPr id="263" name="Picture 9" descr="L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ight.PNG"/>
                          <pic:cNvPicPr>
                            <a:picLocks noChangeAspect="1" noChangeArrowheads="1"/>
                          </pic:cNvPicPr>
                        </pic:nvPicPr>
                        <pic:blipFill>
                          <a:blip r:embed="rId30"/>
                          <a:srcRect/>
                          <a:stretch>
                            <a:fillRect/>
                          </a:stretch>
                        </pic:blipFill>
                        <pic:spPr bwMode="auto">
                          <a:xfrm>
                            <a:off x="0" y="0"/>
                            <a:ext cx="266108" cy="261520"/>
                          </a:xfrm>
                          <a:prstGeom prst="rect">
                            <a:avLst/>
                          </a:prstGeom>
                          <a:noFill/>
                          <a:ln w="9525">
                            <a:noFill/>
                            <a:miter lim="800000"/>
                            <a:headEnd/>
                            <a:tailEnd/>
                          </a:ln>
                        </pic:spPr>
                      </pic:pic>
                    </a:graphicData>
                  </a:graphic>
                </wp:inline>
              </w:drawing>
            </w:r>
          </w:p>
        </w:tc>
        <w:tc>
          <w:tcPr>
            <w:tcW w:w="1235" w:type="dxa"/>
            <w:vAlign w:val="center"/>
          </w:tcPr>
          <w:p w:rsidR="003553C8" w:rsidRDefault="003553C8" w:rsidP="00DB3DAC">
            <w:pPr>
              <w:spacing w:after="0" w:line="240" w:lineRule="auto"/>
              <w:rPr>
                <w:rFonts w:asciiTheme="minorHAnsi" w:hAnsiTheme="minorHAnsi"/>
                <w:sz w:val="16"/>
                <w:szCs w:val="16"/>
              </w:rPr>
            </w:pPr>
          </w:p>
          <w:p w:rsidR="003C5903" w:rsidRDefault="003C5903" w:rsidP="00DB3DAC">
            <w:pPr>
              <w:spacing w:after="0" w:line="240" w:lineRule="auto"/>
              <w:rPr>
                <w:rFonts w:asciiTheme="minorHAnsi" w:hAnsiTheme="minorHAnsi"/>
                <w:sz w:val="16"/>
                <w:szCs w:val="16"/>
              </w:rPr>
            </w:pPr>
            <w:r w:rsidRPr="002F73D6">
              <w:rPr>
                <w:rFonts w:asciiTheme="minorHAnsi" w:hAnsiTheme="minorHAnsi"/>
                <w:sz w:val="16"/>
                <w:szCs w:val="16"/>
              </w:rPr>
              <w:t>Light</w:t>
            </w:r>
          </w:p>
          <w:p w:rsidR="003553C8" w:rsidRPr="002F73D6" w:rsidRDefault="003553C8" w:rsidP="00DB3DAC">
            <w:pPr>
              <w:spacing w:after="0" w:line="240" w:lineRule="auto"/>
              <w:rPr>
                <w:rFonts w:asciiTheme="minorHAnsi" w:hAnsiTheme="minorHAnsi"/>
                <w:sz w:val="16"/>
                <w:szCs w:val="16"/>
              </w:rPr>
            </w:pPr>
          </w:p>
        </w:tc>
        <w:tc>
          <w:tcPr>
            <w:tcW w:w="1179" w:type="dxa"/>
            <w:vAlign w:val="center"/>
          </w:tcPr>
          <w:p w:rsidR="003C5903" w:rsidRPr="002F73D6" w:rsidRDefault="003C5903" w:rsidP="00DB3DAC">
            <w:pPr>
              <w:spacing w:after="0" w:line="240" w:lineRule="auto"/>
              <w:rPr>
                <w:rFonts w:asciiTheme="minorHAnsi" w:hAnsiTheme="minorHAnsi"/>
                <w:sz w:val="16"/>
                <w:szCs w:val="16"/>
              </w:rPr>
            </w:pPr>
            <w:r w:rsidRPr="002F73D6">
              <w:rPr>
                <w:rFonts w:asciiTheme="minorHAnsi" w:hAnsiTheme="minorHAnsi"/>
                <w:sz w:val="16"/>
                <w:szCs w:val="16"/>
              </w:rPr>
              <w:t>0 to 55,000 lux</w:t>
            </w:r>
          </w:p>
        </w:tc>
        <w:tc>
          <w:tcPr>
            <w:tcW w:w="1089" w:type="dxa"/>
            <w:vAlign w:val="center"/>
          </w:tcPr>
          <w:p w:rsidR="003C5903" w:rsidRPr="002F73D6" w:rsidRDefault="003C5903" w:rsidP="00DB3DAC">
            <w:pPr>
              <w:spacing w:after="0" w:line="240" w:lineRule="auto"/>
              <w:rPr>
                <w:rFonts w:asciiTheme="minorHAnsi" w:hAnsiTheme="minorHAnsi"/>
                <w:sz w:val="16"/>
                <w:szCs w:val="16"/>
              </w:rPr>
            </w:pPr>
            <w:r w:rsidRPr="002F73D6">
              <w:rPr>
                <w:rFonts w:asciiTheme="minorHAnsi" w:hAnsiTheme="minorHAnsi"/>
                <w:sz w:val="16"/>
                <w:szCs w:val="16"/>
              </w:rPr>
              <w:t>Measuring light level</w:t>
            </w:r>
          </w:p>
        </w:tc>
        <w:tc>
          <w:tcPr>
            <w:tcW w:w="851" w:type="dxa"/>
            <w:vAlign w:val="center"/>
          </w:tcPr>
          <w:p w:rsidR="003C5903" w:rsidRPr="002F73D6" w:rsidRDefault="003C5903" w:rsidP="00DB3DAC">
            <w:pPr>
              <w:spacing w:after="0" w:line="240" w:lineRule="auto"/>
              <w:rPr>
                <w:rFonts w:asciiTheme="minorHAnsi" w:hAnsiTheme="minorHAnsi"/>
                <w:sz w:val="16"/>
                <w:szCs w:val="16"/>
              </w:rPr>
            </w:pPr>
            <w:r w:rsidRPr="002F73D6">
              <w:rPr>
                <w:rFonts w:asciiTheme="minorHAnsi" w:hAnsiTheme="minorHAnsi"/>
                <w:sz w:val="16"/>
                <w:szCs w:val="16"/>
              </w:rPr>
              <w:t>24,000/s</w:t>
            </w:r>
          </w:p>
        </w:tc>
        <w:tc>
          <w:tcPr>
            <w:tcW w:w="1275" w:type="dxa"/>
            <w:vAlign w:val="center"/>
          </w:tcPr>
          <w:p w:rsidR="003C5903" w:rsidRPr="002F73D6" w:rsidRDefault="003C5903" w:rsidP="000E220A">
            <w:pPr>
              <w:spacing w:after="0" w:line="240" w:lineRule="auto"/>
              <w:rPr>
                <w:rFonts w:asciiTheme="minorHAnsi" w:hAnsiTheme="minorHAnsi"/>
                <w:sz w:val="16"/>
                <w:szCs w:val="16"/>
              </w:rPr>
            </w:pPr>
            <w:r w:rsidRPr="002F73D6">
              <w:rPr>
                <w:rFonts w:asciiTheme="minorHAnsi" w:hAnsiTheme="minorHAnsi"/>
                <w:sz w:val="16"/>
                <w:szCs w:val="16"/>
              </w:rPr>
              <w:t>Not required</w:t>
            </w:r>
          </w:p>
        </w:tc>
      </w:tr>
      <w:tr w:rsidR="0099269A" w:rsidRPr="002F73D6" w:rsidTr="000E220A">
        <w:trPr>
          <w:cantSplit/>
          <w:trHeight w:val="840"/>
        </w:trPr>
        <w:tc>
          <w:tcPr>
            <w:tcW w:w="716" w:type="dxa"/>
            <w:vAlign w:val="center"/>
          </w:tcPr>
          <w:p w:rsidR="0099269A" w:rsidRPr="002F73D6" w:rsidRDefault="0099269A" w:rsidP="00622C73">
            <w:pPr>
              <w:spacing w:after="0" w:line="240" w:lineRule="auto"/>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527C1EFD" wp14:editId="7EBDC04D">
                  <wp:extent cx="233420" cy="288096"/>
                  <wp:effectExtent l="19050" t="0" r="0" b="0"/>
                  <wp:docPr id="281" name="Picture 12" descr="S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PNG"/>
                          <pic:cNvPicPr/>
                        </pic:nvPicPr>
                        <pic:blipFill>
                          <a:blip r:embed="rId31" cstate="print"/>
                          <a:stretch>
                            <a:fillRect/>
                          </a:stretch>
                        </pic:blipFill>
                        <pic:spPr>
                          <a:xfrm>
                            <a:off x="0" y="0"/>
                            <a:ext cx="239966" cy="296175"/>
                          </a:xfrm>
                          <a:prstGeom prst="rect">
                            <a:avLst/>
                          </a:prstGeom>
                        </pic:spPr>
                      </pic:pic>
                    </a:graphicData>
                  </a:graphic>
                </wp:inline>
              </w:drawing>
            </w:r>
          </w:p>
        </w:tc>
        <w:tc>
          <w:tcPr>
            <w:tcW w:w="1235" w:type="dxa"/>
            <w:vAlign w:val="center"/>
          </w:tcPr>
          <w:p w:rsidR="0099269A" w:rsidRPr="002F73D6" w:rsidRDefault="0099269A" w:rsidP="00960E27">
            <w:pPr>
              <w:spacing w:after="0" w:line="240" w:lineRule="auto"/>
              <w:rPr>
                <w:rFonts w:asciiTheme="minorHAnsi" w:hAnsiTheme="minorHAnsi"/>
                <w:sz w:val="16"/>
                <w:szCs w:val="16"/>
              </w:rPr>
            </w:pPr>
            <w:r w:rsidRPr="002F73D6">
              <w:rPr>
                <w:rFonts w:asciiTheme="minorHAnsi" w:hAnsiTheme="minorHAnsi"/>
                <w:sz w:val="16"/>
                <w:szCs w:val="16"/>
              </w:rPr>
              <w:t>Microphone</w:t>
            </w:r>
          </w:p>
        </w:tc>
        <w:tc>
          <w:tcPr>
            <w:tcW w:w="1179" w:type="dxa"/>
            <w:vAlign w:val="center"/>
          </w:tcPr>
          <w:p w:rsidR="0099269A" w:rsidRPr="002F73D6" w:rsidRDefault="0099269A" w:rsidP="00960E27">
            <w:pPr>
              <w:spacing w:after="0" w:line="240" w:lineRule="auto"/>
              <w:rPr>
                <w:rFonts w:asciiTheme="minorHAnsi" w:hAnsiTheme="minorHAnsi"/>
                <w:sz w:val="16"/>
                <w:szCs w:val="16"/>
              </w:rPr>
            </w:pPr>
            <w:r w:rsidRPr="002F73D6">
              <w:rPr>
                <w:rFonts w:asciiTheme="minorHAnsi" w:hAnsiTheme="minorHAnsi"/>
                <w:sz w:val="16"/>
                <w:szCs w:val="16"/>
              </w:rPr>
              <w:t xml:space="preserve">Sound wave </w:t>
            </w:r>
          </w:p>
          <w:p w:rsidR="0099269A" w:rsidRPr="002F73D6" w:rsidRDefault="0099269A" w:rsidP="00960E27">
            <w:pPr>
              <w:spacing w:after="0" w:line="240" w:lineRule="auto"/>
              <w:rPr>
                <w:rFonts w:asciiTheme="minorHAnsi" w:hAnsiTheme="minorHAnsi"/>
                <w:sz w:val="16"/>
                <w:szCs w:val="16"/>
              </w:rPr>
            </w:pPr>
            <w:r w:rsidRPr="002F73D6">
              <w:rPr>
                <w:rFonts w:asciiTheme="minorHAnsi" w:hAnsiTheme="minorHAnsi"/>
                <w:sz w:val="16"/>
                <w:szCs w:val="16"/>
              </w:rPr>
              <w:t>0 to 5 V</w:t>
            </w:r>
          </w:p>
        </w:tc>
        <w:tc>
          <w:tcPr>
            <w:tcW w:w="1089" w:type="dxa"/>
            <w:vAlign w:val="center"/>
          </w:tcPr>
          <w:p w:rsidR="0099269A" w:rsidRPr="002F73D6" w:rsidRDefault="0099269A" w:rsidP="000E220A">
            <w:pPr>
              <w:spacing w:after="0" w:line="240" w:lineRule="auto"/>
              <w:rPr>
                <w:rFonts w:asciiTheme="minorHAnsi" w:hAnsiTheme="minorHAnsi"/>
                <w:sz w:val="16"/>
                <w:szCs w:val="16"/>
              </w:rPr>
            </w:pPr>
            <w:r w:rsidRPr="002F73D6">
              <w:rPr>
                <w:rFonts w:asciiTheme="minorHAnsi" w:hAnsiTheme="minorHAnsi"/>
                <w:sz w:val="16"/>
                <w:szCs w:val="16"/>
              </w:rPr>
              <w:t>Measuring sound waves</w:t>
            </w:r>
          </w:p>
        </w:tc>
        <w:tc>
          <w:tcPr>
            <w:tcW w:w="851" w:type="dxa"/>
            <w:vAlign w:val="center"/>
          </w:tcPr>
          <w:p w:rsidR="0099269A" w:rsidRPr="002F73D6" w:rsidRDefault="0099269A" w:rsidP="00960E27">
            <w:pPr>
              <w:spacing w:after="0" w:line="240" w:lineRule="auto"/>
              <w:rPr>
                <w:rFonts w:asciiTheme="minorHAnsi" w:hAnsiTheme="minorHAnsi"/>
                <w:sz w:val="16"/>
                <w:szCs w:val="16"/>
              </w:rPr>
            </w:pPr>
            <w:r w:rsidRPr="002F73D6">
              <w:rPr>
                <w:rFonts w:asciiTheme="minorHAnsi" w:hAnsiTheme="minorHAnsi"/>
                <w:sz w:val="16"/>
                <w:szCs w:val="16"/>
              </w:rPr>
              <w:t>24,000/s</w:t>
            </w:r>
          </w:p>
        </w:tc>
        <w:tc>
          <w:tcPr>
            <w:tcW w:w="1275" w:type="dxa"/>
            <w:vAlign w:val="center"/>
          </w:tcPr>
          <w:p w:rsidR="0099269A" w:rsidRPr="002F73D6" w:rsidRDefault="0099269A" w:rsidP="000E220A">
            <w:pPr>
              <w:spacing w:after="0" w:line="240" w:lineRule="auto"/>
              <w:rPr>
                <w:rFonts w:asciiTheme="minorHAnsi" w:hAnsiTheme="minorHAnsi"/>
                <w:sz w:val="16"/>
                <w:szCs w:val="16"/>
              </w:rPr>
            </w:pPr>
            <w:r w:rsidRPr="002F73D6">
              <w:rPr>
                <w:rFonts w:asciiTheme="minorHAnsi" w:hAnsiTheme="minorHAnsi"/>
                <w:sz w:val="16"/>
                <w:szCs w:val="16"/>
              </w:rPr>
              <w:t>Not required</w:t>
            </w:r>
          </w:p>
        </w:tc>
      </w:tr>
      <w:tr w:rsidR="0099269A" w:rsidRPr="002F73D6" w:rsidTr="000E220A">
        <w:trPr>
          <w:cantSplit/>
          <w:trHeight w:val="840"/>
        </w:trPr>
        <w:tc>
          <w:tcPr>
            <w:tcW w:w="716" w:type="dxa"/>
            <w:vAlign w:val="center"/>
          </w:tcPr>
          <w:p w:rsidR="0099269A" w:rsidRPr="002F73D6" w:rsidRDefault="0099269A" w:rsidP="00960E27">
            <w:pPr>
              <w:spacing w:after="0" w:line="240" w:lineRule="auto"/>
              <w:rPr>
                <w:rFonts w:asciiTheme="minorHAnsi" w:hAnsiTheme="minorHAnsi"/>
                <w:noProof/>
                <w:sz w:val="16"/>
                <w:szCs w:val="16"/>
              </w:rPr>
            </w:pPr>
            <w:r w:rsidRPr="002F73D6">
              <w:rPr>
                <w:rFonts w:asciiTheme="minorHAnsi" w:hAnsiTheme="minorHAnsi"/>
                <w:noProof/>
                <w:sz w:val="16"/>
                <w:szCs w:val="16"/>
                <w:lang w:eastAsia="zh-CN"/>
              </w:rPr>
              <w:drawing>
                <wp:anchor distT="0" distB="0" distL="114300" distR="114300" simplePos="0" relativeHeight="251629056" behindDoc="0" locked="0" layoutInCell="1" allowOverlap="1" wp14:anchorId="5087357E" wp14:editId="6E1C15C9">
                  <wp:simplePos x="628650" y="3114675"/>
                  <wp:positionH relativeFrom="margin">
                    <wp:posOffset>77470</wp:posOffset>
                  </wp:positionH>
                  <wp:positionV relativeFrom="margin">
                    <wp:posOffset>142875</wp:posOffset>
                  </wp:positionV>
                  <wp:extent cx="163830" cy="304800"/>
                  <wp:effectExtent l="19050" t="0" r="7620" b="0"/>
                  <wp:wrapSquare wrapText="bothSides"/>
                  <wp:docPr id="246" name="Picture 9" descr="Dist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ance.PNG"/>
                          <pic:cNvPicPr/>
                        </pic:nvPicPr>
                        <pic:blipFill>
                          <a:blip r:embed="rId32" cstate="print"/>
                          <a:stretch>
                            <a:fillRect/>
                          </a:stretch>
                        </pic:blipFill>
                        <pic:spPr>
                          <a:xfrm>
                            <a:off x="0" y="0"/>
                            <a:ext cx="163830" cy="304800"/>
                          </a:xfrm>
                          <a:prstGeom prst="rect">
                            <a:avLst/>
                          </a:prstGeom>
                        </pic:spPr>
                      </pic:pic>
                    </a:graphicData>
                  </a:graphic>
                </wp:anchor>
              </w:drawing>
            </w:r>
          </w:p>
        </w:tc>
        <w:tc>
          <w:tcPr>
            <w:tcW w:w="1235" w:type="dxa"/>
            <w:vAlign w:val="center"/>
          </w:tcPr>
          <w:p w:rsidR="0099269A" w:rsidRPr="002F73D6" w:rsidRDefault="0099269A" w:rsidP="00960E27">
            <w:pPr>
              <w:spacing w:after="0" w:line="240" w:lineRule="auto"/>
              <w:rPr>
                <w:rFonts w:asciiTheme="minorHAnsi" w:hAnsiTheme="minorHAnsi"/>
                <w:sz w:val="16"/>
                <w:szCs w:val="16"/>
              </w:rPr>
            </w:pPr>
            <w:r w:rsidRPr="002F73D6">
              <w:rPr>
                <w:rFonts w:asciiTheme="minorHAnsi" w:hAnsiTheme="minorHAnsi"/>
                <w:sz w:val="16"/>
                <w:szCs w:val="16"/>
              </w:rPr>
              <w:t>Motion</w:t>
            </w:r>
          </w:p>
        </w:tc>
        <w:tc>
          <w:tcPr>
            <w:tcW w:w="1179" w:type="dxa"/>
            <w:vAlign w:val="center"/>
          </w:tcPr>
          <w:p w:rsidR="0099269A" w:rsidRPr="002F73D6" w:rsidRDefault="0099269A" w:rsidP="001E35E3">
            <w:pPr>
              <w:spacing w:after="0" w:line="240" w:lineRule="auto"/>
              <w:rPr>
                <w:rFonts w:asciiTheme="minorHAnsi" w:hAnsiTheme="minorHAnsi"/>
                <w:sz w:val="16"/>
                <w:szCs w:val="16"/>
              </w:rPr>
            </w:pPr>
            <w:r w:rsidRPr="002F73D6">
              <w:rPr>
                <w:rFonts w:asciiTheme="minorHAnsi" w:hAnsiTheme="minorHAnsi"/>
                <w:sz w:val="16"/>
                <w:szCs w:val="16"/>
              </w:rPr>
              <w:t>0.</w:t>
            </w:r>
            <w:r w:rsidR="00BC18D5">
              <w:rPr>
                <w:rFonts w:asciiTheme="minorHAnsi" w:hAnsiTheme="minorHAnsi"/>
                <w:sz w:val="16"/>
                <w:szCs w:val="16"/>
              </w:rPr>
              <w:t>4</w:t>
            </w:r>
            <w:r w:rsidRPr="002F73D6">
              <w:rPr>
                <w:rFonts w:asciiTheme="minorHAnsi" w:hAnsiTheme="minorHAnsi"/>
                <w:sz w:val="16"/>
                <w:szCs w:val="16"/>
              </w:rPr>
              <w:t xml:space="preserve"> to 10 m</w:t>
            </w:r>
          </w:p>
        </w:tc>
        <w:tc>
          <w:tcPr>
            <w:tcW w:w="1089" w:type="dxa"/>
            <w:vAlign w:val="center"/>
          </w:tcPr>
          <w:p w:rsidR="0099269A" w:rsidRPr="002F73D6" w:rsidRDefault="0099269A" w:rsidP="00960E27">
            <w:pPr>
              <w:spacing w:after="0" w:line="240" w:lineRule="auto"/>
              <w:rPr>
                <w:rFonts w:asciiTheme="minorHAnsi" w:hAnsiTheme="minorHAnsi"/>
                <w:sz w:val="16"/>
                <w:szCs w:val="16"/>
              </w:rPr>
            </w:pPr>
            <w:r w:rsidRPr="002F73D6">
              <w:rPr>
                <w:rFonts w:asciiTheme="minorHAnsi" w:hAnsiTheme="minorHAnsi"/>
                <w:sz w:val="16"/>
                <w:szCs w:val="16"/>
              </w:rPr>
              <w:t>Measuring distance</w:t>
            </w:r>
          </w:p>
        </w:tc>
        <w:tc>
          <w:tcPr>
            <w:tcW w:w="851" w:type="dxa"/>
            <w:vAlign w:val="center"/>
          </w:tcPr>
          <w:p w:rsidR="0099269A" w:rsidRPr="002F73D6" w:rsidRDefault="0099269A" w:rsidP="00960E27">
            <w:pPr>
              <w:spacing w:after="0" w:line="240" w:lineRule="auto"/>
              <w:rPr>
                <w:rFonts w:asciiTheme="minorHAnsi" w:hAnsiTheme="minorHAnsi"/>
                <w:sz w:val="16"/>
                <w:szCs w:val="16"/>
              </w:rPr>
            </w:pPr>
            <w:r w:rsidRPr="002F73D6">
              <w:rPr>
                <w:rFonts w:asciiTheme="minorHAnsi" w:hAnsiTheme="minorHAnsi"/>
                <w:sz w:val="16"/>
                <w:szCs w:val="16"/>
              </w:rPr>
              <w:t>25/s</w:t>
            </w:r>
          </w:p>
        </w:tc>
        <w:tc>
          <w:tcPr>
            <w:tcW w:w="1275" w:type="dxa"/>
            <w:vAlign w:val="center"/>
          </w:tcPr>
          <w:p w:rsidR="0099269A" w:rsidRPr="002F73D6" w:rsidRDefault="0099269A" w:rsidP="00960E27">
            <w:pPr>
              <w:spacing w:after="0" w:line="240" w:lineRule="auto"/>
              <w:rPr>
                <w:rFonts w:asciiTheme="minorHAnsi" w:hAnsiTheme="minorHAnsi"/>
                <w:sz w:val="16"/>
                <w:szCs w:val="16"/>
              </w:rPr>
            </w:pPr>
            <w:r w:rsidRPr="002F73D6">
              <w:rPr>
                <w:rFonts w:asciiTheme="minorHAnsi" w:hAnsiTheme="minorHAnsi"/>
                <w:sz w:val="16"/>
                <w:szCs w:val="16"/>
              </w:rPr>
              <w:t>Not required</w:t>
            </w:r>
          </w:p>
        </w:tc>
      </w:tr>
      <w:tr w:rsidR="003C5903" w:rsidRPr="002F73D6" w:rsidTr="000E220A">
        <w:trPr>
          <w:cantSplit/>
        </w:trPr>
        <w:tc>
          <w:tcPr>
            <w:tcW w:w="716" w:type="dxa"/>
            <w:vAlign w:val="center"/>
          </w:tcPr>
          <w:p w:rsidR="003C5903" w:rsidRPr="002F73D6" w:rsidRDefault="003C5903" w:rsidP="00B26A5F">
            <w:pPr>
              <w:spacing w:after="0" w:line="240" w:lineRule="auto"/>
              <w:jc w:val="center"/>
              <w:rPr>
                <w:rFonts w:asciiTheme="minorHAnsi" w:hAnsiTheme="minorHAnsi"/>
                <w:noProof/>
                <w:sz w:val="16"/>
                <w:szCs w:val="16"/>
              </w:rPr>
            </w:pPr>
            <w:r w:rsidRPr="002F73D6">
              <w:rPr>
                <w:rFonts w:asciiTheme="minorHAnsi" w:hAnsiTheme="minorHAnsi"/>
                <w:noProof/>
                <w:sz w:val="16"/>
                <w:szCs w:val="16"/>
                <w:lang w:eastAsia="zh-CN"/>
              </w:rPr>
              <w:lastRenderedPageBreak/>
              <w:drawing>
                <wp:inline distT="0" distB="0" distL="0" distR="0" wp14:anchorId="467CB941" wp14:editId="39DBC868">
                  <wp:extent cx="293402" cy="215900"/>
                  <wp:effectExtent l="19050" t="0" r="0" b="0"/>
                  <wp:docPr id="273" name="Picture 13" descr="Gene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PNG"/>
                          <pic:cNvPicPr/>
                        </pic:nvPicPr>
                        <pic:blipFill>
                          <a:blip r:embed="rId33"/>
                          <a:stretch>
                            <a:fillRect/>
                          </a:stretch>
                        </pic:blipFill>
                        <pic:spPr>
                          <a:xfrm>
                            <a:off x="0" y="0"/>
                            <a:ext cx="316077" cy="232586"/>
                          </a:xfrm>
                          <a:prstGeom prst="rect">
                            <a:avLst/>
                          </a:prstGeom>
                        </pic:spPr>
                      </pic:pic>
                    </a:graphicData>
                  </a:graphic>
                </wp:inline>
              </w:drawing>
            </w:r>
          </w:p>
        </w:tc>
        <w:tc>
          <w:tcPr>
            <w:tcW w:w="1235" w:type="dxa"/>
            <w:vAlign w:val="center"/>
          </w:tcPr>
          <w:p w:rsidR="003C5903" w:rsidRPr="002F73D6" w:rsidRDefault="003C5903" w:rsidP="00DB3DAC">
            <w:pPr>
              <w:spacing w:after="0" w:line="240" w:lineRule="auto"/>
              <w:rPr>
                <w:rFonts w:asciiTheme="minorHAnsi" w:hAnsiTheme="minorHAnsi"/>
                <w:sz w:val="16"/>
                <w:szCs w:val="16"/>
              </w:rPr>
            </w:pPr>
            <w:r w:rsidRPr="002F73D6">
              <w:rPr>
                <w:rFonts w:asciiTheme="minorHAnsi" w:hAnsiTheme="minorHAnsi"/>
                <w:sz w:val="16"/>
                <w:szCs w:val="16"/>
              </w:rPr>
              <w:t>Universal input</w:t>
            </w:r>
          </w:p>
        </w:tc>
        <w:tc>
          <w:tcPr>
            <w:tcW w:w="1179" w:type="dxa"/>
            <w:vAlign w:val="center"/>
          </w:tcPr>
          <w:p w:rsidR="003C5903" w:rsidRPr="002F73D6" w:rsidRDefault="003C5903" w:rsidP="00DB3DAC">
            <w:pPr>
              <w:spacing w:after="0" w:line="240" w:lineRule="auto"/>
              <w:rPr>
                <w:rFonts w:asciiTheme="minorHAnsi" w:hAnsiTheme="minorHAnsi"/>
                <w:sz w:val="16"/>
                <w:szCs w:val="16"/>
              </w:rPr>
            </w:pPr>
            <w:r w:rsidRPr="002F73D6">
              <w:rPr>
                <w:rFonts w:asciiTheme="minorHAnsi" w:hAnsiTheme="minorHAnsi"/>
                <w:sz w:val="16"/>
                <w:szCs w:val="16"/>
              </w:rPr>
              <w:t>0 to 5 V</w:t>
            </w:r>
          </w:p>
        </w:tc>
        <w:tc>
          <w:tcPr>
            <w:tcW w:w="1089" w:type="dxa"/>
            <w:vAlign w:val="center"/>
          </w:tcPr>
          <w:p w:rsidR="003C5903" w:rsidRPr="002F73D6" w:rsidRDefault="003C5903" w:rsidP="00DB3DAC">
            <w:pPr>
              <w:spacing w:after="0" w:line="240" w:lineRule="auto"/>
              <w:rPr>
                <w:rFonts w:asciiTheme="minorHAnsi" w:hAnsiTheme="minorHAnsi"/>
                <w:sz w:val="16"/>
                <w:szCs w:val="16"/>
              </w:rPr>
            </w:pPr>
            <w:r w:rsidRPr="002F73D6">
              <w:rPr>
                <w:rFonts w:asciiTheme="minorHAnsi" w:hAnsiTheme="minorHAnsi"/>
                <w:sz w:val="16"/>
                <w:szCs w:val="16"/>
              </w:rPr>
              <w:t>Connecting Fourier or Vernier analog sensors</w:t>
            </w:r>
          </w:p>
        </w:tc>
        <w:tc>
          <w:tcPr>
            <w:tcW w:w="851" w:type="dxa"/>
            <w:vAlign w:val="center"/>
          </w:tcPr>
          <w:p w:rsidR="003C5903" w:rsidRPr="002F73D6" w:rsidRDefault="003C5903" w:rsidP="00DB3DAC">
            <w:pPr>
              <w:spacing w:after="0" w:line="240" w:lineRule="auto"/>
              <w:rPr>
                <w:rFonts w:asciiTheme="minorHAnsi" w:hAnsiTheme="minorHAnsi"/>
                <w:sz w:val="16"/>
                <w:szCs w:val="16"/>
              </w:rPr>
            </w:pPr>
            <w:r w:rsidRPr="002F73D6">
              <w:rPr>
                <w:rFonts w:asciiTheme="minorHAnsi" w:hAnsiTheme="minorHAnsi"/>
                <w:sz w:val="16"/>
                <w:szCs w:val="16"/>
              </w:rPr>
              <w:t>24,000/s</w:t>
            </w:r>
          </w:p>
        </w:tc>
        <w:tc>
          <w:tcPr>
            <w:tcW w:w="1275" w:type="dxa"/>
            <w:vAlign w:val="center"/>
          </w:tcPr>
          <w:p w:rsidR="003C5903" w:rsidRPr="002F73D6" w:rsidRDefault="003C5903" w:rsidP="00DB3DAC">
            <w:pPr>
              <w:spacing w:after="0" w:line="240" w:lineRule="auto"/>
              <w:rPr>
                <w:rFonts w:asciiTheme="minorHAnsi" w:hAnsiTheme="minorHAnsi"/>
                <w:sz w:val="16"/>
                <w:szCs w:val="16"/>
              </w:rPr>
            </w:pPr>
            <w:r w:rsidRPr="002F73D6">
              <w:rPr>
                <w:rFonts w:asciiTheme="minorHAnsi" w:hAnsiTheme="minorHAnsi"/>
                <w:sz w:val="16"/>
                <w:szCs w:val="16"/>
              </w:rPr>
              <w:t>Universal input adapter cable</w:t>
            </w:r>
          </w:p>
        </w:tc>
      </w:tr>
      <w:tr w:rsidR="0099269A" w:rsidRPr="002F73D6" w:rsidTr="000E220A">
        <w:tc>
          <w:tcPr>
            <w:tcW w:w="716" w:type="dxa"/>
            <w:vAlign w:val="center"/>
          </w:tcPr>
          <w:p w:rsidR="0099269A" w:rsidRPr="002F73D6" w:rsidRDefault="0099269A" w:rsidP="00622C73">
            <w:pPr>
              <w:spacing w:after="0" w:line="240" w:lineRule="auto"/>
              <w:jc w:val="center"/>
              <w:rPr>
                <w:rFonts w:asciiTheme="minorHAnsi" w:hAnsiTheme="minorHAnsi"/>
                <w:sz w:val="16"/>
                <w:szCs w:val="16"/>
              </w:rPr>
            </w:pPr>
            <w:r w:rsidRPr="002F73D6">
              <w:rPr>
                <w:rFonts w:asciiTheme="minorHAnsi" w:hAnsiTheme="minorHAnsi"/>
                <w:noProof/>
                <w:sz w:val="16"/>
                <w:szCs w:val="16"/>
                <w:lang w:eastAsia="zh-CN"/>
              </w:rPr>
              <w:drawing>
                <wp:inline distT="0" distB="0" distL="0" distR="0" wp14:anchorId="3FA416CC" wp14:editId="150B61DC">
                  <wp:extent cx="299872" cy="346403"/>
                  <wp:effectExtent l="0" t="0" r="0" b="0"/>
                  <wp:docPr id="7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4">
                            <a:clrChange>
                              <a:clrFrom>
                                <a:srgbClr val="EEF3FA"/>
                              </a:clrFrom>
                              <a:clrTo>
                                <a:srgbClr val="EEF3FA">
                                  <a:alpha val="0"/>
                                </a:srgbClr>
                              </a:clrTo>
                            </a:clrChange>
                          </a:blip>
                          <a:srcRect l="44792" t="40781" r="45139" b="44685"/>
                          <a:stretch>
                            <a:fillRect/>
                          </a:stretch>
                        </pic:blipFill>
                        <pic:spPr bwMode="auto">
                          <a:xfrm>
                            <a:off x="0" y="0"/>
                            <a:ext cx="306422" cy="353970"/>
                          </a:xfrm>
                          <a:prstGeom prst="rect">
                            <a:avLst/>
                          </a:prstGeom>
                          <a:noFill/>
                          <a:ln w="9525">
                            <a:noFill/>
                            <a:miter lim="800000"/>
                            <a:headEnd/>
                            <a:tailEnd/>
                          </a:ln>
                        </pic:spPr>
                      </pic:pic>
                    </a:graphicData>
                  </a:graphic>
                </wp:inline>
              </w:drawing>
            </w:r>
          </w:p>
        </w:tc>
        <w:tc>
          <w:tcPr>
            <w:tcW w:w="1235" w:type="dxa"/>
            <w:vAlign w:val="center"/>
          </w:tcPr>
          <w:p w:rsidR="0099269A" w:rsidRPr="002F73D6" w:rsidRDefault="0099269A" w:rsidP="00960E27">
            <w:pPr>
              <w:spacing w:after="0" w:line="240" w:lineRule="auto"/>
              <w:rPr>
                <w:rFonts w:asciiTheme="minorHAnsi" w:hAnsiTheme="minorHAnsi"/>
                <w:sz w:val="16"/>
                <w:szCs w:val="16"/>
              </w:rPr>
            </w:pPr>
            <w:r w:rsidRPr="002F73D6">
              <w:rPr>
                <w:rFonts w:asciiTheme="minorHAnsi" w:hAnsiTheme="minorHAnsi"/>
                <w:sz w:val="16"/>
                <w:szCs w:val="16"/>
              </w:rPr>
              <w:t>Voltage</w:t>
            </w:r>
          </w:p>
        </w:tc>
        <w:tc>
          <w:tcPr>
            <w:tcW w:w="1179" w:type="dxa"/>
            <w:vAlign w:val="center"/>
          </w:tcPr>
          <w:p w:rsidR="0099269A" w:rsidRPr="002F73D6" w:rsidRDefault="0099269A" w:rsidP="00960E27">
            <w:pPr>
              <w:spacing w:after="0" w:line="240" w:lineRule="auto"/>
              <w:rPr>
                <w:rFonts w:asciiTheme="minorHAnsi" w:hAnsiTheme="minorHAnsi"/>
                <w:sz w:val="16"/>
                <w:szCs w:val="16"/>
              </w:rPr>
            </w:pPr>
            <w:r w:rsidRPr="002F73D6">
              <w:rPr>
                <w:rFonts w:asciiTheme="minorHAnsi" w:hAnsiTheme="minorHAnsi"/>
                <w:sz w:val="16"/>
                <w:szCs w:val="16"/>
              </w:rPr>
              <w:t>-30 to  +30 V</w:t>
            </w:r>
          </w:p>
        </w:tc>
        <w:tc>
          <w:tcPr>
            <w:tcW w:w="1089" w:type="dxa"/>
            <w:vAlign w:val="center"/>
          </w:tcPr>
          <w:p w:rsidR="0099269A" w:rsidRPr="002F73D6" w:rsidRDefault="0099269A" w:rsidP="00960E27">
            <w:pPr>
              <w:spacing w:after="0" w:line="240" w:lineRule="auto"/>
              <w:rPr>
                <w:rFonts w:asciiTheme="minorHAnsi" w:hAnsiTheme="minorHAnsi"/>
                <w:sz w:val="16"/>
                <w:szCs w:val="16"/>
              </w:rPr>
            </w:pPr>
            <w:r w:rsidRPr="002F73D6">
              <w:rPr>
                <w:rFonts w:asciiTheme="minorHAnsi" w:hAnsiTheme="minorHAnsi"/>
                <w:sz w:val="16"/>
                <w:szCs w:val="16"/>
              </w:rPr>
              <w:t>Measuring electric voltage</w:t>
            </w:r>
          </w:p>
        </w:tc>
        <w:tc>
          <w:tcPr>
            <w:tcW w:w="851" w:type="dxa"/>
            <w:vAlign w:val="center"/>
          </w:tcPr>
          <w:p w:rsidR="0099269A" w:rsidRPr="002F73D6" w:rsidRDefault="0099269A" w:rsidP="000E220A">
            <w:pPr>
              <w:spacing w:after="0" w:line="240" w:lineRule="auto"/>
              <w:rPr>
                <w:rFonts w:asciiTheme="minorHAnsi" w:hAnsiTheme="minorHAnsi"/>
                <w:sz w:val="16"/>
                <w:szCs w:val="16"/>
              </w:rPr>
            </w:pPr>
            <w:r w:rsidRPr="002F73D6">
              <w:rPr>
                <w:rFonts w:asciiTheme="minorHAnsi" w:hAnsiTheme="minorHAnsi"/>
                <w:sz w:val="16"/>
                <w:szCs w:val="16"/>
              </w:rPr>
              <w:t>24,000/s</w:t>
            </w:r>
          </w:p>
        </w:tc>
        <w:tc>
          <w:tcPr>
            <w:tcW w:w="1275" w:type="dxa"/>
            <w:vAlign w:val="center"/>
          </w:tcPr>
          <w:p w:rsidR="00926B20" w:rsidRPr="002F73D6" w:rsidRDefault="00926B20" w:rsidP="00960E27">
            <w:pPr>
              <w:spacing w:after="0" w:line="240" w:lineRule="auto"/>
              <w:rPr>
                <w:rFonts w:asciiTheme="minorHAnsi" w:hAnsiTheme="minorHAnsi"/>
                <w:sz w:val="16"/>
                <w:szCs w:val="16"/>
              </w:rPr>
            </w:pPr>
            <w:r w:rsidRPr="002F73D6">
              <w:rPr>
                <w:rFonts w:asciiTheme="minorHAnsi" w:hAnsiTheme="minorHAnsi"/>
                <w:noProof/>
                <w:sz w:val="16"/>
                <w:szCs w:val="16"/>
                <w:lang w:eastAsia="zh-CN"/>
              </w:rPr>
              <w:drawing>
                <wp:inline distT="0" distB="0" distL="0" distR="0" wp14:anchorId="70B5EEEA" wp14:editId="0E9B777B">
                  <wp:extent cx="491429" cy="360000"/>
                  <wp:effectExtent l="19050" t="0" r="3871" b="0"/>
                  <wp:docPr id="24" name="Picture 23" descr="Banana Ca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ana Cables.jpg"/>
                          <pic:cNvPicPr/>
                        </pic:nvPicPr>
                        <pic:blipFill>
                          <a:blip r:embed="rId12"/>
                          <a:stretch>
                            <a:fillRect/>
                          </a:stretch>
                        </pic:blipFill>
                        <pic:spPr>
                          <a:xfrm>
                            <a:off x="0" y="0"/>
                            <a:ext cx="491429" cy="360000"/>
                          </a:xfrm>
                          <a:prstGeom prst="rect">
                            <a:avLst/>
                          </a:prstGeom>
                        </pic:spPr>
                      </pic:pic>
                    </a:graphicData>
                  </a:graphic>
                </wp:inline>
              </w:drawing>
            </w:r>
          </w:p>
          <w:p w:rsidR="00926B20" w:rsidRPr="002F73D6" w:rsidRDefault="0099269A" w:rsidP="000E220A">
            <w:pPr>
              <w:spacing w:after="0" w:line="240" w:lineRule="auto"/>
              <w:rPr>
                <w:rFonts w:asciiTheme="minorHAnsi" w:hAnsiTheme="minorHAnsi"/>
                <w:sz w:val="16"/>
                <w:szCs w:val="16"/>
              </w:rPr>
            </w:pPr>
            <w:r w:rsidRPr="002F73D6">
              <w:rPr>
                <w:rFonts w:asciiTheme="minorHAnsi" w:hAnsiTheme="minorHAnsi"/>
                <w:sz w:val="16"/>
                <w:szCs w:val="16"/>
              </w:rPr>
              <w:t>Banana cable</w:t>
            </w:r>
          </w:p>
        </w:tc>
      </w:tr>
      <w:tr w:rsidR="001E35E3" w:rsidRPr="002F73D6" w:rsidTr="000E220A">
        <w:tc>
          <w:tcPr>
            <w:tcW w:w="716" w:type="dxa"/>
            <w:vAlign w:val="center"/>
          </w:tcPr>
          <w:p w:rsidR="001E35E3" w:rsidRPr="002F73D6" w:rsidRDefault="007620D1" w:rsidP="008476FC">
            <w:pPr>
              <w:spacing w:after="0" w:line="240" w:lineRule="auto"/>
              <w:jc w:val="center"/>
              <w:rPr>
                <w:rFonts w:asciiTheme="minorHAnsi" w:hAnsiTheme="minorHAnsi"/>
                <w:sz w:val="16"/>
                <w:szCs w:val="16"/>
              </w:rPr>
            </w:pPr>
            <w:r w:rsidRPr="002F73D6">
              <w:rPr>
                <w:rFonts w:asciiTheme="minorHAnsi" w:hAnsiTheme="minorHAnsi"/>
                <w:noProof/>
                <w:sz w:val="16"/>
                <w:szCs w:val="16"/>
                <w:lang w:eastAsia="zh-CN"/>
              </w:rPr>
              <w:drawing>
                <wp:inline distT="0" distB="0" distL="0" distR="0" wp14:anchorId="7D434F85" wp14:editId="1A4E971B">
                  <wp:extent cx="256331" cy="345600"/>
                  <wp:effectExtent l="19050" t="0" r="0" b="0"/>
                  <wp:docPr id="258" name="Picture 11" descr="C:\Users\rebecca\Documents\COMPANIES\GLOBISENSE\Design\low_volt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ebecca\Documents\COMPANIES\GLOBISENSE\Design\low_voltage.png"/>
                          <pic:cNvPicPr>
                            <a:picLocks noChangeAspect="1" noChangeArrowheads="1"/>
                          </pic:cNvPicPr>
                        </pic:nvPicPr>
                        <pic:blipFill>
                          <a:blip r:embed="rId35"/>
                          <a:srcRect/>
                          <a:stretch>
                            <a:fillRect/>
                          </a:stretch>
                        </pic:blipFill>
                        <pic:spPr bwMode="auto">
                          <a:xfrm>
                            <a:off x="0" y="0"/>
                            <a:ext cx="256331" cy="345600"/>
                          </a:xfrm>
                          <a:prstGeom prst="rect">
                            <a:avLst/>
                          </a:prstGeom>
                          <a:noFill/>
                          <a:ln w="9525">
                            <a:noFill/>
                            <a:miter lim="800000"/>
                            <a:headEnd/>
                            <a:tailEnd/>
                          </a:ln>
                        </pic:spPr>
                      </pic:pic>
                    </a:graphicData>
                  </a:graphic>
                </wp:inline>
              </w:drawing>
            </w:r>
          </w:p>
        </w:tc>
        <w:tc>
          <w:tcPr>
            <w:tcW w:w="1235" w:type="dxa"/>
            <w:vAlign w:val="center"/>
          </w:tcPr>
          <w:p w:rsidR="001E35E3" w:rsidRPr="002F73D6" w:rsidRDefault="001E35E3" w:rsidP="001E35E3">
            <w:pPr>
              <w:spacing w:after="0" w:line="240" w:lineRule="auto"/>
              <w:rPr>
                <w:rFonts w:asciiTheme="minorHAnsi" w:hAnsiTheme="minorHAnsi"/>
                <w:sz w:val="16"/>
                <w:szCs w:val="16"/>
              </w:rPr>
            </w:pPr>
            <w:r w:rsidRPr="002F73D6">
              <w:rPr>
                <w:rFonts w:asciiTheme="minorHAnsi" w:hAnsiTheme="minorHAnsi"/>
                <w:sz w:val="16"/>
                <w:szCs w:val="16"/>
              </w:rPr>
              <w:t>Low voltage</w:t>
            </w:r>
          </w:p>
        </w:tc>
        <w:tc>
          <w:tcPr>
            <w:tcW w:w="1179" w:type="dxa"/>
            <w:vAlign w:val="center"/>
          </w:tcPr>
          <w:p w:rsidR="001E35E3" w:rsidRPr="002F73D6" w:rsidRDefault="000E220A" w:rsidP="000E220A">
            <w:pPr>
              <w:spacing w:after="0" w:line="240" w:lineRule="auto"/>
              <w:rPr>
                <w:rFonts w:asciiTheme="minorHAnsi" w:hAnsiTheme="minorHAnsi"/>
                <w:sz w:val="16"/>
                <w:szCs w:val="16"/>
              </w:rPr>
            </w:pPr>
            <w:r>
              <w:rPr>
                <w:rFonts w:asciiTheme="minorHAnsi" w:hAnsiTheme="minorHAnsi"/>
                <w:sz w:val="16"/>
                <w:szCs w:val="16"/>
              </w:rPr>
              <w:t xml:space="preserve">-500 to </w:t>
            </w:r>
            <w:r w:rsidR="001E35E3" w:rsidRPr="002F73D6">
              <w:rPr>
                <w:rFonts w:asciiTheme="minorHAnsi" w:hAnsiTheme="minorHAnsi"/>
                <w:sz w:val="16"/>
                <w:szCs w:val="16"/>
              </w:rPr>
              <w:t>+500 mV</w:t>
            </w:r>
          </w:p>
        </w:tc>
        <w:tc>
          <w:tcPr>
            <w:tcW w:w="1089" w:type="dxa"/>
            <w:vAlign w:val="center"/>
          </w:tcPr>
          <w:p w:rsidR="001E35E3" w:rsidRPr="002F73D6" w:rsidRDefault="001E35E3" w:rsidP="008476FC">
            <w:pPr>
              <w:spacing w:after="0" w:line="240" w:lineRule="auto"/>
              <w:rPr>
                <w:rFonts w:asciiTheme="minorHAnsi" w:hAnsiTheme="minorHAnsi"/>
                <w:sz w:val="16"/>
                <w:szCs w:val="16"/>
              </w:rPr>
            </w:pPr>
            <w:r w:rsidRPr="002F73D6">
              <w:rPr>
                <w:rFonts w:asciiTheme="minorHAnsi" w:hAnsiTheme="minorHAnsi"/>
                <w:sz w:val="16"/>
                <w:szCs w:val="16"/>
              </w:rPr>
              <w:t>Measuring electric voltage</w:t>
            </w:r>
          </w:p>
        </w:tc>
        <w:tc>
          <w:tcPr>
            <w:tcW w:w="851" w:type="dxa"/>
            <w:vAlign w:val="center"/>
          </w:tcPr>
          <w:p w:rsidR="001E35E3" w:rsidRPr="002F73D6" w:rsidRDefault="001E35E3" w:rsidP="000E220A">
            <w:pPr>
              <w:spacing w:after="0" w:line="240" w:lineRule="auto"/>
              <w:rPr>
                <w:rFonts w:asciiTheme="minorHAnsi" w:hAnsiTheme="minorHAnsi"/>
                <w:sz w:val="16"/>
                <w:szCs w:val="16"/>
              </w:rPr>
            </w:pPr>
            <w:r w:rsidRPr="002F73D6">
              <w:rPr>
                <w:rFonts w:asciiTheme="minorHAnsi" w:hAnsiTheme="minorHAnsi"/>
                <w:sz w:val="16"/>
                <w:szCs w:val="16"/>
              </w:rPr>
              <w:t>24,000/s</w:t>
            </w:r>
          </w:p>
        </w:tc>
        <w:tc>
          <w:tcPr>
            <w:tcW w:w="1275" w:type="dxa"/>
            <w:vAlign w:val="center"/>
          </w:tcPr>
          <w:p w:rsidR="001E35E3" w:rsidRPr="002F73D6" w:rsidRDefault="001E35E3" w:rsidP="008476FC">
            <w:pPr>
              <w:spacing w:after="0" w:line="240" w:lineRule="auto"/>
              <w:rPr>
                <w:rFonts w:asciiTheme="minorHAnsi" w:hAnsiTheme="minorHAnsi"/>
                <w:sz w:val="16"/>
                <w:szCs w:val="16"/>
              </w:rPr>
            </w:pPr>
            <w:r w:rsidRPr="002F73D6">
              <w:rPr>
                <w:rFonts w:asciiTheme="minorHAnsi" w:hAnsiTheme="minorHAnsi"/>
                <w:noProof/>
                <w:sz w:val="16"/>
                <w:szCs w:val="16"/>
                <w:lang w:eastAsia="zh-CN"/>
              </w:rPr>
              <w:drawing>
                <wp:inline distT="0" distB="0" distL="0" distR="0" wp14:anchorId="5407AEF7" wp14:editId="45D0107F">
                  <wp:extent cx="491429" cy="360000"/>
                  <wp:effectExtent l="19050" t="0" r="3871" b="0"/>
                  <wp:docPr id="257" name="Picture 23" descr="Banana Ca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ana Cables.jpg"/>
                          <pic:cNvPicPr/>
                        </pic:nvPicPr>
                        <pic:blipFill>
                          <a:blip r:embed="rId12"/>
                          <a:stretch>
                            <a:fillRect/>
                          </a:stretch>
                        </pic:blipFill>
                        <pic:spPr>
                          <a:xfrm>
                            <a:off x="0" y="0"/>
                            <a:ext cx="491429" cy="360000"/>
                          </a:xfrm>
                          <a:prstGeom prst="rect">
                            <a:avLst/>
                          </a:prstGeom>
                        </pic:spPr>
                      </pic:pic>
                    </a:graphicData>
                  </a:graphic>
                </wp:inline>
              </w:drawing>
            </w:r>
          </w:p>
          <w:p w:rsidR="001E35E3" w:rsidRPr="002F73D6" w:rsidRDefault="001E35E3" w:rsidP="000E220A">
            <w:pPr>
              <w:spacing w:after="0" w:line="240" w:lineRule="auto"/>
              <w:rPr>
                <w:rFonts w:asciiTheme="minorHAnsi" w:hAnsiTheme="minorHAnsi"/>
                <w:sz w:val="16"/>
                <w:szCs w:val="16"/>
              </w:rPr>
            </w:pPr>
            <w:r w:rsidRPr="002F73D6">
              <w:rPr>
                <w:rFonts w:asciiTheme="minorHAnsi" w:hAnsiTheme="minorHAnsi"/>
                <w:sz w:val="16"/>
                <w:szCs w:val="16"/>
              </w:rPr>
              <w:t>Banana cable</w:t>
            </w:r>
          </w:p>
        </w:tc>
      </w:tr>
    </w:tbl>
    <w:p w:rsidR="003D1904" w:rsidRPr="00A5176A" w:rsidRDefault="006776B4" w:rsidP="00A5176A">
      <w:pPr>
        <w:pStyle w:val="Heading2"/>
        <w:rPr>
          <w:color w:val="777777"/>
        </w:rPr>
      </w:pPr>
      <w:bookmarkStart w:id="15" w:name="_Toc489543545"/>
      <w:r w:rsidRPr="00A5176A">
        <w:rPr>
          <w:color w:val="777777"/>
        </w:rPr>
        <w:t>1.4</w:t>
      </w:r>
      <w:r w:rsidR="003D1904" w:rsidRPr="00A5176A">
        <w:rPr>
          <w:color w:val="777777"/>
        </w:rPr>
        <w:t xml:space="preserve"> Using the Labdisc</w:t>
      </w:r>
      <w:bookmarkEnd w:id="14"/>
      <w:bookmarkEnd w:id="15"/>
    </w:p>
    <w:p w:rsidR="003D1904" w:rsidRPr="002F73D6" w:rsidRDefault="003D1904" w:rsidP="00A5176A">
      <w:pPr>
        <w:rPr>
          <w:b/>
          <w:bCs/>
          <w:i/>
          <w:iCs/>
          <w:sz w:val="16"/>
        </w:rPr>
      </w:pPr>
      <w:r w:rsidRPr="002F73D6">
        <w:rPr>
          <w:b/>
          <w:bCs/>
          <w:i/>
          <w:iCs/>
          <w:sz w:val="16"/>
        </w:rPr>
        <w:t>CHARGE THE LABDISC BATTERY</w:t>
      </w:r>
      <w:r w:rsidR="00E967C8" w:rsidRPr="002F73D6">
        <w:rPr>
          <w:b/>
          <w:bCs/>
          <w:i/>
          <w:iCs/>
          <w:sz w:val="16"/>
        </w:rPr>
        <w:t xml:space="preserve"> BEFORE STARTING</w:t>
      </w:r>
    </w:p>
    <w:p w:rsidR="006C5525" w:rsidRPr="002F73D6" w:rsidRDefault="003D1904" w:rsidP="00A5176A">
      <w:pPr>
        <w:rPr>
          <w:sz w:val="16"/>
        </w:rPr>
      </w:pPr>
      <w:r w:rsidRPr="002F73D6">
        <w:rPr>
          <w:sz w:val="16"/>
        </w:rPr>
        <w:t xml:space="preserve">Before working with the </w:t>
      </w:r>
      <w:r w:rsidRPr="002F73D6">
        <w:rPr>
          <w:b/>
          <w:bCs/>
          <w:sz w:val="16"/>
        </w:rPr>
        <w:t>Labdisc</w:t>
      </w:r>
      <w:r w:rsidRPr="002F73D6">
        <w:rPr>
          <w:sz w:val="16"/>
        </w:rPr>
        <w:t xml:space="preserve"> for the first time, the unit should be charged f</w:t>
      </w:r>
      <w:r w:rsidR="00F60219" w:rsidRPr="002F73D6">
        <w:rPr>
          <w:sz w:val="16"/>
        </w:rPr>
        <w:t xml:space="preserve">or six hours with the supplied </w:t>
      </w:r>
      <w:r w:rsidR="0004259B">
        <w:rPr>
          <w:sz w:val="16"/>
        </w:rPr>
        <w:t>6</w:t>
      </w:r>
      <w:r w:rsidRPr="002F73D6">
        <w:rPr>
          <w:sz w:val="16"/>
        </w:rPr>
        <w:t xml:space="preserve"> V charger.  The </w:t>
      </w:r>
      <w:r w:rsidRPr="002F73D6">
        <w:rPr>
          <w:b/>
          <w:bCs/>
          <w:sz w:val="16"/>
        </w:rPr>
        <w:t>Labdisc</w:t>
      </w:r>
      <w:r w:rsidRPr="002F73D6">
        <w:rPr>
          <w:sz w:val="16"/>
        </w:rPr>
        <w:t xml:space="preserve"> charging input is located to the left of the </w:t>
      </w:r>
      <w:r w:rsidRPr="002F73D6">
        <w:rPr>
          <w:b/>
          <w:bCs/>
          <w:i/>
          <w:iCs/>
          <w:sz w:val="16"/>
        </w:rPr>
        <w:t xml:space="preserve">On/Off </w:t>
      </w:r>
      <w:r w:rsidRPr="002F73D6">
        <w:rPr>
          <w:sz w:val="16"/>
        </w:rPr>
        <w:t xml:space="preserve">key. Simply rotate the orange ring until the charging input on the </w:t>
      </w:r>
      <w:r w:rsidRPr="002F73D6">
        <w:rPr>
          <w:b/>
          <w:bCs/>
          <w:sz w:val="16"/>
        </w:rPr>
        <w:t>Labdisc</w:t>
      </w:r>
      <w:r w:rsidRPr="002F73D6">
        <w:rPr>
          <w:sz w:val="16"/>
        </w:rPr>
        <w:t xml:space="preserve"> is exposed and then connect the</w:t>
      </w:r>
    </w:p>
    <w:p w:rsidR="003D1904" w:rsidRPr="002F73D6" w:rsidRDefault="003D1904" w:rsidP="00A5176A">
      <w:pPr>
        <w:rPr>
          <w:sz w:val="16"/>
        </w:rPr>
      </w:pPr>
      <w:r w:rsidRPr="002F73D6">
        <w:rPr>
          <w:sz w:val="16"/>
        </w:rPr>
        <w:t xml:space="preserve"> </w:t>
      </w:r>
      <w:proofErr w:type="gramStart"/>
      <w:r w:rsidRPr="002F73D6">
        <w:rPr>
          <w:sz w:val="16"/>
        </w:rPr>
        <w:t>charger</w:t>
      </w:r>
      <w:proofErr w:type="gramEnd"/>
      <w:r w:rsidRPr="002F73D6">
        <w:rPr>
          <w:sz w:val="16"/>
        </w:rPr>
        <w:t xml:space="preserve"> plug to the charging input.</w:t>
      </w:r>
    </w:p>
    <w:p w:rsidR="003D1904" w:rsidRPr="002F73D6" w:rsidRDefault="003D1904" w:rsidP="00A5176A">
      <w:pPr>
        <w:rPr>
          <w:sz w:val="16"/>
        </w:rPr>
      </w:pPr>
    </w:p>
    <w:p w:rsidR="003D1904" w:rsidRPr="002F73D6" w:rsidRDefault="003D1904" w:rsidP="00A5176A">
      <w:pPr>
        <w:rPr>
          <w:sz w:val="16"/>
        </w:rPr>
      </w:pPr>
      <w:r w:rsidRPr="002F73D6">
        <w:rPr>
          <w:sz w:val="16"/>
        </w:rPr>
        <w:t xml:space="preserve">The </w:t>
      </w:r>
      <w:r w:rsidRPr="002F73D6">
        <w:rPr>
          <w:b/>
          <w:bCs/>
          <w:sz w:val="16"/>
        </w:rPr>
        <w:t>Labdisc</w:t>
      </w:r>
      <w:r w:rsidRPr="002F73D6">
        <w:rPr>
          <w:sz w:val="16"/>
        </w:rPr>
        <w:t xml:space="preserve"> charger will accept any input voltage ranging from 100 to 240 VAC 50/60 Hz, making it functional worldwide.</w:t>
      </w:r>
    </w:p>
    <w:p w:rsidR="00A972FF" w:rsidRPr="0003269E" w:rsidRDefault="000304BA" w:rsidP="00A972FF">
      <w:pPr>
        <w:rPr>
          <w:rFonts w:asciiTheme="minorHAnsi" w:hAnsiTheme="minorHAnsi"/>
          <w:color w:val="7F7F7F" w:themeColor="text1" w:themeTint="80"/>
          <w:sz w:val="20"/>
          <w:szCs w:val="16"/>
        </w:rPr>
      </w:pPr>
      <w:bookmarkStart w:id="16" w:name="_Toc315003219"/>
      <w:r>
        <w:rPr>
          <w:noProof/>
          <w:color w:val="4F81BD"/>
        </w:rPr>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_x0000_s1028" type="#_x0000_t48" style="position:absolute;margin-left:191.4pt;margin-top:93.25pt;width:41.8pt;height:37.2pt;z-index:251636224" adj="-29790,-12687,-24365,5226,-3100,5226,-3488,9494">
            <v:shadow on="t"/>
            <v:textbox style="mso-next-textbox:#_x0000_s1028">
              <w:txbxContent>
                <w:p w:rsidR="00A5176A" w:rsidRPr="00A5176A" w:rsidRDefault="00A5176A" w:rsidP="00A5176A">
                  <w:pPr>
                    <w:rPr>
                      <w:sz w:val="16"/>
                      <w:szCs w:val="16"/>
                    </w:rPr>
                  </w:pPr>
                  <w:r w:rsidRPr="00A5176A">
                    <w:rPr>
                      <w:sz w:val="16"/>
                      <w:szCs w:val="16"/>
                    </w:rPr>
                    <w:t xml:space="preserve">Labdisc </w:t>
                  </w:r>
                  <w:r w:rsidRPr="00A5176A">
                    <w:rPr>
                      <w:sz w:val="16"/>
                      <w:szCs w:val="16"/>
                    </w:rPr>
                    <w:br/>
                    <w:t>charging input</w:t>
                  </w:r>
                </w:p>
              </w:txbxContent>
            </v:textbox>
          </v:shape>
        </w:pict>
      </w:r>
      <w:r w:rsidR="00B81A2A" w:rsidRPr="002F73D6">
        <w:rPr>
          <w:noProof/>
          <w:lang w:eastAsia="zh-CN"/>
        </w:rPr>
        <w:drawing>
          <wp:inline distT="0" distB="0" distL="0" distR="0" wp14:anchorId="097A793B" wp14:editId="3A898AC6">
            <wp:extent cx="3454400" cy="1219200"/>
            <wp:effectExtent l="19050" t="0" r="0" b="0"/>
            <wp:docPr id="15" name="Picture 14" descr="physio_side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io_side_view.jpg"/>
                    <pic:cNvPicPr/>
                  </pic:nvPicPr>
                  <pic:blipFill>
                    <a:blip r:embed="rId36"/>
                    <a:srcRect t="11885" b="9426"/>
                    <a:stretch>
                      <a:fillRect/>
                    </a:stretch>
                  </pic:blipFill>
                  <pic:spPr>
                    <a:xfrm>
                      <a:off x="0" y="0"/>
                      <a:ext cx="3454400" cy="1219200"/>
                    </a:xfrm>
                    <a:prstGeom prst="rect">
                      <a:avLst/>
                    </a:prstGeom>
                  </pic:spPr>
                </pic:pic>
              </a:graphicData>
            </a:graphic>
          </wp:inline>
        </w:drawing>
      </w:r>
      <w:r w:rsidR="00FA0CBB" w:rsidRPr="002F73D6">
        <w:rPr>
          <w:color w:val="159B6E"/>
        </w:rPr>
        <w:br w:type="page"/>
      </w:r>
      <w:bookmarkEnd w:id="16"/>
    </w:p>
    <w:p w:rsidR="00A972FF" w:rsidRPr="0003269E" w:rsidRDefault="00A972FF" w:rsidP="00A972FF">
      <w:pPr>
        <w:pStyle w:val="Heading3"/>
        <w:spacing w:line="480" w:lineRule="auto"/>
        <w:rPr>
          <w:rFonts w:asciiTheme="minorHAnsi" w:hAnsiTheme="minorHAnsi"/>
          <w:color w:val="7F7F7F" w:themeColor="text1" w:themeTint="80"/>
          <w:sz w:val="20"/>
          <w:szCs w:val="16"/>
        </w:rPr>
      </w:pPr>
      <w:bookmarkStart w:id="17" w:name="_Toc489543546"/>
      <w:r w:rsidRPr="0003269E">
        <w:rPr>
          <w:rFonts w:asciiTheme="minorHAnsi" w:hAnsiTheme="minorHAnsi"/>
          <w:color w:val="7F7F7F" w:themeColor="text1" w:themeTint="80"/>
          <w:sz w:val="20"/>
          <w:szCs w:val="16"/>
        </w:rPr>
        <w:t>1.4.</w:t>
      </w:r>
      <w:r>
        <w:rPr>
          <w:rFonts w:asciiTheme="minorHAnsi" w:hAnsiTheme="minorHAnsi"/>
          <w:color w:val="7F7F7F" w:themeColor="text1" w:themeTint="80"/>
          <w:sz w:val="20"/>
          <w:szCs w:val="16"/>
        </w:rPr>
        <w:t>1</w:t>
      </w:r>
      <w:r w:rsidRPr="0003269E">
        <w:rPr>
          <w:rFonts w:asciiTheme="minorHAnsi" w:hAnsiTheme="minorHAnsi"/>
          <w:color w:val="7F7F7F" w:themeColor="text1" w:themeTint="80"/>
          <w:sz w:val="20"/>
          <w:szCs w:val="16"/>
        </w:rPr>
        <w:t xml:space="preserve"> Labdisc </w:t>
      </w:r>
      <w:r>
        <w:rPr>
          <w:rFonts w:asciiTheme="minorHAnsi" w:hAnsiTheme="minorHAnsi"/>
          <w:color w:val="7F7F7F" w:themeColor="text1" w:themeTint="80"/>
          <w:sz w:val="20"/>
          <w:szCs w:val="16"/>
        </w:rPr>
        <w:t>Display</w:t>
      </w:r>
      <w:bookmarkEnd w:id="17"/>
    </w:p>
    <w:p w:rsidR="00BA2590" w:rsidRPr="002F73D6" w:rsidRDefault="000304BA" w:rsidP="00F93C94">
      <w:pPr>
        <w:jc w:val="both"/>
        <w:rPr>
          <w:rFonts w:asciiTheme="minorHAnsi" w:hAnsiTheme="minorHAnsi"/>
          <w:sz w:val="16"/>
          <w:szCs w:val="16"/>
        </w:rPr>
      </w:pPr>
      <w:r>
        <w:rPr>
          <w:rFonts w:asciiTheme="minorHAnsi" w:hAnsiTheme="minorHAnsi"/>
          <w:noProof/>
          <w:color w:val="7F7F7F" w:themeColor="text1" w:themeTint="80"/>
          <w:sz w:val="16"/>
          <w:szCs w:val="16"/>
        </w:rPr>
        <w:pict>
          <v:group id="_x0000_s1421" style="position:absolute;left:0;text-align:left;margin-left:150pt;margin-top:28.7pt;width:22.05pt;height:21.15pt;z-index:251726336" coordorigin="3600,3521" coordsize="441,423">
            <v:oval id="_x0000_s1422" style="position:absolute;left:3600;top:3528;width:441;height:416" fillcolor="#a5a5a5 [2092]" strokecolor="silver">
              <v:shadow on="t"/>
            </v:oval>
            <v:shape id="_x0000_s1423" type="#_x0000_t202" style="position:absolute;left:3626;top:3521;width:356;height:413;mso-width-relative:margin;mso-height-relative:margin" filled="f" stroked="f">
              <v:textbox style="mso-next-textbox:#_x0000_s1423">
                <w:txbxContent>
                  <w:p w:rsidR="00A5176A" w:rsidRPr="00DF638C" w:rsidRDefault="00A5176A" w:rsidP="004011CC">
                    <w:pPr>
                      <w:rPr>
                        <w:b/>
                        <w:bCs/>
                        <w:color w:val="FFFFFF" w:themeColor="background1"/>
                      </w:rPr>
                    </w:pPr>
                    <w:r>
                      <w:rPr>
                        <w:b/>
                        <w:bCs/>
                        <w:color w:val="FFFFFF" w:themeColor="background1"/>
                      </w:rPr>
                      <w:t>4</w:t>
                    </w:r>
                  </w:p>
                </w:txbxContent>
              </v:textbox>
            </v:shape>
          </v:group>
        </w:pict>
      </w:r>
      <w:r>
        <w:rPr>
          <w:rFonts w:asciiTheme="minorHAnsi" w:hAnsiTheme="minorHAnsi"/>
          <w:noProof/>
          <w:color w:val="7F7F7F" w:themeColor="text1" w:themeTint="80"/>
          <w:sz w:val="16"/>
          <w:szCs w:val="16"/>
        </w:rPr>
        <w:pict>
          <v:group id="_x0000_s1418" style="position:absolute;left:0;text-align:left;margin-left:79.3pt;margin-top:28pt;width:22.05pt;height:21.15pt;z-index:251725312" coordorigin="3600,3521" coordsize="441,423">
            <v:oval id="_x0000_s1419" style="position:absolute;left:3600;top:3528;width:441;height:416" fillcolor="#a5a5a5 [2092]" strokecolor="silver">
              <v:shadow on="t"/>
            </v:oval>
            <v:shape id="_x0000_s1420" type="#_x0000_t202" style="position:absolute;left:3626;top:3521;width:356;height:413;mso-width-relative:margin;mso-height-relative:margin" filled="f" stroked="f">
              <v:textbox style="mso-next-textbox:#_x0000_s1420">
                <w:txbxContent>
                  <w:p w:rsidR="00A5176A" w:rsidRPr="00DF638C" w:rsidRDefault="00A5176A" w:rsidP="004011CC">
                    <w:pPr>
                      <w:rPr>
                        <w:b/>
                        <w:bCs/>
                        <w:color w:val="FFFFFF" w:themeColor="background1"/>
                      </w:rPr>
                    </w:pPr>
                    <w:r>
                      <w:rPr>
                        <w:b/>
                        <w:bCs/>
                        <w:color w:val="FFFFFF" w:themeColor="background1"/>
                      </w:rPr>
                      <w:t>3</w:t>
                    </w:r>
                  </w:p>
                </w:txbxContent>
              </v:textbox>
            </v:shape>
          </v:group>
        </w:pict>
      </w:r>
      <w:r>
        <w:rPr>
          <w:rFonts w:asciiTheme="minorHAnsi" w:hAnsiTheme="minorHAnsi"/>
          <w:noProof/>
          <w:color w:val="7F7F7F" w:themeColor="text1" w:themeTint="80"/>
          <w:sz w:val="16"/>
          <w:szCs w:val="16"/>
        </w:rPr>
        <w:pict>
          <v:group id="_x0000_s1415" style="position:absolute;left:0;text-align:left;margin-left:46.9pt;margin-top:27.8pt;width:22.05pt;height:21.15pt;z-index:251724288" coordorigin="3600,3521" coordsize="441,423">
            <v:oval id="_x0000_s1416" style="position:absolute;left:3600;top:3528;width:441;height:416" fillcolor="#a5a5a5 [2092]" strokecolor="silver">
              <v:shadow on="t"/>
            </v:oval>
            <v:shape id="_x0000_s1417" type="#_x0000_t202" style="position:absolute;left:3626;top:3521;width:356;height:413;mso-width-relative:margin;mso-height-relative:margin" filled="f" stroked="f">
              <v:textbox style="mso-next-textbox:#_x0000_s1417">
                <w:txbxContent>
                  <w:p w:rsidR="00A5176A" w:rsidRPr="00DF638C" w:rsidRDefault="00A5176A" w:rsidP="004011CC">
                    <w:pPr>
                      <w:rPr>
                        <w:b/>
                        <w:bCs/>
                        <w:color w:val="FFFFFF" w:themeColor="background1"/>
                      </w:rPr>
                    </w:pPr>
                    <w:r>
                      <w:rPr>
                        <w:b/>
                        <w:bCs/>
                        <w:color w:val="FFFFFF" w:themeColor="background1"/>
                      </w:rPr>
                      <w:t>2</w:t>
                    </w:r>
                  </w:p>
                </w:txbxContent>
              </v:textbox>
            </v:shape>
          </v:group>
        </w:pict>
      </w:r>
      <w:r>
        <w:rPr>
          <w:rFonts w:asciiTheme="minorHAnsi" w:hAnsiTheme="minorHAnsi"/>
          <w:noProof/>
          <w:color w:val="7F7F7F" w:themeColor="text1" w:themeTint="80"/>
          <w:sz w:val="16"/>
          <w:szCs w:val="16"/>
        </w:rPr>
        <w:pict>
          <v:group id="_x0000_s1409" style="position:absolute;left:0;text-align:left;margin-left:14.85pt;margin-top:27.45pt;width:22.05pt;height:21.15pt;z-index:251722240" coordorigin="3600,3521" coordsize="441,423">
            <v:oval id="_x0000_s1410" style="position:absolute;left:3600;top:3528;width:441;height:416" fillcolor="#a5a5a5 [2092]" strokecolor="silver">
              <v:shadow on="t"/>
            </v:oval>
            <v:shape id="_x0000_s1411" type="#_x0000_t202" style="position:absolute;left:3626;top:3521;width:356;height:413;mso-width-relative:margin;mso-height-relative:margin" filled="f" stroked="f">
              <v:textbox style="mso-next-textbox:#_x0000_s1411">
                <w:txbxContent>
                  <w:p w:rsidR="00A5176A" w:rsidRPr="00DF638C" w:rsidRDefault="00A5176A" w:rsidP="004011CC">
                    <w:pPr>
                      <w:rPr>
                        <w:b/>
                        <w:bCs/>
                        <w:color w:val="FFFFFF" w:themeColor="background1"/>
                      </w:rPr>
                    </w:pPr>
                    <w:r>
                      <w:rPr>
                        <w:b/>
                        <w:bCs/>
                        <w:color w:val="FFFFFF" w:themeColor="background1"/>
                      </w:rPr>
                      <w:t>1</w:t>
                    </w:r>
                  </w:p>
                </w:txbxContent>
              </v:textbox>
            </v:shape>
          </v:group>
        </w:pict>
      </w:r>
      <w:r w:rsidR="00BA2590" w:rsidRPr="002F73D6">
        <w:rPr>
          <w:rFonts w:asciiTheme="minorHAnsi" w:hAnsiTheme="minorHAnsi"/>
          <w:sz w:val="16"/>
          <w:szCs w:val="16"/>
        </w:rPr>
        <w:t xml:space="preserve">The </w:t>
      </w:r>
      <w:r w:rsidR="00BA2590" w:rsidRPr="002F73D6">
        <w:rPr>
          <w:rFonts w:asciiTheme="minorHAnsi" w:hAnsiTheme="minorHAnsi"/>
          <w:b/>
          <w:bCs/>
          <w:sz w:val="16"/>
          <w:szCs w:val="16"/>
        </w:rPr>
        <w:t>Labdisc</w:t>
      </w:r>
      <w:r w:rsidR="00BA2590" w:rsidRPr="002F73D6">
        <w:rPr>
          <w:rFonts w:asciiTheme="minorHAnsi" w:hAnsiTheme="minorHAnsi"/>
          <w:sz w:val="16"/>
          <w:szCs w:val="16"/>
        </w:rPr>
        <w:t xml:space="preserve"> LCD display </w:t>
      </w:r>
      <w:r w:rsidR="00BA2590" w:rsidRPr="00B76628">
        <w:rPr>
          <w:rFonts w:asciiTheme="minorHAnsi" w:hAnsiTheme="minorHAnsi"/>
          <w:sz w:val="16"/>
          <w:szCs w:val="16"/>
        </w:rPr>
        <w:t xml:space="preserve">allows </w:t>
      </w:r>
      <w:r w:rsidR="00BA2590" w:rsidRPr="00B76628">
        <w:rPr>
          <w:rFonts w:asciiTheme="minorHAnsi" w:hAnsiTheme="minorHAnsi"/>
          <w:sz w:val="18"/>
          <w:szCs w:val="18"/>
        </w:rPr>
        <w:t xml:space="preserve">users to see the different </w:t>
      </w:r>
      <w:r w:rsidR="00BA2590" w:rsidRPr="00B76628">
        <w:rPr>
          <w:rFonts w:asciiTheme="minorHAnsi" w:hAnsiTheme="minorHAnsi"/>
          <w:sz w:val="16"/>
          <w:szCs w:val="16"/>
        </w:rPr>
        <w:t>sensor</w:t>
      </w:r>
      <w:r w:rsidR="00BA2590" w:rsidRPr="002F73D6">
        <w:rPr>
          <w:rFonts w:asciiTheme="minorHAnsi" w:hAnsiTheme="minorHAnsi"/>
          <w:sz w:val="16"/>
          <w:szCs w:val="16"/>
        </w:rPr>
        <w:t xml:space="preserve"> readings and to setup or re-</w:t>
      </w:r>
      <w:r w:rsidR="00545127" w:rsidRPr="002F73D6">
        <w:rPr>
          <w:rFonts w:asciiTheme="minorHAnsi" w:hAnsiTheme="minorHAnsi"/>
          <w:sz w:val="16"/>
          <w:szCs w:val="16"/>
        </w:rPr>
        <w:t>configure</w:t>
      </w:r>
      <w:r w:rsidR="00BA2590" w:rsidRPr="002F73D6">
        <w:rPr>
          <w:rFonts w:asciiTheme="minorHAnsi" w:hAnsiTheme="minorHAnsi"/>
          <w:sz w:val="16"/>
          <w:szCs w:val="16"/>
        </w:rPr>
        <w:t xml:space="preserve"> the Labdisc parameters.</w:t>
      </w:r>
      <w:r w:rsidR="00D538BE" w:rsidRPr="002F73D6">
        <w:rPr>
          <w:rFonts w:asciiTheme="minorHAnsi" w:hAnsiTheme="minorHAnsi"/>
          <w:sz w:val="16"/>
          <w:szCs w:val="16"/>
          <w:u w:val="single"/>
        </w:rPr>
        <w:t xml:space="preserve"> </w:t>
      </w:r>
    </w:p>
    <w:p w:rsidR="00C43EDF" w:rsidRPr="002F73D6" w:rsidRDefault="000304BA" w:rsidP="00F93C94">
      <w:pPr>
        <w:jc w:val="both"/>
        <w:rPr>
          <w:rFonts w:asciiTheme="minorHAnsi" w:hAnsiTheme="minorHAnsi"/>
          <w:sz w:val="16"/>
          <w:szCs w:val="16"/>
        </w:rPr>
      </w:pPr>
      <w:r>
        <w:rPr>
          <w:rFonts w:asciiTheme="minorHAnsi" w:hAnsiTheme="minorHAnsi"/>
          <w:noProof/>
          <w:sz w:val="16"/>
          <w:szCs w:val="16"/>
        </w:rPr>
        <w:pict>
          <v:shape id="_x0000_s1401" type="#_x0000_t32" style="position:absolute;left:0;text-align:left;margin-left:90.9pt;margin-top:15.65pt;width:.05pt;height:17.75pt;z-index:251718144" o:connectortype="straight">
            <v:stroke endarrow="block"/>
          </v:shape>
        </w:pict>
      </w:r>
      <w:r>
        <w:rPr>
          <w:rFonts w:asciiTheme="minorHAnsi" w:hAnsiTheme="minorHAnsi"/>
          <w:noProof/>
          <w:sz w:val="16"/>
          <w:szCs w:val="16"/>
        </w:rPr>
        <w:pict>
          <v:shape id="_x0000_s1402" type="#_x0000_t32" style="position:absolute;left:0;text-align:left;margin-left:58.7pt;margin-top:16.7pt;width:0;height:17.2pt;z-index:251719168" o:connectortype="straight">
            <v:stroke endarrow="block"/>
          </v:shape>
        </w:pict>
      </w:r>
      <w:r>
        <w:rPr>
          <w:rFonts w:asciiTheme="minorHAnsi" w:hAnsiTheme="minorHAnsi"/>
          <w:noProof/>
          <w:sz w:val="16"/>
          <w:szCs w:val="16"/>
        </w:rPr>
        <w:pict>
          <v:shape id="_x0000_s1399" type="#_x0000_t32" style="position:absolute;left:0;text-align:left;margin-left:161.6pt;margin-top:16.15pt;width:0;height:26.6pt;z-index:251716096" o:connectortype="straight">
            <v:stroke endarrow="block"/>
          </v:shape>
        </w:pict>
      </w:r>
      <w:r>
        <w:rPr>
          <w:rFonts w:asciiTheme="minorHAnsi" w:hAnsiTheme="minorHAnsi"/>
          <w:noProof/>
          <w:sz w:val="16"/>
          <w:szCs w:val="16"/>
        </w:rPr>
        <w:pict>
          <v:shape id="_x0000_s1398" type="#_x0000_t32" style="position:absolute;left:0;text-align:left;margin-left:25.45pt;margin-top:16.15pt;width:0;height:17.75pt;z-index:251715072" o:connectortype="straight" strokecolor="black [3213]">
            <v:stroke endarrow="block"/>
          </v:shape>
        </w:pict>
      </w:r>
    </w:p>
    <w:p w:rsidR="00981E9F" w:rsidRPr="002F73D6" w:rsidRDefault="008275B6" w:rsidP="00F90C68">
      <w:pPr>
        <w:jc w:val="both"/>
        <w:rPr>
          <w:rFonts w:asciiTheme="minorHAnsi" w:hAnsiTheme="minorHAnsi"/>
          <w:sz w:val="16"/>
          <w:szCs w:val="16"/>
          <w:u w:val="single"/>
        </w:rPr>
      </w:pPr>
      <w:r w:rsidRPr="002F73D6">
        <w:rPr>
          <w:rFonts w:asciiTheme="minorHAnsi" w:hAnsiTheme="minorHAnsi"/>
          <w:noProof/>
          <w:sz w:val="16"/>
          <w:szCs w:val="16"/>
          <w:lang w:eastAsia="zh-CN"/>
        </w:rPr>
        <w:drawing>
          <wp:anchor distT="0" distB="0" distL="114300" distR="114300" simplePos="0" relativeHeight="251730432" behindDoc="1" locked="0" layoutInCell="1" allowOverlap="1" wp14:anchorId="34A4D524" wp14:editId="329188C4">
            <wp:simplePos x="0" y="0"/>
            <wp:positionH relativeFrom="column">
              <wp:posOffset>48260</wp:posOffset>
            </wp:positionH>
            <wp:positionV relativeFrom="paragraph">
              <wp:posOffset>144780</wp:posOffset>
            </wp:positionV>
            <wp:extent cx="2311400" cy="1136650"/>
            <wp:effectExtent l="1905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51 - no GPS.jpg"/>
                    <pic:cNvPicPr/>
                  </pic:nvPicPr>
                  <pic:blipFill>
                    <a:blip r:embed="rId37">
                      <a:extLst>
                        <a:ext uri="{BEBA8EAE-BF5A-486C-A8C5-ECC9F3942E4B}">
                          <a14:imgProps xmlns:a14="http://schemas.microsoft.com/office/drawing/2010/main">
                            <a14:imgLayer r:embed="rId38">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311400" cy="1136650"/>
                    </a:xfrm>
                    <a:prstGeom prst="rect">
                      <a:avLst/>
                    </a:prstGeom>
                  </pic:spPr>
                </pic:pic>
              </a:graphicData>
            </a:graphic>
          </wp:anchor>
        </w:drawing>
      </w:r>
    </w:p>
    <w:p w:rsidR="004011CC" w:rsidRPr="002F73D6" w:rsidRDefault="004011CC" w:rsidP="00F90C68">
      <w:pPr>
        <w:jc w:val="both"/>
        <w:rPr>
          <w:rFonts w:asciiTheme="minorHAnsi" w:hAnsiTheme="minorHAnsi"/>
          <w:sz w:val="16"/>
          <w:szCs w:val="16"/>
          <w:u w:val="single"/>
        </w:rPr>
      </w:pPr>
    </w:p>
    <w:p w:rsidR="004011CC" w:rsidRPr="002F73D6" w:rsidRDefault="000304BA" w:rsidP="00F90C68">
      <w:pPr>
        <w:jc w:val="both"/>
        <w:rPr>
          <w:rFonts w:asciiTheme="minorHAnsi" w:hAnsiTheme="minorHAnsi"/>
          <w:sz w:val="16"/>
          <w:szCs w:val="16"/>
          <w:u w:val="single"/>
        </w:rPr>
      </w:pPr>
      <w:r>
        <w:rPr>
          <w:rFonts w:asciiTheme="minorHAnsi" w:hAnsiTheme="minorHAnsi"/>
          <w:noProof/>
          <w:color w:val="7F7F7F" w:themeColor="text1" w:themeTint="80"/>
          <w:sz w:val="16"/>
          <w:szCs w:val="16"/>
        </w:rPr>
        <w:pict>
          <v:group id="_x0000_s1427" style="position:absolute;left:0;text-align:left;margin-left:223.9pt;margin-top:12.45pt;width:22.05pt;height:21.15pt;z-index:251728384" coordorigin="3600,3521" coordsize="441,423">
            <v:oval id="_x0000_s1428" style="position:absolute;left:3600;top:3528;width:441;height:416" fillcolor="#a5a5a5 [2092]" strokecolor="silver">
              <v:shadow on="t"/>
            </v:oval>
            <v:shape id="_x0000_s1429" type="#_x0000_t202" style="position:absolute;left:3626;top:3521;width:356;height:413;mso-width-relative:margin;mso-height-relative:margin" filled="f" stroked="f">
              <v:textbox style="mso-next-textbox:#_x0000_s1429">
                <w:txbxContent>
                  <w:p w:rsidR="00A5176A" w:rsidRPr="00DF638C" w:rsidRDefault="00A5176A" w:rsidP="004011CC">
                    <w:pPr>
                      <w:rPr>
                        <w:b/>
                        <w:bCs/>
                        <w:color w:val="FFFFFF" w:themeColor="background1"/>
                      </w:rPr>
                    </w:pPr>
                    <w:r>
                      <w:rPr>
                        <w:b/>
                        <w:bCs/>
                        <w:color w:val="FFFFFF" w:themeColor="background1"/>
                      </w:rPr>
                      <w:t>5</w:t>
                    </w:r>
                  </w:p>
                </w:txbxContent>
              </v:textbox>
            </v:shape>
          </v:group>
        </w:pict>
      </w:r>
    </w:p>
    <w:p w:rsidR="004011CC" w:rsidRPr="002F73D6" w:rsidRDefault="000304BA" w:rsidP="00F90C68">
      <w:pPr>
        <w:jc w:val="both"/>
        <w:rPr>
          <w:rFonts w:asciiTheme="minorHAnsi" w:hAnsiTheme="minorHAnsi"/>
          <w:sz w:val="16"/>
          <w:szCs w:val="16"/>
          <w:u w:val="single"/>
        </w:rPr>
      </w:pPr>
      <w:r>
        <w:rPr>
          <w:rFonts w:asciiTheme="minorHAnsi" w:hAnsiTheme="minorHAnsi"/>
          <w:noProof/>
          <w:color w:val="7F7F7F" w:themeColor="text1" w:themeTint="80"/>
          <w:sz w:val="16"/>
          <w:szCs w:val="16"/>
        </w:rPr>
        <w:pict>
          <v:group id="_x0000_s1424" style="position:absolute;left:0;text-align:left;margin-left:225.2pt;margin-top:17.3pt;width:22.05pt;height:21.15pt;z-index:251727360" coordorigin="3600,3521" coordsize="441,423">
            <v:oval id="_x0000_s1425" style="position:absolute;left:3600;top:3528;width:441;height:416" fillcolor="#a5a5a5 [2092]" strokecolor="silver">
              <v:shadow on="t"/>
            </v:oval>
            <v:shape id="_x0000_s1426" type="#_x0000_t202" style="position:absolute;left:3626;top:3521;width:356;height:413;mso-width-relative:margin;mso-height-relative:margin" filled="f" stroked="f">
              <v:textbox style="mso-next-textbox:#_x0000_s1426">
                <w:txbxContent>
                  <w:p w:rsidR="00A5176A" w:rsidRPr="00DF638C" w:rsidRDefault="00A5176A" w:rsidP="004011CC">
                    <w:pPr>
                      <w:rPr>
                        <w:b/>
                        <w:bCs/>
                        <w:color w:val="FFFFFF" w:themeColor="background1"/>
                      </w:rPr>
                    </w:pPr>
                    <w:r>
                      <w:rPr>
                        <w:b/>
                        <w:bCs/>
                        <w:color w:val="FFFFFF" w:themeColor="background1"/>
                      </w:rPr>
                      <w:t>6</w:t>
                    </w:r>
                  </w:p>
                </w:txbxContent>
              </v:textbox>
            </v:shape>
          </v:group>
        </w:pict>
      </w:r>
      <w:r>
        <w:rPr>
          <w:rFonts w:asciiTheme="minorHAnsi" w:hAnsiTheme="minorHAnsi"/>
          <w:noProof/>
          <w:sz w:val="16"/>
          <w:szCs w:val="16"/>
          <w:u w:val="single"/>
        </w:rPr>
        <w:pict>
          <v:shape id="_x0000_s1403" type="#_x0000_t32" style="position:absolute;left:0;text-align:left;margin-left:153.8pt;margin-top:2.75pt;width:70.1pt;height:0;flip:x;z-index:251720192" o:connectortype="straight">
            <v:stroke endarrow="block"/>
          </v:shape>
        </w:pict>
      </w:r>
    </w:p>
    <w:p w:rsidR="004011CC" w:rsidRPr="002F73D6" w:rsidRDefault="000304BA" w:rsidP="00F90C68">
      <w:pPr>
        <w:jc w:val="both"/>
        <w:rPr>
          <w:rFonts w:asciiTheme="minorHAnsi" w:hAnsiTheme="minorHAnsi"/>
          <w:sz w:val="16"/>
          <w:szCs w:val="16"/>
          <w:u w:val="single"/>
        </w:rPr>
      </w:pPr>
      <w:r>
        <w:rPr>
          <w:rFonts w:asciiTheme="minorHAnsi" w:hAnsiTheme="minorHAnsi"/>
          <w:noProof/>
          <w:sz w:val="16"/>
          <w:szCs w:val="16"/>
          <w:u w:val="single"/>
        </w:rPr>
        <w:pict>
          <v:shape id="_x0000_s1404" type="#_x0000_t32" style="position:absolute;left:0;text-align:left;margin-left:185.45pt;margin-top:7.2pt;width:39.75pt;height:0;flip:x;z-index:251721216" o:connectortype="straight">
            <v:stroke endarrow="block"/>
          </v:shape>
        </w:pict>
      </w:r>
    </w:p>
    <w:p w:rsidR="003D1904" w:rsidRPr="002F73D6" w:rsidRDefault="003D1904" w:rsidP="00752263">
      <w:pPr>
        <w:jc w:val="both"/>
        <w:rPr>
          <w:rFonts w:asciiTheme="minorHAnsi" w:hAnsiTheme="minorHAnsi"/>
          <w:sz w:val="16"/>
          <w:szCs w:val="16"/>
        </w:rPr>
      </w:pPr>
      <w:r w:rsidRPr="002F73D6">
        <w:rPr>
          <w:rFonts w:cs="Calibri"/>
          <w:b/>
          <w:bCs/>
          <w:sz w:val="16"/>
          <w:szCs w:val="16"/>
        </w:rPr>
        <w:t>①</w:t>
      </w:r>
      <w:r w:rsidR="00876C2E" w:rsidRPr="002F73D6">
        <w:rPr>
          <w:rFonts w:asciiTheme="minorHAnsi" w:hAnsiTheme="minorHAnsi" w:cs="Calibri"/>
          <w:b/>
          <w:bCs/>
          <w:sz w:val="16"/>
          <w:szCs w:val="16"/>
        </w:rPr>
        <w:t xml:space="preserve"> </w:t>
      </w:r>
      <w:r w:rsidRPr="002F73D6">
        <w:rPr>
          <w:rFonts w:asciiTheme="minorHAnsi" w:hAnsiTheme="minorHAnsi"/>
          <w:b/>
          <w:bCs/>
          <w:sz w:val="16"/>
          <w:szCs w:val="16"/>
        </w:rPr>
        <w:t>Run/Stop icon</w:t>
      </w:r>
      <w:r w:rsidRPr="002F73D6">
        <w:rPr>
          <w:rFonts w:asciiTheme="minorHAnsi" w:hAnsiTheme="minorHAnsi"/>
          <w:sz w:val="16"/>
          <w:szCs w:val="16"/>
        </w:rPr>
        <w:t xml:space="preserve"> – </w:t>
      </w:r>
      <w:r w:rsidR="005A7BB9" w:rsidRPr="002F73D6">
        <w:rPr>
          <w:rFonts w:asciiTheme="minorHAnsi" w:hAnsiTheme="minorHAnsi"/>
          <w:sz w:val="16"/>
          <w:szCs w:val="16"/>
        </w:rPr>
        <w:t>s</w:t>
      </w:r>
      <w:r w:rsidRPr="002F73D6">
        <w:rPr>
          <w:rFonts w:asciiTheme="minorHAnsi" w:hAnsiTheme="minorHAnsi"/>
          <w:sz w:val="16"/>
          <w:szCs w:val="16"/>
        </w:rPr>
        <w:t xml:space="preserve">hows </w:t>
      </w:r>
      <w:r w:rsidR="0033089B" w:rsidRPr="002F73D6">
        <w:rPr>
          <w:rFonts w:asciiTheme="minorHAnsi" w:hAnsiTheme="minorHAnsi"/>
          <w:sz w:val="16"/>
          <w:szCs w:val="16"/>
        </w:rPr>
        <w:t xml:space="preserve"> </w:t>
      </w:r>
      <w:r w:rsidRPr="002F73D6">
        <w:rPr>
          <w:rFonts w:asciiTheme="minorHAnsi" w:hAnsiTheme="minorHAnsi"/>
          <w:noProof/>
          <w:sz w:val="16"/>
          <w:szCs w:val="16"/>
          <w:lang w:eastAsia="zh-CN"/>
        </w:rPr>
        <w:drawing>
          <wp:inline distT="0" distB="0" distL="0" distR="0" wp14:anchorId="14389402" wp14:editId="5992CB2B">
            <wp:extent cx="200025" cy="295275"/>
            <wp:effectExtent l="0" t="0" r="0" b="0"/>
            <wp:docPr id="253" name="Picture 253" descr="run_20px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un_20px_4.jpg"/>
                    <pic:cNvPicPr>
                      <a:picLocks noChangeAspect="1" noChangeArrowheads="1"/>
                    </pic:cNvPicPr>
                  </pic:nvPicPr>
                  <pic:blipFill>
                    <a:blip r:embed="rId39">
                      <a:extLst>
                        <a:ext uri="{28A0092B-C50C-407E-A947-70E740481C1C}">
                          <a14:useLocalDpi xmlns:a14="http://schemas.microsoft.com/office/drawing/2010/main" val="0"/>
                        </a:ext>
                      </a:extLst>
                    </a:blip>
                    <a:srcRect l="23750"/>
                    <a:stretch>
                      <a:fillRect/>
                    </a:stretch>
                  </pic:blipFill>
                  <pic:spPr bwMode="auto">
                    <a:xfrm>
                      <a:off x="0" y="0"/>
                      <a:ext cx="200025" cy="295275"/>
                    </a:xfrm>
                    <a:prstGeom prst="rect">
                      <a:avLst/>
                    </a:prstGeom>
                    <a:noFill/>
                    <a:ln>
                      <a:noFill/>
                    </a:ln>
                  </pic:spPr>
                </pic:pic>
              </a:graphicData>
            </a:graphic>
          </wp:inline>
        </w:drawing>
      </w:r>
      <w:r w:rsidRPr="002F73D6">
        <w:rPr>
          <w:rFonts w:asciiTheme="minorHAnsi" w:hAnsiTheme="minorHAnsi"/>
          <w:sz w:val="16"/>
          <w:szCs w:val="16"/>
        </w:rPr>
        <w:t xml:space="preserve"> </w:t>
      </w:r>
      <w:r w:rsidR="0033089B" w:rsidRPr="002F73D6">
        <w:rPr>
          <w:rFonts w:asciiTheme="minorHAnsi" w:hAnsiTheme="minorHAnsi"/>
          <w:sz w:val="16"/>
          <w:szCs w:val="16"/>
        </w:rPr>
        <w:t>w</w:t>
      </w:r>
      <w:r w:rsidR="00BA2590" w:rsidRPr="002F73D6">
        <w:rPr>
          <w:rFonts w:asciiTheme="minorHAnsi" w:hAnsiTheme="minorHAnsi"/>
          <w:sz w:val="16"/>
          <w:szCs w:val="16"/>
        </w:rPr>
        <w:t>hen the</w:t>
      </w:r>
      <w:r w:rsidR="00BA2590" w:rsidRPr="002F73D6">
        <w:rPr>
          <w:rFonts w:asciiTheme="minorHAnsi" w:hAnsiTheme="minorHAnsi"/>
          <w:b/>
          <w:bCs/>
          <w:sz w:val="16"/>
          <w:szCs w:val="16"/>
        </w:rPr>
        <w:t xml:space="preserve"> Labdisc</w:t>
      </w:r>
      <w:r w:rsidR="00BA2590" w:rsidRPr="002F73D6">
        <w:rPr>
          <w:rFonts w:asciiTheme="minorHAnsi" w:hAnsiTheme="minorHAnsi"/>
          <w:sz w:val="16"/>
          <w:szCs w:val="16"/>
        </w:rPr>
        <w:t xml:space="preserve"> is logging data, or  </w:t>
      </w:r>
      <w:r w:rsidR="00BA2590" w:rsidRPr="002F73D6">
        <w:rPr>
          <w:rFonts w:asciiTheme="minorHAnsi" w:hAnsiTheme="minorHAnsi"/>
          <w:noProof/>
          <w:sz w:val="16"/>
          <w:szCs w:val="16"/>
          <w:lang w:eastAsia="zh-CN"/>
        </w:rPr>
        <w:drawing>
          <wp:inline distT="0" distB="0" distL="0" distR="0" wp14:anchorId="6F892488" wp14:editId="7B4B7588">
            <wp:extent cx="257175" cy="257175"/>
            <wp:effectExtent l="0" t="0" r="0" b="0"/>
            <wp:docPr id="254" name="Picture 254" descr="stop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op_20px.bm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BA2590" w:rsidRPr="002F73D6">
        <w:rPr>
          <w:rFonts w:asciiTheme="minorHAnsi" w:hAnsiTheme="minorHAnsi"/>
          <w:sz w:val="16"/>
          <w:szCs w:val="16"/>
        </w:rPr>
        <w:t xml:space="preserve"> when the Labd</w:t>
      </w:r>
      <w:r w:rsidR="00965808" w:rsidRPr="002F73D6">
        <w:rPr>
          <w:rFonts w:asciiTheme="minorHAnsi" w:hAnsiTheme="minorHAnsi"/>
          <w:sz w:val="16"/>
          <w:szCs w:val="16"/>
        </w:rPr>
        <w:t>isc is not logging sensor</w:t>
      </w:r>
      <w:r w:rsidR="004F083F" w:rsidRPr="002F73D6">
        <w:rPr>
          <w:rFonts w:asciiTheme="minorHAnsi" w:hAnsiTheme="minorHAnsi"/>
          <w:sz w:val="16"/>
          <w:szCs w:val="16"/>
        </w:rPr>
        <w:t xml:space="preserve"> data</w:t>
      </w:r>
      <w:r w:rsidR="00BA2590" w:rsidRPr="002F73D6">
        <w:rPr>
          <w:rFonts w:asciiTheme="minorHAnsi" w:hAnsiTheme="minorHAnsi"/>
          <w:sz w:val="16"/>
          <w:szCs w:val="16"/>
        </w:rPr>
        <w:t xml:space="preserve">. </w:t>
      </w:r>
    </w:p>
    <w:p w:rsidR="003D1904" w:rsidRPr="002F73D6" w:rsidRDefault="003D1904" w:rsidP="002A096C">
      <w:pPr>
        <w:jc w:val="both"/>
        <w:rPr>
          <w:rFonts w:asciiTheme="minorHAnsi" w:hAnsiTheme="minorHAnsi"/>
          <w:sz w:val="16"/>
          <w:szCs w:val="16"/>
        </w:rPr>
      </w:pPr>
      <w:r w:rsidRPr="002F73D6">
        <w:rPr>
          <w:rFonts w:cs="Calibri"/>
          <w:b/>
          <w:bCs/>
          <w:sz w:val="16"/>
          <w:szCs w:val="16"/>
        </w:rPr>
        <w:t>②</w:t>
      </w:r>
      <w:r w:rsidR="000E220A">
        <w:rPr>
          <w:rFonts w:asciiTheme="minorHAnsi" w:hAnsiTheme="minorHAnsi" w:cs="Calibri"/>
          <w:b/>
          <w:bCs/>
          <w:sz w:val="16"/>
          <w:szCs w:val="16"/>
        </w:rPr>
        <w:t xml:space="preserve"> </w:t>
      </w:r>
      <w:r w:rsidRPr="002F73D6">
        <w:rPr>
          <w:rFonts w:asciiTheme="minorHAnsi" w:hAnsiTheme="minorHAnsi"/>
          <w:b/>
          <w:bCs/>
          <w:sz w:val="16"/>
          <w:szCs w:val="16"/>
        </w:rPr>
        <w:t>Sound Status</w:t>
      </w:r>
      <w:r w:rsidRPr="002F73D6">
        <w:rPr>
          <w:rFonts w:asciiTheme="minorHAnsi" w:hAnsiTheme="minorHAnsi"/>
          <w:sz w:val="16"/>
          <w:szCs w:val="16"/>
        </w:rPr>
        <w:t xml:space="preserve"> – </w:t>
      </w:r>
      <w:r w:rsidR="005A7BB9" w:rsidRPr="002F73D6">
        <w:rPr>
          <w:rFonts w:asciiTheme="minorHAnsi" w:hAnsiTheme="minorHAnsi"/>
          <w:sz w:val="16"/>
          <w:szCs w:val="16"/>
        </w:rPr>
        <w:t>s</w:t>
      </w:r>
      <w:r w:rsidRPr="002F73D6">
        <w:rPr>
          <w:rFonts w:asciiTheme="minorHAnsi" w:hAnsiTheme="minorHAnsi"/>
          <w:sz w:val="16"/>
          <w:szCs w:val="16"/>
        </w:rPr>
        <w:t xml:space="preserve">hows </w:t>
      </w:r>
      <w:r w:rsidRPr="002F73D6">
        <w:rPr>
          <w:rFonts w:asciiTheme="minorHAnsi" w:hAnsiTheme="minorHAnsi"/>
          <w:noProof/>
          <w:sz w:val="16"/>
          <w:szCs w:val="16"/>
          <w:lang w:eastAsia="zh-CN"/>
        </w:rPr>
        <w:drawing>
          <wp:inline distT="0" distB="0" distL="0" distR="0" wp14:anchorId="18E8D37A" wp14:editId="3705A68B">
            <wp:extent cx="257175" cy="257175"/>
            <wp:effectExtent l="0" t="0" r="0" b="0"/>
            <wp:docPr id="252" name="Picture 252" descr="sound_on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ound_on_20px.b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F73D6">
        <w:rPr>
          <w:rFonts w:asciiTheme="minorHAnsi" w:hAnsiTheme="minorHAnsi"/>
          <w:sz w:val="16"/>
          <w:szCs w:val="16"/>
        </w:rPr>
        <w:t xml:space="preserve"> active sound beep </w:t>
      </w:r>
      <w:r w:rsidR="00965808" w:rsidRPr="002F73D6">
        <w:rPr>
          <w:rFonts w:asciiTheme="minorHAnsi" w:hAnsiTheme="minorHAnsi"/>
          <w:sz w:val="16"/>
          <w:szCs w:val="16"/>
        </w:rPr>
        <w:t>when the key is pressed</w:t>
      </w:r>
      <w:r w:rsidRPr="002F73D6">
        <w:rPr>
          <w:rFonts w:asciiTheme="minorHAnsi" w:hAnsiTheme="minorHAnsi"/>
          <w:sz w:val="16"/>
          <w:szCs w:val="16"/>
        </w:rPr>
        <w:t xml:space="preserve"> and </w:t>
      </w:r>
      <w:r w:rsidRPr="002F73D6">
        <w:rPr>
          <w:rFonts w:asciiTheme="minorHAnsi" w:hAnsiTheme="minorHAnsi"/>
          <w:noProof/>
          <w:sz w:val="16"/>
          <w:szCs w:val="16"/>
          <w:lang w:eastAsia="zh-CN"/>
        </w:rPr>
        <w:drawing>
          <wp:inline distT="0" distB="0" distL="0" distR="0" wp14:anchorId="6ED2F750" wp14:editId="2E66A995">
            <wp:extent cx="257175" cy="257175"/>
            <wp:effectExtent l="0" t="0" r="0" b="0"/>
            <wp:docPr id="251" name="Picture 251" descr="sound_off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ound_off_20px.bmp"/>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F73D6">
        <w:rPr>
          <w:rFonts w:asciiTheme="minorHAnsi" w:hAnsiTheme="minorHAnsi"/>
          <w:sz w:val="16"/>
          <w:szCs w:val="16"/>
        </w:rPr>
        <w:t xml:space="preserve"> when the sound beep is disabled.</w:t>
      </w:r>
    </w:p>
    <w:p w:rsidR="003D1904" w:rsidRPr="002F73D6" w:rsidRDefault="003D1904" w:rsidP="00C43EDF">
      <w:pPr>
        <w:jc w:val="both"/>
        <w:rPr>
          <w:rFonts w:asciiTheme="minorHAnsi" w:hAnsiTheme="minorHAnsi"/>
          <w:sz w:val="16"/>
          <w:szCs w:val="16"/>
        </w:rPr>
      </w:pPr>
      <w:r w:rsidRPr="002F73D6">
        <w:rPr>
          <w:rFonts w:cs="Calibri"/>
          <w:b/>
          <w:bCs/>
          <w:sz w:val="16"/>
          <w:szCs w:val="16"/>
        </w:rPr>
        <w:t>③</w:t>
      </w:r>
      <w:r w:rsidR="000E220A">
        <w:rPr>
          <w:rFonts w:asciiTheme="minorHAnsi" w:hAnsiTheme="minorHAnsi" w:cs="Calibri"/>
          <w:b/>
          <w:bCs/>
          <w:sz w:val="16"/>
          <w:szCs w:val="16"/>
        </w:rPr>
        <w:t xml:space="preserve"> </w:t>
      </w:r>
      <w:r w:rsidRPr="002F73D6">
        <w:rPr>
          <w:rFonts w:asciiTheme="minorHAnsi" w:hAnsiTheme="minorHAnsi"/>
          <w:b/>
          <w:bCs/>
          <w:sz w:val="16"/>
          <w:szCs w:val="16"/>
        </w:rPr>
        <w:t>Communication Status</w:t>
      </w:r>
      <w:r w:rsidRPr="002F73D6">
        <w:rPr>
          <w:rFonts w:asciiTheme="minorHAnsi" w:hAnsiTheme="minorHAnsi"/>
          <w:sz w:val="16"/>
          <w:szCs w:val="16"/>
        </w:rPr>
        <w:t xml:space="preserve"> – </w:t>
      </w:r>
      <w:r w:rsidR="005A7BB9" w:rsidRPr="002F73D6">
        <w:rPr>
          <w:rFonts w:asciiTheme="minorHAnsi" w:hAnsiTheme="minorHAnsi"/>
          <w:sz w:val="16"/>
          <w:szCs w:val="16"/>
        </w:rPr>
        <w:t>s</w:t>
      </w:r>
      <w:r w:rsidRPr="002F73D6">
        <w:rPr>
          <w:rFonts w:asciiTheme="minorHAnsi" w:hAnsiTheme="minorHAnsi"/>
          <w:sz w:val="16"/>
          <w:szCs w:val="16"/>
        </w:rPr>
        <w:t xml:space="preserve">hows </w:t>
      </w:r>
      <w:r w:rsidRPr="002F73D6">
        <w:rPr>
          <w:rFonts w:asciiTheme="minorHAnsi" w:hAnsiTheme="minorHAnsi"/>
          <w:noProof/>
          <w:sz w:val="16"/>
          <w:szCs w:val="16"/>
          <w:lang w:eastAsia="zh-CN"/>
        </w:rPr>
        <w:drawing>
          <wp:inline distT="0" distB="0" distL="0" distR="0" wp14:anchorId="338473CD" wp14:editId="7B5B3B90">
            <wp:extent cx="257175" cy="257175"/>
            <wp:effectExtent l="0" t="0" r="0" b="0"/>
            <wp:docPr id="250" name="Picture 250" descr="bluetooth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luetooth_20px.bmp"/>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F73D6">
        <w:rPr>
          <w:rFonts w:asciiTheme="minorHAnsi" w:hAnsiTheme="minorHAnsi"/>
          <w:sz w:val="16"/>
          <w:szCs w:val="16"/>
        </w:rPr>
        <w:t>when Bluetooth communication is enabled, or</w:t>
      </w:r>
      <w:r w:rsidRPr="002F73D6">
        <w:rPr>
          <w:rFonts w:asciiTheme="minorHAnsi" w:hAnsiTheme="minorHAnsi"/>
          <w:noProof/>
          <w:sz w:val="16"/>
          <w:szCs w:val="16"/>
          <w:lang w:eastAsia="zh-CN"/>
        </w:rPr>
        <w:drawing>
          <wp:inline distT="0" distB="0" distL="0" distR="0" wp14:anchorId="7608F713" wp14:editId="50FB862B">
            <wp:extent cx="257175" cy="257175"/>
            <wp:effectExtent l="0" t="0" r="0" b="0"/>
            <wp:docPr id="249" name="Picture 249" descr="USB_2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SB_20px.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F73D6">
        <w:rPr>
          <w:rFonts w:asciiTheme="minorHAnsi" w:hAnsiTheme="minorHAnsi"/>
          <w:sz w:val="16"/>
          <w:szCs w:val="16"/>
        </w:rPr>
        <w:t xml:space="preserve">when the USB cable is connected from the host computer to the </w:t>
      </w:r>
      <w:r w:rsidRPr="002F73D6">
        <w:rPr>
          <w:rFonts w:asciiTheme="minorHAnsi" w:hAnsiTheme="minorHAnsi"/>
          <w:b/>
          <w:bCs/>
          <w:sz w:val="16"/>
          <w:szCs w:val="16"/>
        </w:rPr>
        <w:t>L</w:t>
      </w:r>
      <w:r w:rsidR="002F1958" w:rsidRPr="002F73D6">
        <w:rPr>
          <w:rFonts w:asciiTheme="minorHAnsi" w:hAnsiTheme="minorHAnsi"/>
          <w:b/>
          <w:bCs/>
          <w:sz w:val="16"/>
          <w:szCs w:val="16"/>
        </w:rPr>
        <w:t>a</w:t>
      </w:r>
      <w:r w:rsidRPr="002F73D6">
        <w:rPr>
          <w:rFonts w:asciiTheme="minorHAnsi" w:hAnsiTheme="minorHAnsi"/>
          <w:b/>
          <w:bCs/>
          <w:sz w:val="16"/>
          <w:szCs w:val="16"/>
        </w:rPr>
        <w:t>bdisc</w:t>
      </w:r>
      <w:r w:rsidR="003B0D9F" w:rsidRPr="002F73D6">
        <w:rPr>
          <w:rFonts w:asciiTheme="minorHAnsi" w:hAnsiTheme="minorHAnsi"/>
          <w:sz w:val="16"/>
          <w:szCs w:val="16"/>
        </w:rPr>
        <w:t>.</w:t>
      </w:r>
    </w:p>
    <w:p w:rsidR="003D1904" w:rsidRPr="002F73D6" w:rsidRDefault="003D1904" w:rsidP="00275A6D">
      <w:pPr>
        <w:jc w:val="both"/>
        <w:rPr>
          <w:rFonts w:asciiTheme="minorHAnsi" w:hAnsiTheme="minorHAnsi"/>
          <w:sz w:val="16"/>
          <w:szCs w:val="16"/>
        </w:rPr>
      </w:pPr>
      <w:r w:rsidRPr="002F73D6">
        <w:rPr>
          <w:rFonts w:cs="Calibri"/>
          <w:b/>
          <w:bCs/>
          <w:sz w:val="16"/>
          <w:szCs w:val="16"/>
        </w:rPr>
        <w:t>④</w:t>
      </w:r>
      <w:r w:rsidR="000E220A">
        <w:rPr>
          <w:rFonts w:asciiTheme="minorHAnsi" w:hAnsiTheme="minorHAnsi" w:cs="Calibri"/>
          <w:b/>
          <w:bCs/>
          <w:sz w:val="16"/>
          <w:szCs w:val="16"/>
        </w:rPr>
        <w:t xml:space="preserve"> </w:t>
      </w:r>
      <w:r w:rsidRPr="002F73D6">
        <w:rPr>
          <w:rFonts w:asciiTheme="minorHAnsi" w:hAnsiTheme="minorHAnsi"/>
          <w:b/>
          <w:bCs/>
          <w:sz w:val="16"/>
          <w:szCs w:val="16"/>
        </w:rPr>
        <w:t>Battery Level</w:t>
      </w:r>
      <w:r w:rsidR="00965808" w:rsidRPr="002F73D6">
        <w:rPr>
          <w:rFonts w:asciiTheme="minorHAnsi" w:hAnsiTheme="minorHAnsi"/>
          <w:sz w:val="16"/>
          <w:szCs w:val="16"/>
        </w:rPr>
        <w:t xml:space="preserve"> – </w:t>
      </w:r>
      <w:r w:rsidR="005A7BB9" w:rsidRPr="002F73D6">
        <w:rPr>
          <w:rFonts w:asciiTheme="minorHAnsi" w:hAnsiTheme="minorHAnsi"/>
          <w:sz w:val="16"/>
          <w:szCs w:val="16"/>
        </w:rPr>
        <w:t>s</w:t>
      </w:r>
      <w:r w:rsidR="00965808" w:rsidRPr="002F73D6">
        <w:rPr>
          <w:rFonts w:asciiTheme="minorHAnsi" w:hAnsiTheme="minorHAnsi"/>
          <w:sz w:val="16"/>
          <w:szCs w:val="16"/>
        </w:rPr>
        <w:t>hows</w:t>
      </w:r>
      <w:r w:rsidRPr="002F73D6">
        <w:rPr>
          <w:rFonts w:asciiTheme="minorHAnsi" w:hAnsiTheme="minorHAnsi"/>
          <w:sz w:val="16"/>
          <w:szCs w:val="16"/>
        </w:rPr>
        <w:t xml:space="preserve"> battery capacity at 3 levels</w:t>
      </w:r>
      <w:r w:rsidRPr="002F73D6">
        <w:rPr>
          <w:rFonts w:asciiTheme="minorHAnsi" w:hAnsiTheme="minorHAnsi"/>
          <w:noProof/>
          <w:sz w:val="16"/>
          <w:szCs w:val="16"/>
          <w:lang w:eastAsia="zh-CN"/>
        </w:rPr>
        <w:drawing>
          <wp:inline distT="0" distB="0" distL="0" distR="0" wp14:anchorId="5C56F99C" wp14:editId="0FB2B549">
            <wp:extent cx="257175" cy="257175"/>
            <wp:effectExtent l="0" t="0" r="0" b="0"/>
            <wp:docPr id="242" name="Picture 242" descr="battary3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attary3_20px.b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F73D6">
        <w:rPr>
          <w:rFonts w:asciiTheme="minorHAnsi" w:hAnsiTheme="minorHAnsi"/>
          <w:noProof/>
          <w:sz w:val="16"/>
          <w:szCs w:val="16"/>
          <w:lang w:eastAsia="zh-CN"/>
        </w:rPr>
        <w:drawing>
          <wp:inline distT="0" distB="0" distL="0" distR="0" wp14:anchorId="55E15C4D" wp14:editId="419EEB50">
            <wp:extent cx="257175" cy="257175"/>
            <wp:effectExtent l="0" t="0" r="0" b="0"/>
            <wp:docPr id="241" name="Picture 241" descr="battary2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attary2_20px.b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F73D6">
        <w:rPr>
          <w:rFonts w:asciiTheme="minorHAnsi" w:hAnsiTheme="minorHAnsi"/>
          <w:noProof/>
          <w:sz w:val="16"/>
          <w:szCs w:val="16"/>
          <w:lang w:eastAsia="zh-CN"/>
        </w:rPr>
        <w:drawing>
          <wp:inline distT="0" distB="0" distL="0" distR="0" wp14:anchorId="08B620C7" wp14:editId="4E14150F">
            <wp:extent cx="257175" cy="257175"/>
            <wp:effectExtent l="0" t="0" r="0" b="0"/>
            <wp:docPr id="239" name="Picture 239" descr="battary1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attary1_20px.bmp"/>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F73D6">
        <w:rPr>
          <w:rFonts w:asciiTheme="minorHAnsi" w:hAnsiTheme="minorHAnsi"/>
          <w:sz w:val="16"/>
          <w:szCs w:val="16"/>
        </w:rPr>
        <w:t xml:space="preserve">, or </w:t>
      </w:r>
      <w:r w:rsidRPr="002F73D6">
        <w:rPr>
          <w:rFonts w:asciiTheme="minorHAnsi" w:hAnsiTheme="minorHAnsi"/>
          <w:noProof/>
          <w:sz w:val="16"/>
          <w:szCs w:val="16"/>
          <w:lang w:eastAsia="zh-CN"/>
        </w:rPr>
        <w:drawing>
          <wp:inline distT="0" distB="0" distL="0" distR="0" wp14:anchorId="7378C513" wp14:editId="7B2D67EE">
            <wp:extent cx="257175" cy="257175"/>
            <wp:effectExtent l="0" t="0" r="0" b="0"/>
            <wp:docPr id="238" name="Picture 238" descr="battary_charge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ttary_charge_20px.bm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F73D6">
        <w:rPr>
          <w:rFonts w:asciiTheme="minorHAnsi" w:hAnsiTheme="minorHAnsi"/>
          <w:sz w:val="16"/>
          <w:szCs w:val="16"/>
        </w:rPr>
        <w:t xml:space="preserve"> when the </w:t>
      </w:r>
      <w:r w:rsidRPr="002F73D6">
        <w:rPr>
          <w:rFonts w:asciiTheme="minorHAnsi" w:hAnsiTheme="minorHAnsi"/>
          <w:b/>
          <w:bCs/>
          <w:sz w:val="16"/>
          <w:szCs w:val="16"/>
        </w:rPr>
        <w:t>Labdisc</w:t>
      </w:r>
      <w:r w:rsidRPr="002F73D6">
        <w:rPr>
          <w:rFonts w:asciiTheme="minorHAnsi" w:hAnsiTheme="minorHAnsi"/>
          <w:sz w:val="16"/>
          <w:szCs w:val="16"/>
        </w:rPr>
        <w:t xml:space="preserve"> is connected to the external charger.</w:t>
      </w:r>
    </w:p>
    <w:p w:rsidR="003D1904" w:rsidRPr="002F73D6" w:rsidRDefault="00275A6D" w:rsidP="003D1904">
      <w:pPr>
        <w:jc w:val="both"/>
        <w:rPr>
          <w:rFonts w:asciiTheme="minorHAnsi" w:hAnsiTheme="minorHAnsi"/>
          <w:sz w:val="16"/>
          <w:szCs w:val="16"/>
        </w:rPr>
      </w:pPr>
      <w:r w:rsidRPr="002F73D6">
        <w:rPr>
          <w:rFonts w:cs="Calibri"/>
          <w:b/>
          <w:bCs/>
          <w:sz w:val="16"/>
          <w:szCs w:val="16"/>
        </w:rPr>
        <w:t>⑤</w:t>
      </w:r>
      <w:r w:rsidR="00876C2E" w:rsidRPr="002F73D6">
        <w:rPr>
          <w:rFonts w:asciiTheme="minorHAnsi" w:hAnsiTheme="minorHAnsi" w:cs="Calibri"/>
          <w:b/>
          <w:bCs/>
          <w:sz w:val="16"/>
          <w:szCs w:val="16"/>
        </w:rPr>
        <w:t xml:space="preserve"> </w:t>
      </w:r>
      <w:r w:rsidR="003D1904" w:rsidRPr="002F73D6">
        <w:rPr>
          <w:rFonts w:asciiTheme="minorHAnsi" w:hAnsiTheme="minorHAnsi"/>
          <w:b/>
          <w:bCs/>
          <w:sz w:val="16"/>
          <w:szCs w:val="16"/>
        </w:rPr>
        <w:t>Sensor Value</w:t>
      </w:r>
      <w:r w:rsidR="005A7BB9" w:rsidRPr="002F73D6">
        <w:rPr>
          <w:rFonts w:asciiTheme="minorHAnsi" w:hAnsiTheme="minorHAnsi"/>
          <w:sz w:val="16"/>
          <w:szCs w:val="16"/>
        </w:rPr>
        <w:t xml:space="preserve"> – s</w:t>
      </w:r>
      <w:r w:rsidR="003D1904" w:rsidRPr="002F73D6">
        <w:rPr>
          <w:rFonts w:asciiTheme="minorHAnsi" w:hAnsiTheme="minorHAnsi"/>
          <w:sz w:val="16"/>
          <w:szCs w:val="16"/>
        </w:rPr>
        <w:t>hows the selected sensor value.</w:t>
      </w:r>
    </w:p>
    <w:p w:rsidR="003D1904" w:rsidRPr="002F73D6" w:rsidRDefault="00275A6D" w:rsidP="005A7BB9">
      <w:pPr>
        <w:jc w:val="both"/>
        <w:rPr>
          <w:rFonts w:asciiTheme="minorHAnsi" w:hAnsiTheme="minorHAnsi"/>
          <w:sz w:val="16"/>
          <w:szCs w:val="16"/>
        </w:rPr>
      </w:pPr>
      <w:r w:rsidRPr="002F73D6">
        <w:rPr>
          <w:rFonts w:cs="Calibri"/>
          <w:b/>
          <w:bCs/>
          <w:sz w:val="16"/>
          <w:szCs w:val="16"/>
        </w:rPr>
        <w:lastRenderedPageBreak/>
        <w:t>⑥</w:t>
      </w:r>
      <w:r w:rsidR="000E220A">
        <w:rPr>
          <w:rFonts w:asciiTheme="minorHAnsi" w:hAnsiTheme="minorHAnsi" w:cs="Calibri"/>
          <w:b/>
          <w:bCs/>
          <w:sz w:val="16"/>
          <w:szCs w:val="16"/>
        </w:rPr>
        <w:t xml:space="preserve"> </w:t>
      </w:r>
      <w:r w:rsidR="003D1904" w:rsidRPr="002F73D6">
        <w:rPr>
          <w:rFonts w:asciiTheme="minorHAnsi" w:hAnsiTheme="minorHAnsi"/>
          <w:b/>
          <w:bCs/>
          <w:sz w:val="16"/>
          <w:szCs w:val="16"/>
        </w:rPr>
        <w:t>Sensor Name and Unit</w:t>
      </w:r>
      <w:r w:rsidR="003D1904" w:rsidRPr="002F73D6">
        <w:rPr>
          <w:rFonts w:asciiTheme="minorHAnsi" w:hAnsiTheme="minorHAnsi"/>
          <w:sz w:val="16"/>
          <w:szCs w:val="16"/>
        </w:rPr>
        <w:t xml:space="preserve"> - </w:t>
      </w:r>
      <w:r w:rsidR="005A7BB9" w:rsidRPr="002F73D6">
        <w:rPr>
          <w:rFonts w:asciiTheme="minorHAnsi" w:hAnsiTheme="minorHAnsi"/>
          <w:sz w:val="16"/>
          <w:szCs w:val="16"/>
        </w:rPr>
        <w:t>s</w:t>
      </w:r>
      <w:r w:rsidR="003D1904" w:rsidRPr="002F73D6">
        <w:rPr>
          <w:rFonts w:asciiTheme="minorHAnsi" w:hAnsiTheme="minorHAnsi"/>
          <w:sz w:val="16"/>
          <w:szCs w:val="16"/>
        </w:rPr>
        <w:t>hows the selected sensor name and unit.</w:t>
      </w:r>
    </w:p>
    <w:p w:rsidR="003D1904" w:rsidRPr="0003269E" w:rsidRDefault="003D1904" w:rsidP="00EB6057">
      <w:pPr>
        <w:pStyle w:val="Heading3"/>
        <w:spacing w:line="480" w:lineRule="auto"/>
        <w:rPr>
          <w:rFonts w:asciiTheme="minorHAnsi" w:hAnsiTheme="minorHAnsi"/>
          <w:color w:val="7F7F7F" w:themeColor="text1" w:themeTint="80"/>
          <w:sz w:val="20"/>
          <w:szCs w:val="16"/>
        </w:rPr>
      </w:pPr>
      <w:bookmarkStart w:id="18" w:name="_Toc315003220"/>
      <w:bookmarkStart w:id="19" w:name="_Toc489543547"/>
      <w:r w:rsidRPr="0003269E">
        <w:rPr>
          <w:rFonts w:asciiTheme="minorHAnsi" w:hAnsiTheme="minorHAnsi"/>
          <w:color w:val="7F7F7F" w:themeColor="text1" w:themeTint="80"/>
          <w:sz w:val="20"/>
          <w:szCs w:val="16"/>
        </w:rPr>
        <w:t>1.</w:t>
      </w:r>
      <w:r w:rsidR="00E14E66" w:rsidRPr="0003269E">
        <w:rPr>
          <w:rFonts w:asciiTheme="minorHAnsi" w:hAnsiTheme="minorHAnsi"/>
          <w:color w:val="7F7F7F" w:themeColor="text1" w:themeTint="80"/>
          <w:sz w:val="20"/>
          <w:szCs w:val="16"/>
        </w:rPr>
        <w:t>4.2</w:t>
      </w:r>
      <w:r w:rsidRPr="0003269E">
        <w:rPr>
          <w:rFonts w:asciiTheme="minorHAnsi" w:hAnsiTheme="minorHAnsi"/>
          <w:color w:val="7F7F7F" w:themeColor="text1" w:themeTint="80"/>
          <w:sz w:val="20"/>
          <w:szCs w:val="16"/>
        </w:rPr>
        <w:t xml:space="preserve"> Labdisc </w:t>
      </w:r>
      <w:r w:rsidR="00F31D62" w:rsidRPr="0003269E">
        <w:rPr>
          <w:rFonts w:asciiTheme="minorHAnsi" w:hAnsiTheme="minorHAnsi"/>
          <w:color w:val="7F7F7F" w:themeColor="text1" w:themeTint="80"/>
          <w:sz w:val="20"/>
          <w:szCs w:val="16"/>
        </w:rPr>
        <w:t>keys</w:t>
      </w:r>
      <w:bookmarkEnd w:id="18"/>
      <w:bookmarkEnd w:id="19"/>
    </w:p>
    <w:p w:rsidR="003D1904" w:rsidRPr="002F73D6" w:rsidRDefault="00BA2590" w:rsidP="00EB6057">
      <w:pPr>
        <w:keepNext/>
        <w:keepLines/>
        <w:jc w:val="both"/>
        <w:rPr>
          <w:rFonts w:asciiTheme="minorHAnsi" w:hAnsiTheme="minorHAnsi"/>
          <w:sz w:val="16"/>
          <w:szCs w:val="16"/>
        </w:rPr>
      </w:pPr>
      <w:r w:rsidRPr="002F73D6">
        <w:rPr>
          <w:rFonts w:asciiTheme="minorHAnsi" w:hAnsiTheme="minorHAnsi"/>
          <w:sz w:val="16"/>
          <w:szCs w:val="16"/>
        </w:rPr>
        <w:t xml:space="preserve">The </w:t>
      </w:r>
      <w:r w:rsidRPr="002F73D6">
        <w:rPr>
          <w:rFonts w:asciiTheme="minorHAnsi" w:hAnsiTheme="minorHAnsi"/>
          <w:b/>
          <w:bCs/>
          <w:sz w:val="16"/>
          <w:szCs w:val="16"/>
        </w:rPr>
        <w:t>Lab</w:t>
      </w:r>
      <w:r w:rsidR="008E3B75" w:rsidRPr="002F73D6">
        <w:rPr>
          <w:rFonts w:asciiTheme="minorHAnsi" w:hAnsiTheme="minorHAnsi"/>
          <w:b/>
          <w:bCs/>
          <w:sz w:val="16"/>
          <w:szCs w:val="16"/>
        </w:rPr>
        <w:t>d</w:t>
      </w:r>
      <w:r w:rsidRPr="002F73D6">
        <w:rPr>
          <w:rFonts w:asciiTheme="minorHAnsi" w:hAnsiTheme="minorHAnsi"/>
          <w:b/>
          <w:bCs/>
          <w:sz w:val="16"/>
          <w:szCs w:val="16"/>
        </w:rPr>
        <w:t>isc</w:t>
      </w:r>
      <w:r w:rsidRPr="002F73D6">
        <w:rPr>
          <w:rFonts w:asciiTheme="minorHAnsi" w:hAnsiTheme="minorHAnsi"/>
          <w:sz w:val="16"/>
          <w:szCs w:val="16"/>
        </w:rPr>
        <w:t xml:space="preserve"> 10 keys are divided </w:t>
      </w:r>
      <w:r w:rsidR="00965808" w:rsidRPr="002F73D6">
        <w:rPr>
          <w:rFonts w:asciiTheme="minorHAnsi" w:hAnsiTheme="minorHAnsi"/>
          <w:sz w:val="16"/>
          <w:szCs w:val="16"/>
        </w:rPr>
        <w:t>in</w:t>
      </w:r>
      <w:r w:rsidRPr="002F73D6">
        <w:rPr>
          <w:rFonts w:asciiTheme="minorHAnsi" w:hAnsiTheme="minorHAnsi"/>
          <w:sz w:val="16"/>
          <w:szCs w:val="16"/>
        </w:rPr>
        <w:t xml:space="preserve">to 7 sensor keys and 3 control keys.  Using the sensor keys users can select and view different sensor readings. The control keys are used to turn on/off the </w:t>
      </w:r>
      <w:r w:rsidRPr="002F73D6">
        <w:rPr>
          <w:rFonts w:asciiTheme="minorHAnsi" w:hAnsiTheme="minorHAnsi"/>
          <w:b/>
          <w:bCs/>
          <w:sz w:val="16"/>
          <w:szCs w:val="16"/>
        </w:rPr>
        <w:t>Labdisc</w:t>
      </w:r>
      <w:r w:rsidRPr="002F73D6">
        <w:rPr>
          <w:rFonts w:asciiTheme="minorHAnsi" w:hAnsiTheme="minorHAnsi"/>
          <w:sz w:val="16"/>
          <w:szCs w:val="16"/>
        </w:rPr>
        <w:t>, setup the device for the next logging session and co</w:t>
      </w:r>
      <w:r w:rsidR="00EE5FAF" w:rsidRPr="002F73D6">
        <w:rPr>
          <w:rFonts w:asciiTheme="minorHAnsi" w:hAnsiTheme="minorHAnsi"/>
          <w:sz w:val="16"/>
          <w:szCs w:val="16"/>
        </w:rPr>
        <w:t>nfigure</w:t>
      </w:r>
      <w:r w:rsidRPr="002F73D6">
        <w:rPr>
          <w:rFonts w:asciiTheme="minorHAnsi" w:hAnsiTheme="minorHAnsi"/>
          <w:sz w:val="16"/>
          <w:szCs w:val="16"/>
        </w:rPr>
        <w:t xml:space="preserve"> all its parameters.</w:t>
      </w:r>
      <w:r w:rsidR="00E46869" w:rsidRPr="002F73D6">
        <w:rPr>
          <w:rFonts w:asciiTheme="minorHAnsi" w:hAnsiTheme="minorHAnsi"/>
          <w:sz w:val="16"/>
          <w:szCs w:val="16"/>
        </w:rPr>
        <w:t xml:space="preserve"> The</w:t>
      </w:r>
      <w:r w:rsidR="00426FE4" w:rsidRPr="002F73D6">
        <w:rPr>
          <w:rFonts w:asciiTheme="minorHAnsi" w:hAnsiTheme="minorHAnsi"/>
          <w:sz w:val="16"/>
          <w:szCs w:val="16"/>
        </w:rPr>
        <w:t xml:space="preserve"> 3 control keys are</w:t>
      </w:r>
      <w:r w:rsidR="00E46869" w:rsidRPr="002F73D6">
        <w:rPr>
          <w:rFonts w:asciiTheme="minorHAnsi" w:hAnsiTheme="minorHAnsi"/>
          <w:sz w:val="16"/>
          <w:szCs w:val="16"/>
        </w:rPr>
        <w:t>:</w:t>
      </w:r>
    </w:p>
    <w:p w:rsidR="00EB6057" w:rsidRPr="002F73D6" w:rsidRDefault="000304BA" w:rsidP="00EB6057">
      <w:pPr>
        <w:jc w:val="both"/>
        <w:rPr>
          <w:rFonts w:asciiTheme="minorHAnsi" w:hAnsiTheme="minorHAnsi"/>
          <w:sz w:val="16"/>
          <w:szCs w:val="16"/>
        </w:rPr>
      </w:pPr>
      <w:r>
        <w:rPr>
          <w:rFonts w:asciiTheme="minorHAnsi" w:hAnsiTheme="minorHAnsi"/>
          <w:b/>
          <w:bCs/>
          <w:i/>
          <w:iCs/>
          <w:noProof/>
          <w:sz w:val="16"/>
          <w:szCs w:val="16"/>
          <w:lang w:eastAsia="zh-TW" w:bidi="ar-SA"/>
        </w:rPr>
        <w:pict>
          <v:shape id="_x0000_s1241" type="#_x0000_t202" style="position:absolute;left:0;text-align:left;margin-left:38.25pt;margin-top:10.05pt;width:49.4pt;height:16.8pt;z-index:251654656;mso-width-relative:margin;mso-height-relative:margin" stroked="f">
            <v:textbox style="mso-next-textbox:#_x0000_s1241">
              <w:txbxContent>
                <w:p w:rsidR="00A5176A" w:rsidRPr="00EC39CD" w:rsidRDefault="00A5176A" w:rsidP="00EB6057">
                  <w:pPr>
                    <w:rPr>
                      <w:sz w:val="16"/>
                      <w:szCs w:val="16"/>
                    </w:rPr>
                  </w:pPr>
                  <w:r w:rsidRPr="00EC39CD">
                    <w:rPr>
                      <w:b/>
                      <w:bCs/>
                      <w:i/>
                      <w:iCs/>
                      <w:sz w:val="16"/>
                      <w:szCs w:val="16"/>
                    </w:rPr>
                    <w:t>Select</w:t>
                  </w:r>
                  <w:r w:rsidRPr="00EC39CD">
                    <w:rPr>
                      <w:sz w:val="16"/>
                      <w:szCs w:val="16"/>
                    </w:rPr>
                    <w:t xml:space="preserve"> key</w:t>
                  </w:r>
                </w:p>
              </w:txbxContent>
            </v:textbox>
          </v:shape>
        </w:pict>
      </w:r>
      <w:r w:rsidR="00EB6057" w:rsidRPr="002F73D6">
        <w:rPr>
          <w:rFonts w:asciiTheme="minorHAnsi" w:hAnsiTheme="minorHAnsi"/>
          <w:noProof/>
          <w:sz w:val="16"/>
          <w:szCs w:val="16"/>
          <w:lang w:eastAsia="zh-CN"/>
        </w:rPr>
        <w:drawing>
          <wp:inline distT="0" distB="0" distL="0" distR="0" wp14:anchorId="17F9033C" wp14:editId="46FDCC52">
            <wp:extent cx="387350" cy="378572"/>
            <wp:effectExtent l="19050" t="0" r="0" b="0"/>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7350" cy="378572"/>
                    </a:xfrm>
                    <a:prstGeom prst="rect">
                      <a:avLst/>
                    </a:prstGeom>
                    <a:noFill/>
                    <a:ln>
                      <a:noFill/>
                    </a:ln>
                  </pic:spPr>
                </pic:pic>
              </a:graphicData>
            </a:graphic>
          </wp:inline>
        </w:drawing>
      </w:r>
      <w:r w:rsidR="00EB6057" w:rsidRPr="002F73D6">
        <w:rPr>
          <w:rFonts w:asciiTheme="minorHAnsi" w:hAnsiTheme="minorHAnsi"/>
          <w:sz w:val="16"/>
          <w:szCs w:val="16"/>
        </w:rPr>
        <w:t xml:space="preserve"> </w:t>
      </w:r>
    </w:p>
    <w:p w:rsidR="00EB6057" w:rsidRPr="002F73D6" w:rsidRDefault="000304BA" w:rsidP="00EB6057">
      <w:pPr>
        <w:jc w:val="both"/>
        <w:rPr>
          <w:rFonts w:asciiTheme="minorHAnsi" w:hAnsiTheme="minorHAnsi"/>
          <w:sz w:val="16"/>
          <w:szCs w:val="16"/>
        </w:rPr>
      </w:pPr>
      <w:r>
        <w:rPr>
          <w:rFonts w:asciiTheme="minorHAnsi" w:hAnsiTheme="minorHAnsi"/>
          <w:noProof/>
          <w:sz w:val="16"/>
          <w:szCs w:val="16"/>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239" type="#_x0000_t62" style="position:absolute;left:0;text-align:left;margin-left:192.75pt;margin-top:25.2pt;width:57.65pt;height:23.7pt;z-index:251652608" adj="880,49534">
            <v:textbox style="mso-next-textbox:#_x0000_s1239">
              <w:txbxContent>
                <w:p w:rsidR="00A5176A" w:rsidRPr="00D538BE" w:rsidRDefault="00A5176A" w:rsidP="00EB6057">
                  <w:pPr>
                    <w:rPr>
                      <w:sz w:val="14"/>
                      <w:szCs w:val="14"/>
                    </w:rPr>
                  </w:pPr>
                  <w:r w:rsidRPr="00D538BE">
                    <w:rPr>
                      <w:sz w:val="14"/>
                      <w:szCs w:val="14"/>
                    </w:rPr>
                    <w:t>7 sensor keys</w:t>
                  </w:r>
                </w:p>
              </w:txbxContent>
            </v:textbox>
          </v:shape>
        </w:pict>
      </w:r>
      <w:r>
        <w:rPr>
          <w:rFonts w:asciiTheme="minorHAnsi" w:hAnsiTheme="minorHAnsi"/>
          <w:noProof/>
          <w:sz w:val="16"/>
          <w:szCs w:val="16"/>
          <w:lang w:val="en-GB" w:eastAsia="en-GB"/>
        </w:rPr>
        <w:pict>
          <v:shape id="_x0000_s1243" type="#_x0000_t202" style="position:absolute;left:0;text-align:left;margin-left:38.4pt;margin-top:32.1pt;width:49.4pt;height:16.8pt;z-index:251656704;mso-width-relative:margin;mso-height-relative:margin" stroked="f">
            <v:textbox style="mso-next-textbox:#_x0000_s1243">
              <w:txbxContent>
                <w:p w:rsidR="00A5176A" w:rsidRPr="00EC39CD" w:rsidRDefault="00A5176A" w:rsidP="00EB6057">
                  <w:pPr>
                    <w:rPr>
                      <w:sz w:val="16"/>
                      <w:szCs w:val="16"/>
                    </w:rPr>
                  </w:pPr>
                  <w:r w:rsidRPr="00EC39CD">
                    <w:rPr>
                      <w:b/>
                      <w:bCs/>
                      <w:i/>
                      <w:iCs/>
                      <w:sz w:val="16"/>
                      <w:szCs w:val="16"/>
                    </w:rPr>
                    <w:t>S</w:t>
                  </w:r>
                  <w:r>
                    <w:rPr>
                      <w:b/>
                      <w:bCs/>
                      <w:i/>
                      <w:iCs/>
                      <w:sz w:val="16"/>
                      <w:szCs w:val="16"/>
                    </w:rPr>
                    <w:t>croll</w:t>
                  </w:r>
                  <w:r w:rsidRPr="00EC39CD">
                    <w:rPr>
                      <w:sz w:val="16"/>
                      <w:szCs w:val="16"/>
                    </w:rPr>
                    <w:t xml:space="preserve"> key</w:t>
                  </w:r>
                </w:p>
              </w:txbxContent>
            </v:textbox>
          </v:shape>
        </w:pict>
      </w:r>
      <w:r>
        <w:rPr>
          <w:rFonts w:asciiTheme="minorHAnsi" w:hAnsiTheme="minorHAnsi"/>
          <w:noProof/>
          <w:sz w:val="16"/>
          <w:szCs w:val="16"/>
          <w:lang w:val="en-GB" w:eastAsia="en-GB"/>
        </w:rPr>
        <w:pict>
          <v:shape id="_x0000_s1242" type="#_x0000_t202" style="position:absolute;left:0;text-align:left;margin-left:38.45pt;margin-top:1.35pt;width:88.3pt;height:16.8pt;z-index:251655680;mso-width-relative:margin;mso-height-relative:margin" stroked="f">
            <v:textbox style="mso-next-textbox:#_x0000_s1242">
              <w:txbxContent>
                <w:p w:rsidR="00A5176A" w:rsidRPr="00EC39CD" w:rsidRDefault="00A5176A" w:rsidP="00EB6057">
                  <w:pPr>
                    <w:rPr>
                      <w:sz w:val="16"/>
                      <w:szCs w:val="16"/>
                    </w:rPr>
                  </w:pPr>
                  <w:r>
                    <w:rPr>
                      <w:b/>
                      <w:bCs/>
                      <w:i/>
                      <w:iCs/>
                      <w:sz w:val="16"/>
                      <w:szCs w:val="16"/>
                    </w:rPr>
                    <w:t xml:space="preserve">On/Off </w:t>
                  </w:r>
                  <w:r>
                    <w:rPr>
                      <w:sz w:val="16"/>
                      <w:szCs w:val="16"/>
                    </w:rPr>
                    <w:t xml:space="preserve">and </w:t>
                  </w:r>
                  <w:r>
                    <w:rPr>
                      <w:b/>
                      <w:bCs/>
                      <w:i/>
                      <w:iCs/>
                      <w:sz w:val="16"/>
                      <w:szCs w:val="16"/>
                    </w:rPr>
                    <w:t>ESC</w:t>
                  </w:r>
                  <w:r w:rsidRPr="00EC39CD">
                    <w:rPr>
                      <w:sz w:val="16"/>
                      <w:szCs w:val="16"/>
                    </w:rPr>
                    <w:t xml:space="preserve"> key</w:t>
                  </w:r>
                </w:p>
              </w:txbxContent>
            </v:textbox>
          </v:shape>
        </w:pict>
      </w:r>
      <w:r w:rsidR="00EB6057" w:rsidRPr="002F73D6">
        <w:rPr>
          <w:rFonts w:asciiTheme="minorHAnsi" w:hAnsiTheme="minorHAnsi"/>
          <w:noProof/>
          <w:sz w:val="16"/>
          <w:szCs w:val="16"/>
          <w:lang w:eastAsia="zh-CN"/>
        </w:rPr>
        <w:drawing>
          <wp:inline distT="0" distB="0" distL="0" distR="0" wp14:anchorId="1194301F" wp14:editId="7D06CFED">
            <wp:extent cx="457200" cy="267629"/>
            <wp:effectExtent l="19050" t="0" r="0" b="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5439" cy="266598"/>
                    </a:xfrm>
                    <a:prstGeom prst="rect">
                      <a:avLst/>
                    </a:prstGeom>
                    <a:noFill/>
                    <a:ln>
                      <a:noFill/>
                    </a:ln>
                  </pic:spPr>
                </pic:pic>
              </a:graphicData>
            </a:graphic>
          </wp:inline>
        </w:drawing>
      </w:r>
    </w:p>
    <w:p w:rsidR="000E220A" w:rsidRDefault="000E220A" w:rsidP="000E220A">
      <w:pPr>
        <w:jc w:val="both"/>
        <w:rPr>
          <w:rFonts w:asciiTheme="minorHAnsi" w:hAnsiTheme="minorHAnsi"/>
          <w:color w:val="7F7F7F" w:themeColor="text1" w:themeTint="80"/>
          <w:sz w:val="20"/>
          <w:szCs w:val="16"/>
        </w:rPr>
      </w:pPr>
      <w:r>
        <w:rPr>
          <w:rFonts w:asciiTheme="minorHAnsi" w:hAnsiTheme="minorHAnsi"/>
          <w:noProof/>
          <w:sz w:val="16"/>
          <w:szCs w:val="16"/>
          <w:lang w:eastAsia="zh-CN"/>
        </w:rPr>
        <w:drawing>
          <wp:anchor distT="0" distB="0" distL="114300" distR="114300" simplePos="0" relativeHeight="251613696" behindDoc="0" locked="0" layoutInCell="1" allowOverlap="1" wp14:anchorId="0963BFEC" wp14:editId="52C667C5">
            <wp:simplePos x="0" y="0"/>
            <wp:positionH relativeFrom="margin">
              <wp:posOffset>1197610</wp:posOffset>
            </wp:positionH>
            <wp:positionV relativeFrom="margin">
              <wp:posOffset>2178050</wp:posOffset>
            </wp:positionV>
            <wp:extent cx="1619250" cy="1619250"/>
            <wp:effectExtent l="19050" t="0" r="0" b="0"/>
            <wp:wrapSquare wrapText="bothSides"/>
            <wp:docPr id="225" name="Picture 224" descr="Physio_pa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io_panel.jpg"/>
                    <pic:cNvPicPr/>
                  </pic:nvPicPr>
                  <pic:blipFill>
                    <a:blip r:embed="rId51"/>
                    <a:stretch>
                      <a:fillRect/>
                    </a:stretch>
                  </pic:blipFill>
                  <pic:spPr>
                    <a:xfrm>
                      <a:off x="0" y="0"/>
                      <a:ext cx="1619250" cy="1619250"/>
                    </a:xfrm>
                    <a:prstGeom prst="rect">
                      <a:avLst/>
                    </a:prstGeom>
                  </pic:spPr>
                </pic:pic>
              </a:graphicData>
            </a:graphic>
          </wp:anchor>
        </w:drawing>
      </w:r>
      <w:r w:rsidR="000304BA">
        <w:rPr>
          <w:rFonts w:asciiTheme="minorHAnsi" w:hAnsiTheme="minorHAnsi"/>
          <w:noProof/>
          <w:sz w:val="16"/>
          <w:szCs w:val="16"/>
        </w:rPr>
        <w:pict>
          <v:shape id="_x0000_s1240" type="#_x0000_t62" style="position:absolute;left:0;text-align:left;margin-left:52.6pt;margin-top:141.7pt;width:45.7pt;height:28.5pt;z-index:251653632;mso-position-horizontal-relative:text;mso-position-vertical-relative:text" adj="39962,-3411">
            <v:textbox style="mso-next-textbox:#_x0000_s1240">
              <w:txbxContent>
                <w:p w:rsidR="00A5176A" w:rsidRPr="00D538BE" w:rsidRDefault="00A5176A" w:rsidP="00EB6057">
                  <w:pPr>
                    <w:rPr>
                      <w:sz w:val="14"/>
                      <w:szCs w:val="14"/>
                    </w:rPr>
                  </w:pPr>
                  <w:r w:rsidRPr="00D538BE">
                    <w:rPr>
                      <w:sz w:val="14"/>
                      <w:szCs w:val="14"/>
                    </w:rPr>
                    <w:t>3 control keys</w:t>
                  </w:r>
                </w:p>
              </w:txbxContent>
            </v:textbox>
          </v:shape>
        </w:pict>
      </w:r>
      <w:r w:rsidR="00EB6057" w:rsidRPr="002F73D6">
        <w:rPr>
          <w:rFonts w:asciiTheme="minorHAnsi" w:hAnsiTheme="minorHAnsi"/>
          <w:noProof/>
          <w:sz w:val="16"/>
          <w:szCs w:val="16"/>
          <w:lang w:eastAsia="zh-CN"/>
        </w:rPr>
        <w:drawing>
          <wp:inline distT="0" distB="0" distL="0" distR="0" wp14:anchorId="2087E2C2" wp14:editId="1812FF6D">
            <wp:extent cx="387350" cy="387350"/>
            <wp:effectExtent l="19050" t="0" r="0" b="0"/>
            <wp:docPr id="2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bookmarkStart w:id="20" w:name="_Toc315003221"/>
    </w:p>
    <w:p w:rsidR="000E220A" w:rsidRDefault="000E220A" w:rsidP="000E220A">
      <w:pPr>
        <w:jc w:val="both"/>
        <w:rPr>
          <w:rFonts w:asciiTheme="minorHAnsi" w:hAnsiTheme="minorHAnsi"/>
          <w:color w:val="7F7F7F" w:themeColor="text1" w:themeTint="80"/>
          <w:sz w:val="20"/>
          <w:szCs w:val="16"/>
        </w:rPr>
      </w:pPr>
    </w:p>
    <w:p w:rsidR="000E220A" w:rsidRDefault="000E220A" w:rsidP="000E220A">
      <w:pPr>
        <w:jc w:val="both"/>
        <w:rPr>
          <w:rFonts w:asciiTheme="minorHAnsi" w:hAnsiTheme="minorHAnsi"/>
          <w:color w:val="7F7F7F" w:themeColor="text1" w:themeTint="80"/>
          <w:sz w:val="20"/>
          <w:szCs w:val="16"/>
        </w:rPr>
      </w:pPr>
    </w:p>
    <w:p w:rsidR="000E220A" w:rsidRDefault="000E220A" w:rsidP="000E220A">
      <w:pPr>
        <w:jc w:val="both"/>
        <w:rPr>
          <w:rFonts w:asciiTheme="minorHAnsi" w:hAnsiTheme="minorHAnsi"/>
          <w:color w:val="7F7F7F" w:themeColor="text1" w:themeTint="80"/>
          <w:sz w:val="20"/>
          <w:szCs w:val="16"/>
        </w:rPr>
      </w:pPr>
    </w:p>
    <w:p w:rsidR="000E220A" w:rsidRDefault="000E220A" w:rsidP="000E220A">
      <w:pPr>
        <w:jc w:val="both"/>
        <w:rPr>
          <w:rFonts w:asciiTheme="minorHAnsi" w:hAnsiTheme="minorHAnsi"/>
          <w:color w:val="7F7F7F" w:themeColor="text1" w:themeTint="80"/>
          <w:sz w:val="20"/>
          <w:szCs w:val="16"/>
        </w:rPr>
      </w:pPr>
    </w:p>
    <w:p w:rsidR="000E220A" w:rsidRDefault="000E220A" w:rsidP="000E220A">
      <w:pPr>
        <w:jc w:val="both"/>
        <w:rPr>
          <w:rFonts w:asciiTheme="minorHAnsi" w:hAnsiTheme="minorHAnsi"/>
          <w:color w:val="7F7F7F" w:themeColor="text1" w:themeTint="80"/>
          <w:sz w:val="20"/>
          <w:szCs w:val="16"/>
        </w:rPr>
      </w:pPr>
    </w:p>
    <w:p w:rsidR="000E220A" w:rsidRDefault="000E220A" w:rsidP="000E220A">
      <w:pPr>
        <w:jc w:val="both"/>
        <w:rPr>
          <w:rFonts w:asciiTheme="minorHAnsi" w:hAnsiTheme="minorHAnsi"/>
          <w:color w:val="7F7F7F" w:themeColor="text1" w:themeTint="80"/>
          <w:sz w:val="20"/>
          <w:szCs w:val="16"/>
        </w:rPr>
      </w:pPr>
    </w:p>
    <w:p w:rsidR="00BA2590" w:rsidRPr="000E220A" w:rsidRDefault="00BA2590" w:rsidP="000E220A">
      <w:pPr>
        <w:jc w:val="both"/>
        <w:rPr>
          <w:rFonts w:asciiTheme="minorHAnsi" w:hAnsiTheme="minorHAnsi"/>
          <w:b/>
          <w:bCs/>
          <w:color w:val="7F7F7F" w:themeColor="text1" w:themeTint="80"/>
          <w:sz w:val="20"/>
          <w:szCs w:val="16"/>
        </w:rPr>
      </w:pPr>
      <w:r w:rsidRPr="000E220A">
        <w:rPr>
          <w:rFonts w:asciiTheme="minorHAnsi" w:hAnsiTheme="minorHAnsi"/>
          <w:b/>
          <w:bCs/>
          <w:color w:val="7F7F7F" w:themeColor="text1" w:themeTint="80"/>
          <w:sz w:val="20"/>
          <w:szCs w:val="16"/>
        </w:rPr>
        <w:t>1.</w:t>
      </w:r>
      <w:r w:rsidR="00E14E66" w:rsidRPr="000E220A">
        <w:rPr>
          <w:rFonts w:asciiTheme="minorHAnsi" w:hAnsiTheme="minorHAnsi"/>
          <w:b/>
          <w:bCs/>
          <w:color w:val="7F7F7F" w:themeColor="text1" w:themeTint="80"/>
          <w:sz w:val="20"/>
          <w:szCs w:val="16"/>
        </w:rPr>
        <w:t>4.3</w:t>
      </w:r>
      <w:r w:rsidRPr="000E220A">
        <w:rPr>
          <w:rFonts w:asciiTheme="minorHAnsi" w:hAnsiTheme="minorHAnsi"/>
          <w:b/>
          <w:bCs/>
          <w:color w:val="7F7F7F" w:themeColor="text1" w:themeTint="80"/>
          <w:sz w:val="20"/>
          <w:szCs w:val="16"/>
        </w:rPr>
        <w:t xml:space="preserve"> Labdisc menu</w:t>
      </w:r>
      <w:bookmarkEnd w:id="20"/>
    </w:p>
    <w:p w:rsidR="00BB5102" w:rsidRPr="002F73D6" w:rsidRDefault="00BB5102" w:rsidP="000E220A">
      <w:pPr>
        <w:pStyle w:val="ListParagraph"/>
        <w:ind w:left="0"/>
        <w:jc w:val="both"/>
        <w:rPr>
          <w:rFonts w:asciiTheme="minorHAnsi" w:hAnsiTheme="minorHAnsi"/>
          <w:sz w:val="16"/>
          <w:szCs w:val="16"/>
        </w:rPr>
      </w:pPr>
      <w:r w:rsidRPr="002F73D6">
        <w:rPr>
          <w:rFonts w:asciiTheme="minorHAnsi" w:hAnsiTheme="minorHAnsi"/>
          <w:sz w:val="16"/>
          <w:szCs w:val="16"/>
        </w:rPr>
        <w:t xml:space="preserve">Press the </w:t>
      </w:r>
      <w:r w:rsidR="00A708C1" w:rsidRPr="002F73D6">
        <w:rPr>
          <w:rFonts w:asciiTheme="minorHAnsi" w:hAnsiTheme="minorHAnsi"/>
          <w:b/>
          <w:bCs/>
          <w:i/>
          <w:iCs/>
          <w:sz w:val="16"/>
          <w:szCs w:val="16"/>
        </w:rPr>
        <w:t>s</w:t>
      </w:r>
      <w:r w:rsidRPr="002F73D6">
        <w:rPr>
          <w:rFonts w:asciiTheme="minorHAnsi" w:hAnsiTheme="minorHAnsi"/>
          <w:b/>
          <w:bCs/>
          <w:i/>
          <w:iCs/>
          <w:sz w:val="16"/>
          <w:szCs w:val="16"/>
        </w:rPr>
        <w:t>croll</w:t>
      </w:r>
      <w:r w:rsidRPr="002F73D6">
        <w:rPr>
          <w:rFonts w:asciiTheme="minorHAnsi" w:hAnsiTheme="minorHAnsi"/>
          <w:sz w:val="16"/>
          <w:szCs w:val="16"/>
        </w:rPr>
        <w:t xml:space="preserve"> key to enter the Labdisc menu. </w:t>
      </w:r>
      <w:r w:rsidR="00A708C1" w:rsidRPr="002F73D6">
        <w:rPr>
          <w:rFonts w:asciiTheme="minorHAnsi" w:hAnsiTheme="minorHAnsi"/>
          <w:sz w:val="16"/>
          <w:szCs w:val="16"/>
        </w:rPr>
        <w:t>The</w:t>
      </w:r>
      <w:r w:rsidR="00FA33B0" w:rsidRPr="002F73D6">
        <w:rPr>
          <w:rFonts w:asciiTheme="minorHAnsi" w:hAnsiTheme="minorHAnsi"/>
          <w:sz w:val="16"/>
          <w:szCs w:val="16"/>
        </w:rPr>
        <w:t>n</w:t>
      </w:r>
      <w:r w:rsidR="00A708C1" w:rsidRPr="002F73D6">
        <w:rPr>
          <w:rFonts w:asciiTheme="minorHAnsi" w:hAnsiTheme="minorHAnsi"/>
          <w:sz w:val="16"/>
          <w:szCs w:val="16"/>
        </w:rPr>
        <w:t xml:space="preserve"> use</w:t>
      </w:r>
      <w:r w:rsidR="00FA33B0" w:rsidRPr="002F73D6">
        <w:rPr>
          <w:rFonts w:asciiTheme="minorHAnsi" w:hAnsiTheme="minorHAnsi"/>
          <w:sz w:val="16"/>
          <w:szCs w:val="16"/>
        </w:rPr>
        <w:t xml:space="preserve"> the </w:t>
      </w:r>
      <w:r w:rsidR="00FA33B0" w:rsidRPr="002F73D6">
        <w:rPr>
          <w:rFonts w:asciiTheme="minorHAnsi" w:hAnsiTheme="minorHAnsi"/>
          <w:b/>
          <w:bCs/>
          <w:i/>
          <w:iCs/>
          <w:sz w:val="16"/>
          <w:szCs w:val="16"/>
        </w:rPr>
        <w:t>scroll</w:t>
      </w:r>
      <w:r w:rsidR="00FA33B0" w:rsidRPr="002F73D6">
        <w:rPr>
          <w:rFonts w:asciiTheme="minorHAnsi" w:hAnsiTheme="minorHAnsi"/>
          <w:sz w:val="16"/>
          <w:szCs w:val="16"/>
        </w:rPr>
        <w:t xml:space="preserve"> key to scan </w:t>
      </w:r>
      <w:r w:rsidR="009C72A2" w:rsidRPr="002F73D6">
        <w:rPr>
          <w:rFonts w:asciiTheme="minorHAnsi" w:hAnsiTheme="minorHAnsi"/>
          <w:sz w:val="16"/>
          <w:szCs w:val="16"/>
        </w:rPr>
        <w:t xml:space="preserve">the </w:t>
      </w:r>
      <w:r w:rsidR="00FA33B0" w:rsidRPr="002F73D6">
        <w:rPr>
          <w:rFonts w:asciiTheme="minorHAnsi" w:hAnsiTheme="minorHAnsi"/>
          <w:sz w:val="16"/>
          <w:szCs w:val="16"/>
        </w:rPr>
        <w:t xml:space="preserve">menu options, </w:t>
      </w:r>
      <w:r w:rsidR="00E34375" w:rsidRPr="002F73D6">
        <w:rPr>
          <w:rFonts w:asciiTheme="minorHAnsi" w:hAnsiTheme="minorHAnsi"/>
          <w:sz w:val="16"/>
          <w:szCs w:val="16"/>
        </w:rPr>
        <w:t>the select</w:t>
      </w:r>
      <w:r w:rsidR="00A708C1" w:rsidRPr="002F73D6">
        <w:rPr>
          <w:rFonts w:asciiTheme="minorHAnsi" w:hAnsiTheme="minorHAnsi"/>
          <w:sz w:val="16"/>
          <w:szCs w:val="16"/>
        </w:rPr>
        <w:t xml:space="preserve"> key to choose a menu option and</w:t>
      </w:r>
      <w:r w:rsidR="00FA33B0" w:rsidRPr="002F73D6">
        <w:rPr>
          <w:rFonts w:asciiTheme="minorHAnsi" w:hAnsiTheme="minorHAnsi"/>
          <w:sz w:val="16"/>
          <w:szCs w:val="16"/>
        </w:rPr>
        <w:t xml:space="preserve"> the</w:t>
      </w:r>
      <w:r w:rsidR="00A708C1" w:rsidRPr="002F73D6">
        <w:rPr>
          <w:rFonts w:asciiTheme="minorHAnsi" w:hAnsiTheme="minorHAnsi"/>
          <w:sz w:val="16"/>
          <w:szCs w:val="16"/>
        </w:rPr>
        <w:t xml:space="preserve"> </w:t>
      </w:r>
      <w:r w:rsidR="00A708C1" w:rsidRPr="002F73D6">
        <w:rPr>
          <w:rFonts w:asciiTheme="minorHAnsi" w:hAnsiTheme="minorHAnsi"/>
          <w:b/>
          <w:bCs/>
          <w:i/>
          <w:iCs/>
          <w:sz w:val="16"/>
          <w:szCs w:val="16"/>
        </w:rPr>
        <w:t>ESC</w:t>
      </w:r>
      <w:r w:rsidR="00A708C1" w:rsidRPr="002F73D6">
        <w:rPr>
          <w:rFonts w:asciiTheme="minorHAnsi" w:hAnsiTheme="minorHAnsi"/>
          <w:sz w:val="16"/>
          <w:szCs w:val="16"/>
        </w:rPr>
        <w:t xml:space="preserve"> key to go one level up in the menu. </w:t>
      </w:r>
    </w:p>
    <w:p w:rsidR="00887A53" w:rsidRPr="002F73D6" w:rsidRDefault="00887A53" w:rsidP="006C5525">
      <w:pPr>
        <w:pStyle w:val="Heading3"/>
        <w:rPr>
          <w:rFonts w:asciiTheme="minorHAnsi" w:hAnsiTheme="minorHAnsi"/>
          <w:i/>
          <w:iCs/>
          <w:color w:val="7F7F7F" w:themeColor="text1" w:themeTint="80"/>
          <w:sz w:val="16"/>
          <w:szCs w:val="16"/>
        </w:rPr>
      </w:pPr>
      <w:bookmarkStart w:id="21" w:name="_Toc489543548"/>
      <w:r w:rsidRPr="002F73D6">
        <w:rPr>
          <w:rFonts w:asciiTheme="minorHAnsi" w:hAnsiTheme="minorHAnsi"/>
          <w:color w:val="7F7F7F" w:themeColor="text1" w:themeTint="80"/>
          <w:sz w:val="16"/>
          <w:szCs w:val="16"/>
        </w:rPr>
        <w:lastRenderedPageBreak/>
        <w:t>1.4.3.1 Setup the Labdisc for the next logging session</w:t>
      </w:r>
      <w:bookmarkEnd w:id="21"/>
    </w:p>
    <w:p w:rsidR="00887A53" w:rsidRPr="002F73D6" w:rsidRDefault="004024E3" w:rsidP="004024E3">
      <w:pPr>
        <w:rPr>
          <w:rFonts w:asciiTheme="minorHAnsi" w:hAnsiTheme="minorHAnsi"/>
          <w:sz w:val="16"/>
          <w:szCs w:val="16"/>
        </w:rPr>
      </w:pPr>
      <w:r w:rsidRPr="002F73D6">
        <w:rPr>
          <w:rFonts w:asciiTheme="minorHAnsi" w:hAnsiTheme="minorHAnsi"/>
          <w:noProof/>
          <w:sz w:val="16"/>
          <w:szCs w:val="16"/>
          <w:lang w:eastAsia="zh-CN"/>
        </w:rPr>
        <w:drawing>
          <wp:inline distT="0" distB="0" distL="0" distR="0" wp14:anchorId="2BDDAEFF" wp14:editId="728F4187">
            <wp:extent cx="3581400" cy="2095500"/>
            <wp:effectExtent l="19050" t="0" r="0" b="0"/>
            <wp:docPr id="1"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159326" cy="3441476"/>
                      <a:chOff x="64815" y="218356"/>
                      <a:chExt cx="6159326" cy="3441476"/>
                    </a:xfrm>
                  </a:grpSpPr>
                  <a:grpSp>
                    <a:nvGrpSpPr>
                      <a:cNvPr id="69" name="Group 68"/>
                      <a:cNvGrpSpPr/>
                    </a:nvGrpSpPr>
                    <a:grpSpPr>
                      <a:xfrm>
                        <a:off x="64815" y="218356"/>
                        <a:ext cx="6159326" cy="3441476"/>
                        <a:chOff x="64815" y="218356"/>
                        <a:chExt cx="6159326" cy="3441476"/>
                      </a:xfrm>
                    </a:grpSpPr>
                    <a:sp>
                      <a:nvSpPr>
                        <a:cNvPr id="6171" name="Text Box 27"/>
                        <a:cNvSpPr txBox="1">
                          <a:spLocks noChangeArrowheads="1"/>
                        </a:cNvSpPr>
                      </a:nvSpPr>
                      <a:spPr bwMode="auto">
                        <a:xfrm>
                          <a:off x="2132236" y="1895624"/>
                          <a:ext cx="914400" cy="660400"/>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Select</a:t>
                            </a: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 SAMPLING RATE </a:t>
                            </a: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6163" name="AutoShape 19"/>
                        <a:cNvSpPr>
                          <a:spLocks noChangeArrowheads="1"/>
                        </a:cNvSpPr>
                      </a:nvSpPr>
                      <a:spPr bwMode="auto">
                        <a:xfrm rot="16200000">
                          <a:off x="1089894" y="1654524"/>
                          <a:ext cx="1266825" cy="49530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77" name="AutoShape 33"/>
                        <a:cNvSpPr>
                          <a:spLocks noChangeArrowheads="1"/>
                        </a:cNvSpPr>
                      </a:nvSpPr>
                      <a:spPr bwMode="auto">
                        <a:xfrm>
                          <a:off x="64815" y="548680"/>
                          <a:ext cx="1266825" cy="484188"/>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grpSp>
                      <a:nvGrpSpPr>
                        <a:cNvPr id="6" name="Group 66"/>
                        <a:cNvGrpSpPr/>
                      </a:nvGrpSpPr>
                      <a:grpSpPr>
                        <a:xfrm>
                          <a:off x="3131840" y="218356"/>
                          <a:ext cx="1401762" cy="1027112"/>
                          <a:chOff x="3131840" y="332656"/>
                          <a:chExt cx="1401762" cy="1027112"/>
                        </a:xfrm>
                      </a:grpSpPr>
                      <a:grpSp>
                        <a:nvGrpSpPr>
                          <a:cNvPr id="41" name="Group 3"/>
                          <a:cNvGrpSpPr>
                            <a:grpSpLocks/>
                          </a:cNvGrpSpPr>
                        </a:nvGrpSpPr>
                        <a:grpSpPr bwMode="auto">
                          <a:xfrm>
                            <a:off x="3131840" y="332656"/>
                            <a:ext cx="1401762" cy="1027112"/>
                            <a:chOff x="5490" y="7772"/>
                            <a:chExt cx="2208" cy="1618"/>
                          </a:xfrm>
                        </a:grpSpPr>
                        <a:grpSp>
                          <a:nvGrpSpPr>
                            <a:cNvPr id="43" name="Group 5"/>
                            <a:cNvGrpSpPr>
                              <a:grpSpLocks/>
                            </a:cNvGrpSpPr>
                          </a:nvGrpSpPr>
                          <a:grpSpPr bwMode="auto">
                            <a:xfrm>
                              <a:off x="5490" y="8055"/>
                              <a:ext cx="1995" cy="1140"/>
                              <a:chOff x="5775" y="2970"/>
                              <a:chExt cx="1995" cy="1140"/>
                            </a:xfrm>
                          </a:grpSpPr>
                          <a:sp>
                            <a:nvSpPr>
                              <a:cNvPr id="6153" name="AutoShape 9"/>
                              <a:cNvSpPr>
                                <a:spLocks noChangeArrowheads="1"/>
                              </a:cNvSpPr>
                            </a:nvSpPr>
                            <a:spPr bwMode="auto">
                              <a:xfrm>
                                <a:off x="6750" y="3090"/>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52" name="AutoShape 8"/>
                              <a:cNvSpPr>
                                <a:spLocks noChangeArrowheads="1"/>
                              </a:cNvSpPr>
                            </a:nvSpPr>
                            <a:spPr bwMode="auto">
                              <a:xfrm>
                                <a:off x="5775" y="2970"/>
                                <a:ext cx="1995" cy="11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51" name="AutoShape 7"/>
                              <a:cNvSpPr>
                                <a:spLocks noChangeArrowheads="1"/>
                              </a:cNvSpPr>
                            </a:nvSpPr>
                            <a:spPr bwMode="auto">
                              <a:xfrm>
                                <a:off x="6750" y="3720"/>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50" name="AutoShape 6"/>
                              <a:cNvSpPr>
                                <a:spLocks noChangeArrowheads="1"/>
                              </a:cNvSpPr>
                            </a:nvSpPr>
                            <a:spPr bwMode="auto">
                              <a:xfrm>
                                <a:off x="6750" y="3405"/>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grpSp>
                        <a:sp>
                          <a:nvSpPr>
                            <a:cNvPr id="6148" name="Arc 4"/>
                            <a:cNvSpPr>
                              <a:spLocks/>
                            </a:cNvSpPr>
                          </a:nvSpPr>
                          <a:spPr bwMode="auto">
                            <a:xfrm>
                              <a:off x="6934" y="7772"/>
                              <a:ext cx="764" cy="1618"/>
                            </a:xfrm>
                            <a:custGeom>
                              <a:avLst/>
                              <a:gdLst>
                                <a:gd name="G0" fmla="+- 18908 0 0"/>
                                <a:gd name="G1" fmla="+- 21600 0 0"/>
                                <a:gd name="G2" fmla="+- 21600 0 0"/>
                                <a:gd name="T0" fmla="*/ 0 w 40508"/>
                                <a:gd name="T1" fmla="*/ 11158 h 43200"/>
                                <a:gd name="T2" fmla="*/ 1278 w 40508"/>
                                <a:gd name="T3" fmla="*/ 34080 h 43200"/>
                                <a:gd name="T4" fmla="*/ 18908 w 40508"/>
                                <a:gd name="T5" fmla="*/ 21600 h 43200"/>
                              </a:gdLst>
                              <a:ahLst/>
                              <a:cxnLst>
                                <a:cxn ang="0">
                                  <a:pos x="T0" y="T1"/>
                                </a:cxn>
                                <a:cxn ang="0">
                                  <a:pos x="T2" y="T3"/>
                                </a:cxn>
                                <a:cxn ang="0">
                                  <a:pos x="T4" y="T5"/>
                                </a:cxn>
                              </a:cxnLst>
                              <a:rect l="0" t="0" r="r" b="b"/>
                              <a:pathLst>
                                <a:path w="40508" h="43200" fill="none"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path>
                                <a:path w="40508" h="43200" stroke="0"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lnTo>
                                    <a:pt x="18908" y="21600"/>
                                  </a:lnTo>
                                  <a:close/>
                                </a:path>
                              </a:pathLst>
                            </a:custGeom>
                            <a:noFill/>
                            <a:ln w="9525">
                              <a:solidFill>
                                <a:srgbClr val="80808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grpSp>
                      <a:pic>
                        <a:nvPicPr>
                          <a:cNvPr id="6179" name="Picture 201" descr="input_icon.bmp"/>
                          <a:cNvPicPr>
                            <a:picLocks noChangeAspect="1" noChangeArrowheads="1"/>
                          </a:cNvPicPr>
                        </a:nvPicPr>
                        <a:blipFill>
                          <a:blip r:embed="rId53" cstate="print"/>
                          <a:srcRect/>
                          <a:stretch>
                            <a:fillRect/>
                          </a:stretch>
                        </a:blipFill>
                        <a:spPr bwMode="auto">
                          <a:xfrm>
                            <a:off x="3209925" y="530225"/>
                            <a:ext cx="304800" cy="304800"/>
                          </a:xfrm>
                          <a:prstGeom prst="rect">
                            <a:avLst/>
                          </a:prstGeom>
                          <a:noFill/>
                        </a:spPr>
                      </a:pic>
                    </a:grpSp>
                    <a:pic>
                      <a:nvPicPr>
                        <a:cNvPr id="6176" name="Picture 123" descr="info_icon.bmp"/>
                        <a:cNvPicPr>
                          <a:picLocks noChangeAspect="1" noChangeArrowheads="1"/>
                        </a:cNvPicPr>
                      </a:nvPicPr>
                      <a:blipFill>
                        <a:blip r:embed="rId54" cstate="print"/>
                        <a:srcRect/>
                        <a:stretch>
                          <a:fillRect/>
                        </a:stretch>
                      </a:blipFill>
                      <a:spPr bwMode="auto">
                        <a:xfrm>
                          <a:off x="968375" y="619125"/>
                          <a:ext cx="304800" cy="304800"/>
                        </a:xfrm>
                        <a:prstGeom prst="rect">
                          <a:avLst/>
                        </a:prstGeom>
                        <a:noFill/>
                      </a:spPr>
                    </a:pic>
                    <a:pic>
                      <a:nvPicPr>
                        <a:cNvPr id="6174" name="Picture 122" descr="config_icon.bmp"/>
                        <a:cNvPicPr>
                          <a:picLocks noChangeAspect="1" noChangeArrowheads="1"/>
                        </a:cNvPicPr>
                      </a:nvPicPr>
                      <a:blipFill>
                        <a:blip r:embed="rId55" cstate="print"/>
                        <a:srcRect/>
                        <a:stretch>
                          <a:fillRect/>
                        </a:stretch>
                      </a:blipFill>
                      <a:spPr bwMode="auto">
                        <a:xfrm>
                          <a:off x="565150" y="630238"/>
                          <a:ext cx="304800" cy="304800"/>
                        </a:xfrm>
                        <a:prstGeom prst="rect">
                          <a:avLst/>
                        </a:prstGeom>
                        <a:noFill/>
                      </a:spPr>
                    </a:pic>
                    <a:pic>
                      <a:nvPicPr>
                        <a:cNvPr id="6175" name="Picture 120" descr="setup_icon.bmp"/>
                        <a:cNvPicPr>
                          <a:picLocks noChangeAspect="1" noChangeArrowheads="1"/>
                        </a:cNvPicPr>
                      </a:nvPicPr>
                      <a:blipFill>
                        <a:blip r:embed="rId56" cstate="print"/>
                        <a:srcRect/>
                        <a:stretch>
                          <a:fillRect/>
                        </a:stretch>
                      </a:blipFill>
                      <a:spPr bwMode="auto">
                        <a:xfrm>
                          <a:off x="142875" y="609600"/>
                          <a:ext cx="323850" cy="323850"/>
                        </a:xfrm>
                        <a:prstGeom prst="rect">
                          <a:avLst/>
                        </a:prstGeom>
                        <a:noFill/>
                      </a:spPr>
                    </a:pic>
                    <a:grpSp>
                      <a:nvGrpSpPr>
                        <a:cNvPr id="10" name="Group 65"/>
                        <a:cNvGrpSpPr/>
                      </a:nvGrpSpPr>
                      <a:grpSpPr>
                        <a:xfrm>
                          <a:off x="3131840" y="1394917"/>
                          <a:ext cx="1401762" cy="1027112"/>
                          <a:chOff x="3131840" y="1537792"/>
                          <a:chExt cx="1401762" cy="1027112"/>
                        </a:xfrm>
                      </a:grpSpPr>
                      <a:grpSp>
                        <a:nvGrpSpPr>
                          <a:cNvPr id="33" name="Group 20"/>
                          <a:cNvGrpSpPr>
                            <a:grpSpLocks/>
                          </a:cNvGrpSpPr>
                        </a:nvGrpSpPr>
                        <a:grpSpPr bwMode="auto">
                          <a:xfrm>
                            <a:off x="3131840" y="1537792"/>
                            <a:ext cx="1401762" cy="1027112"/>
                            <a:chOff x="5490" y="7772"/>
                            <a:chExt cx="2208" cy="1618"/>
                          </a:xfrm>
                        </a:grpSpPr>
                        <a:grpSp>
                          <a:nvGrpSpPr>
                            <a:cNvPr id="35" name="Group 22"/>
                            <a:cNvGrpSpPr>
                              <a:grpSpLocks/>
                            </a:cNvGrpSpPr>
                          </a:nvGrpSpPr>
                          <a:grpSpPr bwMode="auto">
                            <a:xfrm>
                              <a:off x="5490" y="8055"/>
                              <a:ext cx="1995" cy="1140"/>
                              <a:chOff x="5775" y="2970"/>
                              <a:chExt cx="1995" cy="1140"/>
                            </a:xfrm>
                          </a:grpSpPr>
                          <a:sp>
                            <a:nvSpPr>
                              <a:cNvPr id="6170" name="AutoShape 26"/>
                              <a:cNvSpPr>
                                <a:spLocks noChangeArrowheads="1"/>
                              </a:cNvSpPr>
                            </a:nvSpPr>
                            <a:spPr bwMode="auto">
                              <a:xfrm>
                                <a:off x="6750" y="3090"/>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69" name="AutoShape 25"/>
                              <a:cNvSpPr>
                                <a:spLocks noChangeArrowheads="1"/>
                              </a:cNvSpPr>
                            </a:nvSpPr>
                            <a:spPr bwMode="auto">
                              <a:xfrm>
                                <a:off x="5775" y="2970"/>
                                <a:ext cx="1995" cy="11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68" name="AutoShape 24"/>
                              <a:cNvSpPr>
                                <a:spLocks noChangeArrowheads="1"/>
                              </a:cNvSpPr>
                            </a:nvSpPr>
                            <a:spPr bwMode="auto">
                              <a:xfrm>
                                <a:off x="6750" y="3720"/>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67" name="AutoShape 23"/>
                              <a:cNvSpPr>
                                <a:spLocks noChangeArrowheads="1"/>
                              </a:cNvSpPr>
                            </a:nvSpPr>
                            <a:spPr bwMode="auto">
                              <a:xfrm>
                                <a:off x="6750" y="3405"/>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grpSp>
                        <a:sp>
                          <a:nvSpPr>
                            <a:cNvPr id="6165" name="Arc 21"/>
                            <a:cNvSpPr>
                              <a:spLocks/>
                            </a:cNvSpPr>
                          </a:nvSpPr>
                          <a:spPr bwMode="auto">
                            <a:xfrm>
                              <a:off x="6934" y="7772"/>
                              <a:ext cx="764" cy="1618"/>
                            </a:xfrm>
                            <a:custGeom>
                              <a:avLst/>
                              <a:gdLst>
                                <a:gd name="G0" fmla="+- 18908 0 0"/>
                                <a:gd name="G1" fmla="+- 21600 0 0"/>
                                <a:gd name="G2" fmla="+- 21600 0 0"/>
                                <a:gd name="T0" fmla="*/ 0 w 40508"/>
                                <a:gd name="T1" fmla="*/ 11158 h 43200"/>
                                <a:gd name="T2" fmla="*/ 1278 w 40508"/>
                                <a:gd name="T3" fmla="*/ 34080 h 43200"/>
                                <a:gd name="T4" fmla="*/ 18908 w 40508"/>
                                <a:gd name="T5" fmla="*/ 21600 h 43200"/>
                              </a:gdLst>
                              <a:ahLst/>
                              <a:cxnLst>
                                <a:cxn ang="0">
                                  <a:pos x="T0" y="T1"/>
                                </a:cxn>
                                <a:cxn ang="0">
                                  <a:pos x="T2" y="T3"/>
                                </a:cxn>
                                <a:cxn ang="0">
                                  <a:pos x="T4" y="T5"/>
                                </a:cxn>
                              </a:cxnLst>
                              <a:rect l="0" t="0" r="r" b="b"/>
                              <a:pathLst>
                                <a:path w="40508" h="43200" fill="none"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path>
                                <a:path w="40508" h="43200" stroke="0"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lnTo>
                                    <a:pt x="18908" y="21600"/>
                                  </a:lnTo>
                                  <a:close/>
                                </a:path>
                              </a:pathLst>
                            </a:custGeom>
                            <a:noFill/>
                            <a:ln w="9525">
                              <a:solidFill>
                                <a:srgbClr val="80808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grpSp>
                      <a:pic>
                        <a:nvPicPr>
                          <a:cNvPr id="6160" name="Picture 193" descr="rate_icon.bmp"/>
                          <a:cNvPicPr>
                            <a:picLocks noChangeAspect="1" noChangeArrowheads="1"/>
                          </a:cNvPicPr>
                        </a:nvPicPr>
                        <a:blipFill>
                          <a:blip r:embed="rId57" cstate="print"/>
                          <a:srcRect/>
                          <a:stretch>
                            <a:fillRect/>
                          </a:stretch>
                        </a:blipFill>
                        <a:spPr bwMode="auto">
                          <a:xfrm>
                            <a:off x="3203848" y="1773957"/>
                            <a:ext cx="342900" cy="342900"/>
                          </a:xfrm>
                          <a:prstGeom prst="rect">
                            <a:avLst/>
                          </a:prstGeom>
                          <a:noFill/>
                        </a:spPr>
                      </a:pic>
                    </a:grpSp>
                    <a:pic>
                      <a:nvPicPr>
                        <a:cNvPr id="6172" name="Picture 194" descr="input_icon.bmp"/>
                        <a:cNvPicPr>
                          <a:picLocks noChangeAspect="1" noChangeArrowheads="1"/>
                        </a:cNvPicPr>
                      </a:nvPicPr>
                      <a:blipFill>
                        <a:blip r:embed="rId53" cstate="print"/>
                        <a:srcRect/>
                        <a:stretch>
                          <a:fillRect/>
                        </a:stretch>
                      </a:blipFill>
                      <a:spPr bwMode="auto">
                        <a:xfrm>
                          <a:off x="1547664" y="1412776"/>
                          <a:ext cx="304800" cy="304800"/>
                        </a:xfrm>
                        <a:prstGeom prst="rect">
                          <a:avLst/>
                        </a:prstGeom>
                        <a:noFill/>
                      </a:spPr>
                    </a:pic>
                    <a:grpSp>
                      <a:nvGrpSpPr>
                        <a:cNvPr id="12" name="Group 67"/>
                        <a:cNvGrpSpPr/>
                      </a:nvGrpSpPr>
                      <a:grpSpPr>
                        <a:xfrm>
                          <a:off x="3131840" y="2632720"/>
                          <a:ext cx="1401763" cy="1027112"/>
                          <a:chOff x="3131840" y="2708920"/>
                          <a:chExt cx="1401763" cy="1027112"/>
                        </a:xfrm>
                      </a:grpSpPr>
                      <a:grpSp>
                        <a:nvGrpSpPr>
                          <a:cNvPr id="25" name="Group 37"/>
                          <a:cNvGrpSpPr>
                            <a:grpSpLocks/>
                          </a:cNvGrpSpPr>
                        </a:nvGrpSpPr>
                        <a:grpSpPr bwMode="auto">
                          <a:xfrm>
                            <a:off x="3131840" y="2708920"/>
                            <a:ext cx="1401763" cy="1027112"/>
                            <a:chOff x="5490" y="7772"/>
                            <a:chExt cx="2208" cy="1618"/>
                          </a:xfrm>
                        </a:grpSpPr>
                        <a:grpSp>
                          <a:nvGrpSpPr>
                            <a:cNvPr id="27" name="Group 39"/>
                            <a:cNvGrpSpPr>
                              <a:grpSpLocks/>
                            </a:cNvGrpSpPr>
                          </a:nvGrpSpPr>
                          <a:grpSpPr bwMode="auto">
                            <a:xfrm>
                              <a:off x="5490" y="8055"/>
                              <a:ext cx="1995" cy="1140"/>
                              <a:chOff x="5775" y="2970"/>
                              <a:chExt cx="1995" cy="1140"/>
                            </a:xfrm>
                          </a:grpSpPr>
                          <a:sp>
                            <a:nvSpPr>
                              <a:cNvPr id="6187" name="AutoShape 43"/>
                              <a:cNvSpPr>
                                <a:spLocks noChangeArrowheads="1"/>
                              </a:cNvSpPr>
                            </a:nvSpPr>
                            <a:spPr bwMode="auto">
                              <a:xfrm>
                                <a:off x="6750" y="3090"/>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86" name="AutoShape 42"/>
                              <a:cNvSpPr>
                                <a:spLocks noChangeArrowheads="1"/>
                              </a:cNvSpPr>
                            </a:nvSpPr>
                            <a:spPr bwMode="auto">
                              <a:xfrm>
                                <a:off x="5775" y="2970"/>
                                <a:ext cx="1995" cy="11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85" name="AutoShape 41"/>
                              <a:cNvSpPr>
                                <a:spLocks noChangeArrowheads="1"/>
                              </a:cNvSpPr>
                            </a:nvSpPr>
                            <a:spPr bwMode="auto">
                              <a:xfrm>
                                <a:off x="6750" y="3720"/>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84" name="AutoShape 40"/>
                              <a:cNvSpPr>
                                <a:spLocks noChangeArrowheads="1"/>
                              </a:cNvSpPr>
                            </a:nvSpPr>
                            <a:spPr bwMode="auto">
                              <a:xfrm>
                                <a:off x="6750" y="3405"/>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grpSp>
                        <a:sp>
                          <a:nvSpPr>
                            <a:cNvPr id="6182" name="Arc 38"/>
                            <a:cNvSpPr>
                              <a:spLocks/>
                            </a:cNvSpPr>
                          </a:nvSpPr>
                          <a:spPr bwMode="auto">
                            <a:xfrm>
                              <a:off x="6934" y="7772"/>
                              <a:ext cx="764" cy="1618"/>
                            </a:xfrm>
                            <a:custGeom>
                              <a:avLst/>
                              <a:gdLst>
                                <a:gd name="G0" fmla="+- 18908 0 0"/>
                                <a:gd name="G1" fmla="+- 21600 0 0"/>
                                <a:gd name="G2" fmla="+- 21600 0 0"/>
                                <a:gd name="T0" fmla="*/ 0 w 40508"/>
                                <a:gd name="T1" fmla="*/ 11158 h 43200"/>
                                <a:gd name="T2" fmla="*/ 1278 w 40508"/>
                                <a:gd name="T3" fmla="*/ 34080 h 43200"/>
                                <a:gd name="T4" fmla="*/ 18908 w 40508"/>
                                <a:gd name="T5" fmla="*/ 21600 h 43200"/>
                              </a:gdLst>
                              <a:ahLst/>
                              <a:cxnLst>
                                <a:cxn ang="0">
                                  <a:pos x="T0" y="T1"/>
                                </a:cxn>
                                <a:cxn ang="0">
                                  <a:pos x="T2" y="T3"/>
                                </a:cxn>
                                <a:cxn ang="0">
                                  <a:pos x="T4" y="T5"/>
                                </a:cxn>
                              </a:cxnLst>
                              <a:rect l="0" t="0" r="r" b="b"/>
                              <a:pathLst>
                                <a:path w="40508" h="43200" fill="none"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path>
                                <a:path w="40508" h="43200" stroke="0"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lnTo>
                                    <a:pt x="18908" y="21600"/>
                                  </a:lnTo>
                                  <a:close/>
                                </a:path>
                              </a:pathLst>
                            </a:custGeom>
                            <a:noFill/>
                            <a:ln w="9525">
                              <a:solidFill>
                                <a:srgbClr val="80808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grpSp>
                      <a:pic>
                        <a:nvPicPr>
                          <a:cNvPr id="6145" name="Picture 209" descr="samples_icon.bmp"/>
                          <a:cNvPicPr>
                            <a:picLocks noChangeAspect="1" noChangeArrowheads="1"/>
                          </a:cNvPicPr>
                        </a:nvPicPr>
                        <a:blipFill>
                          <a:blip r:embed="rId58" cstate="print"/>
                          <a:srcRect/>
                          <a:stretch>
                            <a:fillRect/>
                          </a:stretch>
                        </a:blipFill>
                        <a:spPr bwMode="auto">
                          <a:xfrm>
                            <a:off x="3275856" y="2992760"/>
                            <a:ext cx="333375" cy="333375"/>
                          </a:xfrm>
                          <a:prstGeom prst="rect">
                            <a:avLst/>
                          </a:prstGeom>
                          <a:noFill/>
                        </a:spPr>
                      </a:pic>
                    </a:grpSp>
                    <a:sp>
                      <a:nvSpPr>
                        <a:cNvPr id="6146" name="Text Box 2"/>
                        <a:cNvSpPr txBox="1">
                          <a:spLocks noChangeArrowheads="1"/>
                        </a:cNvSpPr>
                      </a:nvSpPr>
                      <a:spPr bwMode="auto">
                        <a:xfrm>
                          <a:off x="1829346" y="2806328"/>
                          <a:ext cx="914400" cy="722312"/>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Select</a:t>
                            </a: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 NUMBER of SAMPLES</a:t>
                            </a: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6158" name="Text Box 14"/>
                        <a:cNvSpPr txBox="1">
                          <a:spLocks noChangeArrowheads="1"/>
                        </a:cNvSpPr>
                      </a:nvSpPr>
                      <a:spPr bwMode="auto">
                        <a:xfrm>
                          <a:off x="420688" y="1397000"/>
                          <a:ext cx="914400" cy="447675"/>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100" b="1" i="1" u="none" strike="noStrike" cap="none" normalizeH="0" baseline="0" smtClean="0">
                                <a:ln>
                                  <a:noFill/>
                                </a:ln>
                                <a:solidFill>
                                  <a:schemeClr val="tx1"/>
                                </a:solidFill>
                                <a:effectLst/>
                                <a:latin typeface="Arial" pitchFamily="34" charset="0"/>
                                <a:ea typeface="Calibri" pitchFamily="34" charset="0"/>
                                <a:cs typeface="Arial" pitchFamily="34" charset="0"/>
                              </a:rPr>
                              <a:t>Select</a:t>
                            </a:r>
                            <a:r>
                              <a:rPr kumimoji="0" lang="en-US" sz="1100" b="0" i="1" u="none" strike="noStrike" cap="none" normalizeH="0" baseline="0" smtClean="0">
                                <a:ln>
                                  <a:noFill/>
                                </a:ln>
                                <a:solidFill>
                                  <a:schemeClr val="tx1"/>
                                </a:solidFill>
                                <a:effectLst/>
                                <a:latin typeface="Arial" pitchFamily="34" charset="0"/>
                                <a:ea typeface="Calibri" pitchFamily="34" charset="0"/>
                                <a:cs typeface="Arial" pitchFamily="34" charset="0"/>
                              </a:rPr>
                              <a:t> SETUP</a:t>
                            </a:r>
                            <a:endParaRPr kumimoji="0" lang="en-US" sz="18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6180" name="Rectangle 36"/>
                        <a:cNvSpPr>
                          <a:spLocks noChangeArrowheads="1"/>
                        </a:cNvSpPr>
                      </a:nvSpPr>
                      <a:spPr bwMode="auto">
                        <a:xfrm rot="19551509">
                          <a:off x="1895475" y="817751"/>
                          <a:ext cx="919163" cy="447675"/>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Select</a:t>
                            </a: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 SENSOR</a:t>
                            </a: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6157" name="Text Box 13"/>
                        <a:cNvSpPr txBox="1">
                          <a:spLocks noChangeArrowheads="1"/>
                        </a:cNvSpPr>
                      </a:nvSpPr>
                      <a:spPr bwMode="auto">
                        <a:xfrm>
                          <a:off x="4687441" y="2862461"/>
                          <a:ext cx="914400" cy="722313"/>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defTabSz="914400" rtl="0" eaLnBrk="1" fontAlgn="base" latinLnBrk="0" hangingPunct="1">
                              <a:lnSpc>
                                <a:spcPct val="100000"/>
                              </a:lnSpc>
                              <a:spcBef>
                                <a:spcPct val="0"/>
                              </a:spcBef>
                              <a:spcAft>
                                <a:spcPct val="0"/>
                              </a:spcAft>
                              <a:buClrTx/>
                              <a:buSzTx/>
                              <a:buFontTx/>
                              <a:buNone/>
                              <a:tabLst/>
                            </a:pP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Scroll </a:t>
                            </a: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options and </a:t>
                            </a: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select</a:t>
                            </a: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pic>
                      <a:nvPicPr>
                        <a:cNvPr id="6155" name="Picture 305" descr="samples_icon.bmp"/>
                        <a:cNvPicPr>
                          <a:picLocks noChangeAspect="1" noChangeArrowheads="1"/>
                        </a:cNvPicPr>
                      </a:nvPicPr>
                      <a:blipFill>
                        <a:blip r:embed="rId58" cstate="print"/>
                        <a:srcRect/>
                        <a:stretch>
                          <a:fillRect/>
                        </a:stretch>
                      </a:blipFill>
                      <a:spPr bwMode="auto">
                        <a:xfrm>
                          <a:off x="1547664" y="2132856"/>
                          <a:ext cx="333375" cy="333375"/>
                        </a:xfrm>
                        <a:prstGeom prst="rect">
                          <a:avLst/>
                        </a:prstGeom>
                        <a:noFill/>
                      </a:spPr>
                    </a:pic>
                    <a:pic>
                      <a:nvPicPr>
                        <a:cNvPr id="6162" name="Picture 306" descr="rate_icon.bmp"/>
                        <a:cNvPicPr>
                          <a:picLocks noChangeAspect="1" noChangeArrowheads="1"/>
                        </a:cNvPicPr>
                      </a:nvPicPr>
                      <a:blipFill>
                        <a:blip r:embed="rId57" cstate="print"/>
                        <a:srcRect/>
                        <a:stretch>
                          <a:fillRect/>
                        </a:stretch>
                      </a:blipFill>
                      <a:spPr bwMode="auto">
                        <a:xfrm>
                          <a:off x="1547664" y="1772816"/>
                          <a:ext cx="342900" cy="342900"/>
                        </a:xfrm>
                        <a:prstGeom prst="rect">
                          <a:avLst/>
                        </a:prstGeom>
                        <a:noFill/>
                      </a:spPr>
                    </a:pic>
                    <a:sp>
                      <a:nvSpPr>
                        <a:cNvPr id="6161" name="Text Box 17"/>
                        <a:cNvSpPr txBox="1">
                          <a:spLocks noChangeArrowheads="1"/>
                        </a:cNvSpPr>
                      </a:nvSpPr>
                      <a:spPr bwMode="auto">
                        <a:xfrm>
                          <a:off x="4687441" y="1599084"/>
                          <a:ext cx="914400" cy="722313"/>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defTabSz="914400" rtl="0" eaLnBrk="1" fontAlgn="base" latinLnBrk="0" hangingPunct="1">
                              <a:lnSpc>
                                <a:spcPct val="100000"/>
                              </a:lnSpc>
                              <a:spcBef>
                                <a:spcPct val="0"/>
                              </a:spcBef>
                              <a:spcAft>
                                <a:spcPct val="0"/>
                              </a:spcAft>
                              <a:buClrTx/>
                              <a:buSzTx/>
                              <a:buFontTx/>
                              <a:buNone/>
                              <a:tabLst/>
                            </a:pP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Scroll </a:t>
                            </a: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options and </a:t>
                            </a: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select</a:t>
                            </a: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6188" name="Text Box 44"/>
                        <a:cNvSpPr txBox="1">
                          <a:spLocks noChangeArrowheads="1"/>
                        </a:cNvSpPr>
                      </a:nvSpPr>
                      <a:spPr bwMode="auto">
                        <a:xfrm>
                          <a:off x="4687441" y="264840"/>
                          <a:ext cx="1536700" cy="1057275"/>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defTabSz="914400" rtl="0" eaLnBrk="1" fontAlgn="base" latinLnBrk="0" hangingPunct="1">
                              <a:lnSpc>
                                <a:spcPct val="100000"/>
                              </a:lnSpc>
                              <a:spcBef>
                                <a:spcPct val="0"/>
                              </a:spcBef>
                              <a:spcAft>
                                <a:spcPct val="0"/>
                              </a:spcAft>
                              <a:buClrTx/>
                              <a:buSzTx/>
                              <a:buFontTx/>
                              <a:buNone/>
                              <a:tabLst/>
                            </a:pP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Use the </a:t>
                            </a:r>
                            <a:r>
                              <a:rPr kumimoji="0" lang="en-US" sz="1100" b="0" i="1" u="none" strike="noStrike" cap="none" normalizeH="0" baseline="0" dirty="0" err="1" smtClean="0">
                                <a:ln>
                                  <a:noFill/>
                                </a:ln>
                                <a:solidFill>
                                  <a:schemeClr val="tx1"/>
                                </a:solidFill>
                                <a:effectLst/>
                                <a:latin typeface="Arial" pitchFamily="34" charset="0"/>
                                <a:ea typeface="Calibri" pitchFamily="34" charset="0"/>
                                <a:cs typeface="Arial" pitchFamily="34" charset="0"/>
                              </a:rPr>
                              <a:t>Labdisc</a:t>
                            </a: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 sensor keys to select/remove sensors for next recording</a:t>
                            </a: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cxnSp>
                      <a:nvCxnSpPr>
                        <a:cNvPr id="53" name="Elbow Connector 52"/>
                        <a:cNvCxnSpPr>
                          <a:endCxn id="6163" idx="0"/>
                        </a:cNvCxnSpPr>
                      </a:nvCxnSpPr>
                      <a:spPr>
                        <a:xfrm>
                          <a:off x="251520" y="1052736"/>
                          <a:ext cx="1224137" cy="849438"/>
                        </a:xfrm>
                        <a:prstGeom prst="bentConnector3">
                          <a:avLst>
                            <a:gd name="adj1" fmla="val -576"/>
                          </a:avLst>
                        </a:prstGeom>
                        <a:ln>
                          <a:solidFill>
                            <a:schemeClr val="tx1"/>
                          </a:solidFill>
                          <a:tailEnd type="triangle"/>
                        </a:ln>
                      </a:spPr>
                      <a:style>
                        <a:lnRef idx="1">
                          <a:schemeClr val="accent1"/>
                        </a:lnRef>
                        <a:fillRef idx="0">
                          <a:schemeClr val="accent1"/>
                        </a:fillRef>
                        <a:effectRef idx="0">
                          <a:schemeClr val="accent1"/>
                        </a:effectRef>
                        <a:fontRef idx="minor">
                          <a:schemeClr val="tx1"/>
                        </a:fontRef>
                      </a:style>
                    </a:cxnSp>
                    <a:cxnSp>
                      <a:nvCxnSpPr>
                        <a:cNvPr id="56" name="Straight Arrow Connector 55"/>
                        <a:cNvCxnSpPr>
                          <a:endCxn id="6152" idx="1"/>
                        </a:cNvCxnSpPr>
                      </a:nvCxnSpPr>
                      <a:spPr>
                        <a:xfrm flipV="1">
                          <a:off x="1979712" y="759843"/>
                          <a:ext cx="1152128" cy="754657"/>
                        </a:xfrm>
                        <a:prstGeom prst="straightConnector1">
                          <a:avLst/>
                        </a:prstGeom>
                        <a:ln>
                          <a:solidFill>
                            <a:schemeClr val="tx1"/>
                          </a:solidFill>
                          <a:tailEnd type="triangle"/>
                        </a:ln>
                      </a:spPr>
                      <a:style>
                        <a:lnRef idx="1">
                          <a:schemeClr val="accent1"/>
                        </a:lnRef>
                        <a:fillRef idx="0">
                          <a:schemeClr val="accent1"/>
                        </a:fillRef>
                        <a:effectRef idx="0">
                          <a:schemeClr val="accent1"/>
                        </a:effectRef>
                        <a:fontRef idx="minor">
                          <a:schemeClr val="tx1"/>
                        </a:fontRef>
                      </a:style>
                    </a:cxnSp>
                    <a:cxnSp>
                      <a:nvCxnSpPr>
                        <a:cNvPr id="63" name="Straight Connector 62"/>
                        <a:cNvCxnSpPr/>
                      </a:nvCxnSpPr>
                      <a:spPr>
                        <a:xfrm>
                          <a:off x="1979712" y="1916832"/>
                          <a:ext cx="1152128" cy="0"/>
                        </a:xfrm>
                        <a:prstGeom prst="line">
                          <a:avLst/>
                        </a:prstGeom>
                        <a:ln>
                          <a:solidFill>
                            <a:schemeClr val="tx1"/>
                          </a:solidFill>
                          <a:tailEnd type="triangle"/>
                        </a:ln>
                      </a:spPr>
                      <a:style>
                        <a:lnRef idx="1">
                          <a:schemeClr val="accent1"/>
                        </a:lnRef>
                        <a:fillRef idx="0">
                          <a:schemeClr val="accent1"/>
                        </a:fillRef>
                        <a:effectRef idx="0">
                          <a:schemeClr val="accent1"/>
                        </a:effectRef>
                        <a:fontRef idx="minor">
                          <a:schemeClr val="tx1"/>
                        </a:fontRef>
                      </a:style>
                    </a:cxnSp>
                    <a:cxnSp>
                      <a:nvCxnSpPr>
                        <a:cNvPr id="65" name="Straight Arrow Connector 64"/>
                        <a:cNvCxnSpPr>
                          <a:endCxn id="6186" idx="1"/>
                        </a:cNvCxnSpPr>
                      </a:nvCxnSpPr>
                      <a:spPr>
                        <a:xfrm>
                          <a:off x="1979712" y="2272680"/>
                          <a:ext cx="1152128" cy="901527"/>
                        </a:xfrm>
                        <a:prstGeom prst="straightConnector1">
                          <a:avLst/>
                        </a:prstGeom>
                        <a:ln>
                          <a:solidFill>
                            <a:schemeClr val="tx1"/>
                          </a:solidFill>
                          <a:tailEnd type="triangle"/>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783D94" w:rsidRDefault="000304BA" w:rsidP="00DF12FB">
      <w:pPr>
        <w:pStyle w:val="Heading3"/>
        <w:rPr>
          <w:rFonts w:asciiTheme="minorHAnsi" w:hAnsiTheme="minorHAnsi"/>
          <w:color w:val="7F7F7F" w:themeColor="text1" w:themeTint="80"/>
          <w:sz w:val="16"/>
          <w:szCs w:val="16"/>
        </w:rPr>
      </w:pPr>
      <w:bookmarkStart w:id="22" w:name="_Toc489543549"/>
      <w:r>
        <w:rPr>
          <w:rFonts w:asciiTheme="minorHAnsi" w:hAnsiTheme="minorHAnsi"/>
          <w:noProof/>
          <w:color w:val="7F7F7F" w:themeColor="text1" w:themeTint="80"/>
          <w:sz w:val="16"/>
          <w:szCs w:val="16"/>
        </w:rPr>
        <w:pict>
          <v:shape id="_x0000_s1031" type="#_x0000_t32" style="position:absolute;margin-left:-52pt;margin-top:8.4pt;width:0;height:58.15pt;z-index:251637248" o:connectortype="straight"/>
        </w:pict>
      </w:r>
      <w:r w:rsidR="00783D94" w:rsidRPr="002F73D6">
        <w:rPr>
          <w:rFonts w:asciiTheme="minorHAnsi" w:hAnsiTheme="minorHAnsi"/>
          <w:color w:val="7F7F7F" w:themeColor="text1" w:themeTint="80"/>
          <w:sz w:val="16"/>
          <w:szCs w:val="16"/>
        </w:rPr>
        <w:t xml:space="preserve">1.4.3.2 </w:t>
      </w:r>
      <w:r w:rsidR="001C52A7" w:rsidRPr="002F73D6">
        <w:rPr>
          <w:rFonts w:asciiTheme="minorHAnsi" w:hAnsiTheme="minorHAnsi"/>
          <w:color w:val="7F7F7F" w:themeColor="text1" w:themeTint="80"/>
          <w:sz w:val="16"/>
          <w:szCs w:val="16"/>
        </w:rPr>
        <w:t>Labdisc info</w:t>
      </w:r>
      <w:r w:rsidR="009C72A2" w:rsidRPr="002F73D6">
        <w:rPr>
          <w:rFonts w:asciiTheme="minorHAnsi" w:hAnsiTheme="minorHAnsi"/>
          <w:color w:val="7F7F7F" w:themeColor="text1" w:themeTint="80"/>
          <w:sz w:val="16"/>
          <w:szCs w:val="16"/>
        </w:rPr>
        <w:t>rmation</w:t>
      </w:r>
      <w:bookmarkStart w:id="23" w:name="_GoBack"/>
      <w:bookmarkEnd w:id="22"/>
      <w:bookmarkEnd w:id="23"/>
    </w:p>
    <w:p w:rsidR="000E220A" w:rsidRPr="000E220A" w:rsidRDefault="000E220A" w:rsidP="000E220A"/>
    <w:p w:rsidR="001C52A7" w:rsidRPr="002F73D6" w:rsidRDefault="004024E3" w:rsidP="004024E3">
      <w:pPr>
        <w:rPr>
          <w:rFonts w:asciiTheme="minorHAnsi" w:hAnsiTheme="minorHAnsi"/>
          <w:sz w:val="16"/>
          <w:szCs w:val="16"/>
        </w:rPr>
      </w:pPr>
      <w:r w:rsidRPr="002F73D6">
        <w:rPr>
          <w:rFonts w:asciiTheme="minorHAnsi" w:hAnsiTheme="minorHAnsi"/>
          <w:noProof/>
          <w:sz w:val="16"/>
          <w:szCs w:val="16"/>
          <w:lang w:eastAsia="zh-CN"/>
        </w:rPr>
        <w:drawing>
          <wp:inline distT="0" distB="0" distL="0" distR="0" wp14:anchorId="7CD1D086" wp14:editId="1839A7E2">
            <wp:extent cx="3416378" cy="1284647"/>
            <wp:effectExtent l="0" t="0" r="0" b="0"/>
            <wp:docPr id="5"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464496" cy="1656184"/>
                      <a:chOff x="827584" y="1844824"/>
                      <a:chExt cx="4464496" cy="1656184"/>
                    </a:xfrm>
                  </a:grpSpPr>
                  <a:grpSp>
                    <a:nvGrpSpPr>
                      <a:cNvPr id="28" name="Group 27"/>
                      <a:cNvGrpSpPr/>
                    </a:nvGrpSpPr>
                    <a:grpSpPr>
                      <a:xfrm>
                        <a:off x="827584" y="1844824"/>
                        <a:ext cx="4464496" cy="1656184"/>
                        <a:chOff x="827584" y="1844824"/>
                        <a:chExt cx="4464496" cy="1656184"/>
                      </a:xfrm>
                    </a:grpSpPr>
                    <a:grpSp>
                      <a:nvGrpSpPr>
                        <a:cNvPr id="3" name="Group 17"/>
                        <a:cNvGrpSpPr/>
                      </a:nvGrpSpPr>
                      <a:grpSpPr>
                        <a:xfrm>
                          <a:off x="827584" y="1844824"/>
                          <a:ext cx="4464496" cy="1656184"/>
                          <a:chOff x="827584" y="1844824"/>
                          <a:chExt cx="4464496" cy="1656184"/>
                        </a:xfrm>
                      </a:grpSpPr>
                      <a:sp>
                        <a:nvSpPr>
                          <a:cNvPr id="21512" name="AutoShape 8"/>
                          <a:cNvSpPr>
                            <a:spLocks noChangeArrowheads="1"/>
                          </a:cNvSpPr>
                        </a:nvSpPr>
                        <a:spPr bwMode="auto">
                          <a:xfrm>
                            <a:off x="827584" y="1844824"/>
                            <a:ext cx="1266826" cy="484187"/>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pic>
                        <a:nvPicPr>
                          <a:cNvPr id="21510" name="Picture 323" descr="info_icon.bmp"/>
                          <a:cNvPicPr>
                            <a:picLocks noChangeAspect="1" noChangeArrowheads="1"/>
                          </a:cNvPicPr>
                        </a:nvPicPr>
                        <a:blipFill>
                          <a:blip r:embed="rId54" cstate="print"/>
                          <a:srcRect/>
                          <a:stretch>
                            <a:fillRect/>
                          </a:stretch>
                        </a:blipFill>
                        <a:spPr bwMode="auto">
                          <a:xfrm>
                            <a:off x="1691680" y="1916832"/>
                            <a:ext cx="304800" cy="304800"/>
                          </a:xfrm>
                          <a:prstGeom prst="rect">
                            <a:avLst/>
                          </a:prstGeom>
                          <a:noFill/>
                        </a:spPr>
                      </a:pic>
                      <a:pic>
                        <a:nvPicPr>
                          <a:cNvPr id="21509" name="Picture 324" descr="config_icon.bmp"/>
                          <a:cNvPicPr>
                            <a:picLocks noChangeAspect="1" noChangeArrowheads="1"/>
                          </a:cNvPicPr>
                        </a:nvPicPr>
                        <a:blipFill>
                          <a:blip r:embed="rId55" cstate="print"/>
                          <a:srcRect/>
                          <a:stretch>
                            <a:fillRect/>
                          </a:stretch>
                        </a:blipFill>
                        <a:spPr bwMode="auto">
                          <a:xfrm>
                            <a:off x="1259632" y="1916832"/>
                            <a:ext cx="304800" cy="304800"/>
                          </a:xfrm>
                          <a:prstGeom prst="rect">
                            <a:avLst/>
                          </a:prstGeom>
                          <a:noFill/>
                        </a:spPr>
                      </a:pic>
                      <a:pic>
                        <a:nvPicPr>
                          <a:cNvPr id="21508" name="Picture 325" descr="setup_icon.bmp"/>
                          <a:cNvPicPr>
                            <a:picLocks noChangeAspect="1" noChangeArrowheads="1"/>
                          </a:cNvPicPr>
                        </a:nvPicPr>
                        <a:blipFill>
                          <a:blip r:embed="rId56" cstate="print"/>
                          <a:srcRect/>
                          <a:stretch>
                            <a:fillRect/>
                          </a:stretch>
                        </a:blipFill>
                        <a:spPr bwMode="auto">
                          <a:xfrm>
                            <a:off x="899592" y="1916832"/>
                            <a:ext cx="323850" cy="323850"/>
                          </a:xfrm>
                          <a:prstGeom prst="rect">
                            <a:avLst/>
                          </a:prstGeom>
                          <a:noFill/>
                        </a:spPr>
                      </a:pic>
                      <a:sp>
                        <a:nvSpPr>
                          <a:cNvPr id="21511" name="AutoShape 7"/>
                          <a:cNvSpPr>
                            <a:spLocks noChangeArrowheads="1"/>
                          </a:cNvSpPr>
                        </a:nvSpPr>
                        <a:spPr bwMode="auto">
                          <a:xfrm>
                            <a:off x="2939405" y="1916832"/>
                            <a:ext cx="2352675" cy="128270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100" b="0" i="0" u="none" strike="noStrike" cap="none" normalizeH="0" baseline="0" dirty="0" smtClean="0">
                                  <a:ln>
                                    <a:noFill/>
                                  </a:ln>
                                  <a:solidFill>
                                    <a:schemeClr val="tx1"/>
                                  </a:solidFill>
                                  <a:effectLst/>
                                  <a:latin typeface="Arial" pitchFamily="34" charset="0"/>
                                  <a:ea typeface="Calibri" pitchFamily="34" charset="0"/>
                                  <a:cs typeface="Arial" pitchFamily="34" charset="0"/>
                                </a:rPr>
                                <a:t>Information screen:</a:t>
                              </a:r>
                              <a:endParaRPr kumimoji="0" lang="en-US" sz="1100" b="0" i="0" u="none" strike="noStrike" cap="none" normalizeH="0" baseline="0" dirty="0" smtClean="0">
                                <a:ln>
                                  <a:noFill/>
                                </a:ln>
                                <a:solidFill>
                                  <a:schemeClr val="tx1"/>
                                </a:solidFill>
                                <a:effectLst/>
                                <a:latin typeface="Arial" pitchFamily="34" charset="0"/>
                                <a:cs typeface="Arial" pitchFamily="34" charset="0"/>
                              </a:endParaRPr>
                            </a:p>
                            <a:p>
                              <a:pPr marL="0" marR="0" lvl="0" indent="0" algn="l" defTabSz="914400" rtl="0" eaLnBrk="0" fontAlgn="base" latinLnBrk="0" hangingPunct="0">
                                <a:lnSpc>
                                  <a:spcPct val="100000"/>
                                </a:lnSpc>
                                <a:spcBef>
                                  <a:spcPct val="0"/>
                                </a:spcBef>
                                <a:spcAft>
                                  <a:spcPct val="0"/>
                                </a:spcAft>
                                <a:buClrTx/>
                                <a:buSzTx/>
                                <a:buFontTx/>
                                <a:buChar char="•"/>
                                <a:tabLst/>
                              </a:pPr>
                              <a:r>
                                <a:rPr kumimoji="0" lang="en-US" sz="1100" b="0" i="0" u="none" strike="noStrike" cap="none" normalizeH="0" baseline="0" dirty="0" smtClean="0">
                                  <a:ln>
                                    <a:noFill/>
                                  </a:ln>
                                  <a:solidFill>
                                    <a:schemeClr val="tx1"/>
                                  </a:solidFill>
                                  <a:effectLst/>
                                  <a:latin typeface="Arial" pitchFamily="34" charset="0"/>
                                  <a:ea typeface="Calibri" pitchFamily="34" charset="0"/>
                                  <a:cs typeface="Arial" pitchFamily="34" charset="0"/>
                                </a:rPr>
                                <a:t> Hardware version</a:t>
                              </a:r>
                            </a:p>
                            <a:p>
                              <a:pPr marL="0" marR="0" lvl="0" indent="0" algn="l" defTabSz="914400" rtl="0" eaLnBrk="0" fontAlgn="base" latinLnBrk="0" hangingPunct="0">
                                <a:lnSpc>
                                  <a:spcPct val="100000"/>
                                </a:lnSpc>
                                <a:spcBef>
                                  <a:spcPct val="0"/>
                                </a:spcBef>
                                <a:spcAft>
                                  <a:spcPct val="0"/>
                                </a:spcAft>
                                <a:buClrTx/>
                                <a:buSzTx/>
                                <a:buFontTx/>
                                <a:buChar char="•"/>
                                <a:tabLst/>
                              </a:pPr>
                              <a:r>
                                <a:rPr kumimoji="0" lang="en-US" sz="1100" b="0" i="0" u="none" strike="noStrike" cap="none" normalizeH="0" baseline="0" dirty="0" smtClean="0">
                                  <a:ln>
                                    <a:noFill/>
                                  </a:ln>
                                  <a:solidFill>
                                    <a:schemeClr val="tx1"/>
                                  </a:solidFill>
                                  <a:effectLst/>
                                  <a:latin typeface="Arial" pitchFamily="34" charset="0"/>
                                  <a:ea typeface="Calibri" pitchFamily="34" charset="0"/>
                                  <a:cs typeface="Arial" pitchFamily="34" charset="0"/>
                                </a:rPr>
                                <a:t> Software version</a:t>
                              </a:r>
                            </a:p>
                            <a:p>
                              <a:pPr marL="0" marR="0" lvl="0" indent="0" algn="l" defTabSz="914400" rtl="0" eaLnBrk="0" fontAlgn="base" latinLnBrk="0" hangingPunct="0">
                                <a:lnSpc>
                                  <a:spcPct val="100000"/>
                                </a:lnSpc>
                                <a:spcBef>
                                  <a:spcPct val="0"/>
                                </a:spcBef>
                                <a:spcAft>
                                  <a:spcPct val="0"/>
                                </a:spcAft>
                                <a:buClrTx/>
                                <a:buSzTx/>
                                <a:buFontTx/>
                                <a:buChar char="•"/>
                                <a:tabLst/>
                              </a:pPr>
                              <a:r>
                                <a:rPr kumimoji="0" lang="en-US" sz="1100" b="0" i="0" u="none" strike="noStrike" cap="none" normalizeH="0" baseline="0" dirty="0" smtClean="0">
                                  <a:ln>
                                    <a:noFill/>
                                  </a:ln>
                                  <a:solidFill>
                                    <a:schemeClr val="tx1"/>
                                  </a:solidFill>
                                  <a:effectLst/>
                                  <a:latin typeface="Arial" pitchFamily="34" charset="0"/>
                                  <a:ea typeface="Calibri" pitchFamily="34" charset="0"/>
                                  <a:cs typeface="Arial" pitchFamily="34" charset="0"/>
                                </a:rPr>
                                <a:t> Memory usage</a:t>
                              </a:r>
                            </a:p>
                            <a:p>
                              <a:pPr marL="0" marR="0" lvl="0" indent="0" algn="l" defTabSz="914400" rtl="0" eaLnBrk="0" fontAlgn="base" latinLnBrk="0" hangingPunct="0">
                                <a:lnSpc>
                                  <a:spcPct val="100000"/>
                                </a:lnSpc>
                                <a:spcBef>
                                  <a:spcPct val="0"/>
                                </a:spcBef>
                                <a:spcAft>
                                  <a:spcPct val="0"/>
                                </a:spcAft>
                                <a:buClrTx/>
                                <a:buSzTx/>
                                <a:buFontTx/>
                                <a:buChar char="•"/>
                                <a:tabLst/>
                              </a:pPr>
                              <a:r>
                                <a:rPr kumimoji="0" lang="en-US" sz="1100" b="0" i="0" u="none" strike="noStrike" cap="none" normalizeH="0" baseline="0" dirty="0" smtClean="0">
                                  <a:ln>
                                    <a:noFill/>
                                  </a:ln>
                                  <a:solidFill>
                                    <a:schemeClr val="tx1"/>
                                  </a:solidFill>
                                  <a:effectLst/>
                                  <a:latin typeface="Arial" pitchFamily="34" charset="0"/>
                                  <a:ea typeface="Calibri" pitchFamily="34" charset="0"/>
                                  <a:cs typeface="Arial" pitchFamily="34" charset="0"/>
                                </a:rPr>
                                <a:t> Time and Date</a:t>
                              </a:r>
                              <a:endParaRPr kumimoji="0" lang="en-US" sz="1100" b="0" i="0" u="none" strike="noStrike" cap="none" normalizeH="0" baseline="0" dirty="0" smtClean="0">
                                <a:ln>
                                  <a:noFill/>
                                </a:ln>
                                <a:solidFill>
                                  <a:schemeClr val="tx1"/>
                                </a:solidFill>
                                <a:effectLst/>
                                <a:latin typeface="Arial" pitchFamily="34" charset="0"/>
                                <a:cs typeface="Arial" pitchFamily="34" charset="0"/>
                              </a:endParaRPr>
                            </a:p>
                            <a:p>
                              <a:pPr marL="0" marR="0" lvl="0" indent="0" algn="l" defTabSz="914400" rtl="0" eaLnBrk="0" fontAlgn="base" latinLnBrk="0" hangingPunct="0">
                                <a:lnSpc>
                                  <a:spcPct val="100000"/>
                                </a:lnSpc>
                                <a:spcBef>
                                  <a:spcPct val="0"/>
                                </a:spcBef>
                                <a:spcAft>
                                  <a:spcPct val="0"/>
                                </a:spcAft>
                                <a:buClrTx/>
                                <a:buSzTx/>
                                <a:buFontTx/>
                                <a:buNone/>
                                <a:tabLst/>
                              </a:pP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21506" name="Text Box 2"/>
                          <a:cNvSpPr txBox="1">
                            <a:spLocks noChangeArrowheads="1"/>
                          </a:cNvSpPr>
                        </a:nvSpPr>
                        <a:spPr bwMode="auto">
                          <a:xfrm>
                            <a:off x="1201192" y="3007370"/>
                            <a:ext cx="1282576" cy="493638"/>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Select</a:t>
                              </a: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 INFORMATION</a:t>
                              </a: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grpSp>
                    <a:cxnSp>
                      <a:nvCxnSpPr>
                        <a:cNvPr id="25" name="Shape 24"/>
                        <a:cNvCxnSpPr>
                          <a:endCxn id="21511" idx="1"/>
                        </a:cNvCxnSpPr>
                      </a:nvCxnSpPr>
                      <a:spPr>
                        <a:xfrm>
                          <a:off x="1843317" y="2329010"/>
                          <a:ext cx="1096088" cy="229172"/>
                        </a:xfrm>
                        <a:prstGeom prst="bentConnector3">
                          <a:avLst>
                            <a:gd name="adj1" fmla="val -750"/>
                          </a:avLst>
                        </a:prstGeom>
                        <a:ln>
                          <a:solidFill>
                            <a:schemeClr val="tx1"/>
                          </a:solidFill>
                          <a:tailEnd type="triangle"/>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066612" w:rsidRPr="002F73D6" w:rsidRDefault="00066612" w:rsidP="006C5525">
      <w:pPr>
        <w:pStyle w:val="Heading3"/>
        <w:rPr>
          <w:rFonts w:asciiTheme="minorHAnsi" w:hAnsiTheme="minorHAnsi"/>
          <w:color w:val="7F7F7F" w:themeColor="text1" w:themeTint="80"/>
          <w:sz w:val="16"/>
          <w:szCs w:val="16"/>
        </w:rPr>
      </w:pPr>
      <w:bookmarkStart w:id="24" w:name="_Toc489543550"/>
      <w:r w:rsidRPr="002F73D6">
        <w:rPr>
          <w:rFonts w:asciiTheme="minorHAnsi" w:hAnsiTheme="minorHAnsi"/>
          <w:color w:val="7F7F7F" w:themeColor="text1" w:themeTint="80"/>
          <w:sz w:val="16"/>
          <w:szCs w:val="16"/>
        </w:rPr>
        <w:lastRenderedPageBreak/>
        <w:t xml:space="preserve">1.4.3.3 </w:t>
      </w:r>
      <w:r w:rsidR="00D22B4B" w:rsidRPr="002F73D6">
        <w:rPr>
          <w:rFonts w:asciiTheme="minorHAnsi" w:hAnsiTheme="minorHAnsi"/>
          <w:color w:val="7F7F7F" w:themeColor="text1" w:themeTint="80"/>
          <w:sz w:val="16"/>
          <w:szCs w:val="16"/>
        </w:rPr>
        <w:t>Configuration of the Labdisc</w:t>
      </w:r>
      <w:bookmarkEnd w:id="24"/>
    </w:p>
    <w:p w:rsidR="006C5525" w:rsidRPr="002F73D6" w:rsidRDefault="006C5525" w:rsidP="006C5525">
      <w:pPr>
        <w:keepNext/>
        <w:keepLines/>
        <w:rPr>
          <w:rFonts w:asciiTheme="minorHAnsi" w:hAnsiTheme="minorHAnsi"/>
          <w:sz w:val="16"/>
          <w:szCs w:val="16"/>
        </w:rPr>
      </w:pPr>
    </w:p>
    <w:p w:rsidR="00D70A2D" w:rsidRPr="00747FA9" w:rsidRDefault="005563D1" w:rsidP="00D70A2D">
      <w:pPr>
        <w:pBdr>
          <w:bottom w:val="single" w:sz="6" w:space="1" w:color="666699"/>
        </w:pBdr>
        <w:rPr>
          <w:color w:val="25A0CB"/>
          <w:sz w:val="20"/>
          <w:szCs w:val="20"/>
        </w:rPr>
      </w:pPr>
      <w:bookmarkStart w:id="25" w:name="_Toc309543539"/>
      <w:bookmarkStart w:id="26" w:name="_Toc315003222"/>
      <w:bookmarkStart w:id="27" w:name="_Ref299912424"/>
      <w:r>
        <w:rPr>
          <w:rFonts w:asciiTheme="minorHAnsi" w:hAnsiTheme="minorHAnsi"/>
          <w:noProof/>
          <w:sz w:val="16"/>
          <w:szCs w:val="16"/>
          <w:lang w:eastAsia="zh-CN"/>
        </w:rPr>
        <w:drawing>
          <wp:inline distT="0" distB="0" distL="0" distR="0" wp14:anchorId="76EA3EAC" wp14:editId="137347D2">
            <wp:extent cx="3450590" cy="20434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50590" cy="2043430"/>
                    </a:xfrm>
                    <a:prstGeom prst="rect">
                      <a:avLst/>
                    </a:prstGeom>
                    <a:noFill/>
                    <a:ln>
                      <a:noFill/>
                    </a:ln>
                  </pic:spPr>
                </pic:pic>
              </a:graphicData>
            </a:graphic>
          </wp:inline>
        </w:drawing>
      </w:r>
      <w:r w:rsidR="00E8119E" w:rsidRPr="002F73D6">
        <w:rPr>
          <w:rFonts w:asciiTheme="minorHAnsi" w:hAnsiTheme="minorHAnsi"/>
          <w:sz w:val="16"/>
          <w:szCs w:val="16"/>
        </w:rPr>
        <w:br w:type="page"/>
      </w:r>
      <w:bookmarkStart w:id="28" w:name="_Toc489529745"/>
      <w:bookmarkEnd w:id="25"/>
      <w:bookmarkEnd w:id="26"/>
      <w:bookmarkEnd w:id="27"/>
      <w:r w:rsidR="00D70A2D" w:rsidRPr="00A5176A">
        <w:rPr>
          <w:rStyle w:val="Heading1Char"/>
          <w:rFonts w:asciiTheme="minorHAnsi" w:hAnsiTheme="minorHAnsi"/>
          <w:color w:val="777777"/>
        </w:rPr>
        <w:lastRenderedPageBreak/>
        <w:t>2. GlobiLab Analysis Software</w:t>
      </w:r>
      <w:bookmarkEnd w:id="28"/>
    </w:p>
    <w:p w:rsidR="00D70A2D" w:rsidRPr="00A5176A" w:rsidRDefault="00D70A2D" w:rsidP="00D70A2D">
      <w:pPr>
        <w:pStyle w:val="Heading2"/>
        <w:rPr>
          <w:rFonts w:asciiTheme="minorHAnsi" w:hAnsiTheme="minorHAnsi"/>
          <w:color w:val="777777"/>
          <w:sz w:val="24"/>
          <w:szCs w:val="24"/>
        </w:rPr>
      </w:pPr>
      <w:bookmarkStart w:id="29" w:name="_Toc300003044"/>
      <w:bookmarkStart w:id="30" w:name="_Toc309500085"/>
      <w:bookmarkStart w:id="31" w:name="_Toc309543540"/>
      <w:bookmarkStart w:id="32" w:name="_Toc489529746"/>
      <w:bookmarkStart w:id="33" w:name="_Toc489543551"/>
      <w:r w:rsidRPr="00A5176A">
        <w:rPr>
          <w:rFonts w:asciiTheme="minorHAnsi" w:hAnsiTheme="minorHAnsi"/>
          <w:color w:val="777777"/>
          <w:sz w:val="24"/>
          <w:szCs w:val="24"/>
        </w:rPr>
        <w:t>2.1 Software Installation</w:t>
      </w:r>
      <w:bookmarkEnd w:id="29"/>
      <w:bookmarkEnd w:id="30"/>
      <w:bookmarkEnd w:id="31"/>
      <w:bookmarkEnd w:id="32"/>
      <w:bookmarkEnd w:id="33"/>
    </w:p>
    <w:p w:rsidR="00D70A2D" w:rsidRPr="00AA12EE" w:rsidRDefault="00D70A2D" w:rsidP="00D70A2D">
      <w:pPr>
        <w:jc w:val="both"/>
        <w:rPr>
          <w:sz w:val="16"/>
          <w:szCs w:val="20"/>
        </w:rPr>
      </w:pPr>
      <w:r w:rsidRPr="00AA12EE">
        <w:rPr>
          <w:sz w:val="16"/>
          <w:szCs w:val="20"/>
        </w:rPr>
        <w:t>To install the software, users should run the following installers:</w:t>
      </w:r>
    </w:p>
    <w:p w:rsidR="00D70A2D" w:rsidRPr="00AA12EE" w:rsidRDefault="00D70A2D" w:rsidP="00161184">
      <w:pPr>
        <w:numPr>
          <w:ilvl w:val="0"/>
          <w:numId w:val="2"/>
        </w:numPr>
        <w:ind w:left="720"/>
        <w:jc w:val="both"/>
        <w:rPr>
          <w:sz w:val="16"/>
          <w:szCs w:val="20"/>
        </w:rPr>
      </w:pPr>
      <w:r w:rsidRPr="00AA12EE">
        <w:rPr>
          <w:sz w:val="16"/>
          <w:szCs w:val="20"/>
        </w:rPr>
        <w:t>For PC: GlobiLab-en-1.0-setup.exe</w:t>
      </w:r>
    </w:p>
    <w:p w:rsidR="00D70A2D" w:rsidRPr="00AA12EE" w:rsidRDefault="00D70A2D" w:rsidP="00161184">
      <w:pPr>
        <w:numPr>
          <w:ilvl w:val="0"/>
          <w:numId w:val="2"/>
        </w:numPr>
        <w:ind w:left="720"/>
        <w:jc w:val="both"/>
        <w:rPr>
          <w:sz w:val="16"/>
          <w:szCs w:val="20"/>
        </w:rPr>
      </w:pPr>
      <w:r w:rsidRPr="00AA12EE">
        <w:rPr>
          <w:sz w:val="16"/>
          <w:szCs w:val="20"/>
        </w:rPr>
        <w:t>For Mac: GlobiLab-en-1.0-setup</w:t>
      </w:r>
    </w:p>
    <w:p w:rsidR="00D70A2D" w:rsidRDefault="00D70A2D" w:rsidP="00D70A2D">
      <w:pPr>
        <w:jc w:val="both"/>
        <w:rPr>
          <w:sz w:val="16"/>
          <w:szCs w:val="20"/>
        </w:rPr>
      </w:pPr>
      <w:r w:rsidRPr="00AA12EE">
        <w:rPr>
          <w:sz w:val="16"/>
          <w:szCs w:val="20"/>
        </w:rPr>
        <w:t xml:space="preserve">Then follow the simple installation instructions. These instructions take the user through the installation of the </w:t>
      </w:r>
      <w:r w:rsidRPr="00AA12EE">
        <w:rPr>
          <w:b/>
          <w:bCs/>
          <w:sz w:val="16"/>
          <w:szCs w:val="20"/>
        </w:rPr>
        <w:t xml:space="preserve">GlobiLab </w:t>
      </w:r>
      <w:r w:rsidRPr="00AA12EE">
        <w:rPr>
          <w:sz w:val="16"/>
          <w:szCs w:val="20"/>
        </w:rPr>
        <w:t xml:space="preserve">software and the USB driver needed for USB communication with the </w:t>
      </w:r>
      <w:r w:rsidRPr="00AA12EE">
        <w:rPr>
          <w:b/>
          <w:bCs/>
          <w:sz w:val="16"/>
          <w:szCs w:val="20"/>
        </w:rPr>
        <w:t>Labdisc</w:t>
      </w:r>
      <w:r w:rsidRPr="00AA12EE">
        <w:rPr>
          <w:sz w:val="16"/>
          <w:szCs w:val="20"/>
        </w:rPr>
        <w:t xml:space="preserve">. </w:t>
      </w:r>
    </w:p>
    <w:p w:rsidR="00D70A2D" w:rsidRPr="00A5176A" w:rsidRDefault="000304BA" w:rsidP="00D70A2D">
      <w:pPr>
        <w:pStyle w:val="Heading2"/>
        <w:rPr>
          <w:color w:val="777777"/>
        </w:rPr>
      </w:pPr>
      <w:bookmarkStart w:id="34" w:name="_Toc489529747"/>
      <w:bookmarkStart w:id="35" w:name="_Toc489543552"/>
      <w:r>
        <w:rPr>
          <w:noProof/>
          <w:color w:val="777777"/>
          <w:lang w:eastAsia="zh-CN"/>
        </w:rPr>
        <w:pict>
          <v:group id="_x0000_s1496" style="position:absolute;margin-left:-40.15pt;margin-top:28.05pt;width:347.9pt;height:217.1pt;z-index:251794944" coordorigin="251,5209" coordsize="6958,43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497" type="#_x0000_t75" style="position:absolute;left:483;top:5743;width:6726;height:3808;visibility:visible;mso-wrap-style:square;mso-position-horizontal-relative:text;mso-position-vertical-relative:text;mso-width-relative:page;mso-height-relative:page" wrapcoords="-54 -101 -54 21600 21654 21600 21654 -101 -54 -101" stroked="t" strokeweight=".25pt">
              <v:imagedata r:id="rId60" o:title="" cropbottom="3168f" cropright="3242f"/>
            </v:shape>
            <v:shape id="Rounded Rectangular Callout 10" o:spid="_x0000_s1498" type="#_x0000_t62" style="position:absolute;left:251;top:5439;width:565;height:291;visibility:visible" adj="18204,30750" strokecolor="#385d8a" strokeweight=".25pt">
              <v:textbox style="mso-next-textbox:#Rounded Rectangular Callout 10">
                <w:txbxContent>
                  <w:p w:rsidR="00A5176A" w:rsidRPr="00035043" w:rsidRDefault="00A5176A" w:rsidP="00D70A2D">
                    <w:pPr>
                      <w:shd w:val="clear" w:color="auto" w:fill="FFFFFF"/>
                      <w:rPr>
                        <w:sz w:val="10"/>
                        <w:szCs w:val="10"/>
                      </w:rPr>
                    </w:pPr>
                    <w:r>
                      <w:rPr>
                        <w:sz w:val="10"/>
                        <w:szCs w:val="10"/>
                      </w:rPr>
                      <w:t>Open</w:t>
                    </w:r>
                  </w:p>
                </w:txbxContent>
              </v:textbox>
            </v:shape>
            <v:shape id="Rounded Rectangular Callout 11" o:spid="_x0000_s1499" type="#_x0000_t62" style="position:absolute;left:657;top:6243;width:565;height:291;visibility:visible" adj="15840,-10562" strokecolor="#385d8a" strokeweight=".25pt">
              <v:textbox style="mso-next-textbox:#Rounded Rectangular Callout 11">
                <w:txbxContent>
                  <w:p w:rsidR="00A5176A" w:rsidRPr="00035043" w:rsidRDefault="00A5176A" w:rsidP="00D70A2D">
                    <w:pPr>
                      <w:shd w:val="clear" w:color="auto" w:fill="FFFFFF"/>
                      <w:rPr>
                        <w:sz w:val="10"/>
                        <w:szCs w:val="10"/>
                      </w:rPr>
                    </w:pPr>
                    <w:r>
                      <w:rPr>
                        <w:sz w:val="10"/>
                        <w:szCs w:val="10"/>
                      </w:rPr>
                      <w:t>Save</w:t>
                    </w:r>
                  </w:p>
                </w:txbxContent>
              </v:textbox>
            </v:shape>
            <v:shape id="Rounded Rectangular Callout 14" o:spid="_x0000_s1500" type="#_x0000_t62" style="position:absolute;left:958;top:5218;width:839;height:458;visibility:visible" adj="10023,30094" strokecolor="#385d8a" strokeweight=".25pt">
              <v:textbox style="mso-next-textbox:#Rounded Rectangular Callout 14">
                <w:txbxContent>
                  <w:p w:rsidR="00A5176A" w:rsidRPr="00035043" w:rsidRDefault="00A5176A" w:rsidP="00D70A2D">
                    <w:pPr>
                      <w:shd w:val="clear" w:color="auto" w:fill="FFFFFF"/>
                      <w:rPr>
                        <w:sz w:val="10"/>
                        <w:szCs w:val="10"/>
                      </w:rPr>
                    </w:pPr>
                    <w:r>
                      <w:rPr>
                        <w:sz w:val="10"/>
                        <w:szCs w:val="10"/>
                      </w:rPr>
                      <w:t>Lesson plans</w:t>
                    </w:r>
                  </w:p>
                </w:txbxContent>
              </v:textbox>
            </v:shape>
            <v:shape id="Rounded Rectangular Callout 15" o:spid="_x0000_s1501" type="#_x0000_t62" style="position:absolute;left:1258;top:6455;width:697;height:503;visibility:visible" adj="11859,-12632" strokecolor="#385d8a" strokeweight=".25pt">
              <v:textbox style="mso-next-textbox:#Rounded Rectangular Callout 15">
                <w:txbxContent>
                  <w:p w:rsidR="00A5176A" w:rsidRPr="00035043" w:rsidRDefault="00A5176A" w:rsidP="00D70A2D">
                    <w:pPr>
                      <w:shd w:val="clear" w:color="auto" w:fill="FFFFFF"/>
                      <w:rPr>
                        <w:sz w:val="10"/>
                        <w:szCs w:val="10"/>
                      </w:rPr>
                    </w:pPr>
                    <w:r>
                      <w:rPr>
                        <w:sz w:val="10"/>
                        <w:szCs w:val="10"/>
                      </w:rPr>
                      <w:t>Export to EXCEL</w:t>
                    </w:r>
                  </w:p>
                </w:txbxContent>
              </v:textbox>
            </v:shape>
            <v:shape id="Rounded Rectangular Callout 16" o:spid="_x0000_s1502" type="#_x0000_t62" style="position:absolute;left:1894;top:5430;width:644;height:291;visibility:visible;v-text-anchor:middle" adj="6046,30094" strokecolor="#385d8a" strokeweight=".25pt">
              <v:textbox style="mso-next-textbox:#Rounded Rectangular Callout 16">
                <w:txbxContent>
                  <w:p w:rsidR="00A5176A" w:rsidRPr="00035043" w:rsidRDefault="00A5176A" w:rsidP="00D70A2D">
                    <w:pPr>
                      <w:shd w:val="clear" w:color="auto" w:fill="FFFFFF"/>
                    </w:pPr>
                    <w:r>
                      <w:rPr>
                        <w:sz w:val="10"/>
                        <w:szCs w:val="10"/>
                      </w:rPr>
                      <w:t>Print</w:t>
                    </w:r>
                  </w:p>
                </w:txbxContent>
              </v:textbox>
            </v:shape>
            <v:shape id="Rounded Rectangular Callout 18" o:spid="_x0000_s1503" type="#_x0000_t62" style="position:absolute;left:6108;top:5227;width:697;height:503;visibility:visible" adj="4467,26822" strokecolor="#385d8a" strokeweight=".25pt">
              <v:textbox style="mso-next-textbox:#Rounded Rectangular Callout 18">
                <w:txbxContent>
                  <w:p w:rsidR="00A5176A" w:rsidRPr="00035043" w:rsidRDefault="00A5176A" w:rsidP="00D70A2D">
                    <w:pPr>
                      <w:shd w:val="clear" w:color="auto" w:fill="FFFFFF"/>
                      <w:rPr>
                        <w:sz w:val="10"/>
                        <w:szCs w:val="10"/>
                      </w:rPr>
                    </w:pPr>
                    <w:r>
                      <w:rPr>
                        <w:sz w:val="10"/>
                        <w:szCs w:val="10"/>
                      </w:rPr>
                      <w:t>Display types</w:t>
                    </w:r>
                  </w:p>
                </w:txbxContent>
              </v:textbox>
            </v:shape>
            <v:shape id="Rounded Rectangular Callout 19" o:spid="_x0000_s1504" type="#_x0000_t62" style="position:absolute;left:4630;top:6673;width:880;height:540;visibility:visible;v-text-anchor:middle" adj="3775,-20200" strokecolor="#385d8a" strokeweight=".25pt">
              <v:textbox style="mso-next-textbox:#Rounded Rectangular Callout 19">
                <w:txbxContent>
                  <w:p w:rsidR="00A5176A" w:rsidRPr="00035043" w:rsidRDefault="00A5176A" w:rsidP="00D70A2D">
                    <w:pPr>
                      <w:shd w:val="clear" w:color="auto" w:fill="FFFFFF"/>
                      <w:rPr>
                        <w:sz w:val="10"/>
                        <w:szCs w:val="10"/>
                      </w:rPr>
                    </w:pPr>
                    <w:r>
                      <w:rPr>
                        <w:sz w:val="10"/>
                        <w:szCs w:val="10"/>
                      </w:rPr>
                      <w:t>Labdisc Setup</w:t>
                    </w:r>
                  </w:p>
                </w:txbxContent>
              </v:textbox>
            </v:shape>
            <v:shape id="Rounded Rectangular Callout 20" o:spid="_x0000_s1505" type="#_x0000_t62" style="position:absolute;left:3299;top:6852;width:697;height:503;visibility:visible" adj="11038,-29704" strokecolor="#385d8a" strokeweight=".25pt">
              <v:textbox style="mso-next-textbox:#Rounded Rectangular Callout 20">
                <w:txbxContent>
                  <w:p w:rsidR="00A5176A" w:rsidRPr="00035043" w:rsidRDefault="00A5176A" w:rsidP="00D70A2D">
                    <w:pPr>
                      <w:shd w:val="clear" w:color="auto" w:fill="FFFFFF"/>
                      <w:rPr>
                        <w:sz w:val="10"/>
                        <w:szCs w:val="10"/>
                      </w:rPr>
                    </w:pPr>
                    <w:r>
                      <w:rPr>
                        <w:sz w:val="10"/>
                        <w:szCs w:val="10"/>
                      </w:rPr>
                      <w:t>Crop Graph</w:t>
                    </w:r>
                  </w:p>
                </w:txbxContent>
              </v:textbox>
            </v:shape>
            <v:shape id="Rounded Rectangular Callout 21" o:spid="_x0000_s1506" type="#_x0000_t62" style="position:absolute;left:2742;top:6278;width:565;height:291;visibility:visible" adj="10774,-9251" strokecolor="#385d8a" strokeweight=".25pt">
              <v:textbox style="mso-next-textbox:#Rounded Rectangular Callout 21">
                <w:txbxContent>
                  <w:p w:rsidR="00A5176A" w:rsidRPr="00035043" w:rsidRDefault="00A5176A" w:rsidP="00D70A2D">
                    <w:pPr>
                      <w:shd w:val="clear" w:color="auto" w:fill="FFFFFF"/>
                      <w:rPr>
                        <w:sz w:val="10"/>
                        <w:szCs w:val="10"/>
                      </w:rPr>
                    </w:pPr>
                    <w:r>
                      <w:rPr>
                        <w:sz w:val="10"/>
                        <w:szCs w:val="10"/>
                      </w:rPr>
                      <w:t>Grid</w:t>
                    </w:r>
                  </w:p>
                </w:txbxContent>
              </v:textbox>
            </v:shape>
            <v:shape id="Rounded Rectangular Callout 22" o:spid="_x0000_s1507" type="#_x0000_t62" style="position:absolute;left:1988;top:6287;width:665;height:291;visibility:visible" adj="14843,-8081" strokecolor="#385d8a" strokeweight=".25pt">
              <v:textbox style="mso-next-textbox:#Rounded Rectangular Callout 22">
                <w:txbxContent>
                  <w:p w:rsidR="00A5176A" w:rsidRPr="00035043" w:rsidRDefault="00A5176A" w:rsidP="00D70A2D">
                    <w:pPr>
                      <w:shd w:val="clear" w:color="auto" w:fill="FFFFFF"/>
                      <w:rPr>
                        <w:sz w:val="10"/>
                        <w:szCs w:val="10"/>
                      </w:rPr>
                    </w:pPr>
                    <w:r>
                      <w:rPr>
                        <w:sz w:val="10"/>
                        <w:szCs w:val="10"/>
                      </w:rPr>
                      <w:t>Zoom</w:t>
                    </w:r>
                  </w:p>
                </w:txbxContent>
              </v:textbox>
            </v:shape>
            <v:shape id="Rounded Rectangular Callout 24" o:spid="_x0000_s1508" type="#_x0000_t62" style="position:absolute;left:2610;top:5430;width:698;height:291;visibility:visible" adj="6046,30094" strokecolor="#385d8a" strokeweight=".25pt">
              <v:textbox style="mso-next-textbox:#Rounded Rectangular Callout 24">
                <w:txbxContent>
                  <w:p w:rsidR="00A5176A" w:rsidRPr="00035043" w:rsidRDefault="00A5176A" w:rsidP="00D70A2D">
                    <w:pPr>
                      <w:shd w:val="clear" w:color="auto" w:fill="FFFFFF"/>
                      <w:rPr>
                        <w:sz w:val="10"/>
                        <w:szCs w:val="10"/>
                      </w:rPr>
                    </w:pPr>
                    <w:r>
                      <w:rPr>
                        <w:sz w:val="10"/>
                        <w:szCs w:val="10"/>
                      </w:rPr>
                      <w:t>Marker</w:t>
                    </w:r>
                  </w:p>
                </w:txbxContent>
              </v:textbox>
            </v:shape>
            <v:shape id="Rounded Rectangular Callout 25" o:spid="_x0000_s1509" type="#_x0000_t62" style="position:absolute;left:3338;top:5209;width:865;height:450;visibility:visible" adj="2690,30481" strokecolor="#385d8a" strokeweight=".25pt">
              <v:textbox style="mso-next-textbox:#Rounded Rectangular Callout 25">
                <w:txbxContent>
                  <w:p w:rsidR="00A5176A" w:rsidRPr="00035043" w:rsidRDefault="00A5176A" w:rsidP="00D70A2D">
                    <w:pPr>
                      <w:shd w:val="clear" w:color="auto" w:fill="FFFFFF"/>
                      <w:rPr>
                        <w:sz w:val="10"/>
                        <w:szCs w:val="10"/>
                      </w:rPr>
                    </w:pPr>
                    <w:r>
                      <w:rPr>
                        <w:sz w:val="10"/>
                        <w:szCs w:val="10"/>
                      </w:rPr>
                      <w:t>Annotation</w:t>
                    </w:r>
                  </w:p>
                </w:txbxContent>
              </v:textbox>
            </v:shape>
            <v:shape id="Rounded Rectangular Callout 26" o:spid="_x0000_s1510" type="#_x0000_t62" style="position:absolute;left:3852;top:6382;width:795;height:291;visibility:visible" adj="4438,-15158" strokecolor="#385d8a" strokeweight=".25pt">
              <v:textbox style="mso-next-textbox:#Rounded Rectangular Callout 26">
                <w:txbxContent>
                  <w:p w:rsidR="00A5176A" w:rsidRPr="00035043" w:rsidRDefault="00A5176A" w:rsidP="00D70A2D">
                    <w:pPr>
                      <w:shd w:val="clear" w:color="auto" w:fill="FFFFFF"/>
                      <w:rPr>
                        <w:sz w:val="10"/>
                        <w:szCs w:val="10"/>
                      </w:rPr>
                    </w:pPr>
                    <w:r>
                      <w:rPr>
                        <w:sz w:val="10"/>
                        <w:szCs w:val="10"/>
                      </w:rPr>
                      <w:t>Statistics</w:t>
                    </w:r>
                  </w:p>
                </w:txbxContent>
              </v:textbox>
            </v:shape>
            <v:shape id="Rounded Rectangular Callout 27" o:spid="_x0000_s1511" type="#_x0000_t62" style="position:absolute;left:4235;top:5439;width:742;height:291;visibility:visible" adj="6046,30094" strokecolor="#385d8a" strokeweight=".25pt">
              <v:textbox style="mso-next-textbox:#Rounded Rectangular Callout 27">
                <w:txbxContent>
                  <w:p w:rsidR="00A5176A" w:rsidRPr="00035043" w:rsidRDefault="00A5176A" w:rsidP="00D70A2D">
                    <w:pPr>
                      <w:shd w:val="clear" w:color="auto" w:fill="FFFFFF"/>
                      <w:rPr>
                        <w:sz w:val="10"/>
                        <w:szCs w:val="10"/>
                      </w:rPr>
                    </w:pPr>
                    <w:r>
                      <w:rPr>
                        <w:sz w:val="10"/>
                        <w:szCs w:val="10"/>
                      </w:rPr>
                      <w:t>Functions</w:t>
                    </w:r>
                  </w:p>
                </w:txbxContent>
              </v:textbox>
            </v:shape>
            <v:shape id="Rounded Rectangular Callout 28" o:spid="_x0000_s1512" type="#_x0000_t62" style="position:absolute;left:5066;top:5218;width:742;height:503;visibility:visible" adj="1674,31406" strokecolor="#385d8a" strokeweight=".25pt">
              <v:textbox style="mso-next-textbox:#Rounded Rectangular Callout 28">
                <w:txbxContent>
                  <w:p w:rsidR="00A5176A" w:rsidRPr="00035043" w:rsidRDefault="00A5176A" w:rsidP="00D70A2D">
                    <w:pPr>
                      <w:shd w:val="clear" w:color="auto" w:fill="FFFFFF"/>
                      <w:rPr>
                        <w:sz w:val="10"/>
                        <w:szCs w:val="10"/>
                      </w:rPr>
                    </w:pPr>
                    <w:r>
                      <w:rPr>
                        <w:sz w:val="10"/>
                        <w:szCs w:val="10"/>
                      </w:rPr>
                      <w:t>Start recording</w:t>
                    </w:r>
                  </w:p>
                </w:txbxContent>
              </v:textbox>
            </v:shape>
            <v:shape id="Rounded Rectangular Callout 29" o:spid="_x0000_s1513" type="#_x0000_t62" style="position:absolute;left:5481;top:6958;width:989;height:577;visibility:visible" adj="393,-30659" strokecolor="#385d8a" strokeweight=".25pt">
              <v:textbox style="mso-next-textbox:#Rounded Rectangular Callout 29">
                <w:txbxContent>
                  <w:p w:rsidR="00A5176A" w:rsidRPr="00035043" w:rsidRDefault="00A5176A" w:rsidP="00D70A2D">
                    <w:pPr>
                      <w:shd w:val="clear" w:color="auto" w:fill="FFFFFF"/>
                      <w:rPr>
                        <w:sz w:val="10"/>
                        <w:szCs w:val="10"/>
                      </w:rPr>
                    </w:pPr>
                    <w:r>
                      <w:rPr>
                        <w:sz w:val="10"/>
                        <w:szCs w:val="10"/>
                      </w:rPr>
                      <w:t>Download data from Labdisc memory</w:t>
                    </w:r>
                  </w:p>
                </w:txbxContent>
              </v:textbox>
            </v:shape>
            <v:shape id="Rounded Rectangular Callout 30" o:spid="_x0000_s1514" type="#_x0000_t62" style="position:absolute;left:5808;top:6349;width:901;height:291;visibility:visible" adj="1993,-15152" strokecolor="#385d8a" strokeweight=".25pt">
              <v:textbox style="mso-next-textbox:#Rounded Rectangular Callout 30">
                <w:txbxContent>
                  <w:p w:rsidR="00A5176A" w:rsidRPr="00035043" w:rsidRDefault="00A5176A" w:rsidP="00D70A2D">
                    <w:pPr>
                      <w:shd w:val="clear" w:color="auto" w:fill="FFFFFF"/>
                      <w:rPr>
                        <w:sz w:val="10"/>
                        <w:szCs w:val="10"/>
                      </w:rPr>
                    </w:pPr>
                    <w:r>
                      <w:rPr>
                        <w:sz w:val="10"/>
                        <w:szCs w:val="10"/>
                      </w:rPr>
                      <w:t>Configuration</w:t>
                    </w:r>
                  </w:p>
                </w:txbxContent>
              </v:textbox>
            </v:shape>
            <v:shape id="Rounded Rectangular Callout 31" o:spid="_x0000_s1515" type="#_x0000_t62" style="position:absolute;left:6500;top:6834;width:632;height:291;visibility:visible" adj="6745,-52894" strokecolor="#385d8a" strokeweight=".25pt">
              <v:textbox style="mso-next-textbox:#Rounded Rectangular Callout 31">
                <w:txbxContent>
                  <w:p w:rsidR="00A5176A" w:rsidRPr="00035043" w:rsidRDefault="00A5176A" w:rsidP="00D70A2D">
                    <w:pPr>
                      <w:shd w:val="clear" w:color="auto" w:fill="FFFFFF"/>
                      <w:rPr>
                        <w:sz w:val="10"/>
                        <w:szCs w:val="10"/>
                      </w:rPr>
                    </w:pPr>
                    <w:r>
                      <w:rPr>
                        <w:sz w:val="10"/>
                        <w:szCs w:val="10"/>
                      </w:rPr>
                      <w:t>Exit</w:t>
                    </w:r>
                  </w:p>
                </w:txbxContent>
              </v:textbox>
            </v:shape>
            <w10:wrap type="topAndBottom"/>
          </v:group>
        </w:pict>
      </w:r>
      <w:r w:rsidR="00D70A2D" w:rsidRPr="00A5176A">
        <w:rPr>
          <w:rFonts w:asciiTheme="minorHAnsi" w:hAnsiTheme="minorHAnsi"/>
          <w:color w:val="777777"/>
          <w:sz w:val="24"/>
          <w:szCs w:val="24"/>
        </w:rPr>
        <w:t>2.2 Software Functions</w:t>
      </w:r>
      <w:bookmarkEnd w:id="34"/>
      <w:bookmarkEnd w:id="35"/>
      <w:r w:rsidR="00D70A2D" w:rsidRPr="00A5176A">
        <w:rPr>
          <w:color w:val="777777"/>
        </w:rPr>
        <w:t xml:space="preserve"> </w:t>
      </w:r>
    </w:p>
    <w:p w:rsidR="00D70A2D" w:rsidRDefault="00D70A2D" w:rsidP="00D70A2D">
      <w:pPr>
        <w:ind w:left="-426"/>
      </w:pPr>
    </w:p>
    <w:p w:rsidR="00D70A2D" w:rsidRDefault="00D70A2D" w:rsidP="00D70A2D"/>
    <w:p w:rsidR="00D70A2D" w:rsidRPr="00A5176A" w:rsidRDefault="00D70A2D" w:rsidP="00D70A2D">
      <w:pPr>
        <w:pStyle w:val="Heading2"/>
        <w:rPr>
          <w:rFonts w:asciiTheme="minorHAnsi" w:hAnsiTheme="minorHAnsi"/>
          <w:color w:val="777777"/>
          <w:sz w:val="24"/>
          <w:szCs w:val="24"/>
        </w:rPr>
      </w:pPr>
      <w:bookmarkStart w:id="36" w:name="_Toc489529748"/>
      <w:bookmarkStart w:id="37" w:name="_Toc489543553"/>
      <w:r w:rsidRPr="00A5176A">
        <w:rPr>
          <w:rFonts w:asciiTheme="minorHAnsi" w:hAnsiTheme="minorHAnsi"/>
          <w:color w:val="777777"/>
          <w:sz w:val="24"/>
          <w:szCs w:val="24"/>
        </w:rPr>
        <w:lastRenderedPageBreak/>
        <w:t>2.3 Software Popular Icons and their Functions</w:t>
      </w:r>
      <w:bookmarkStart w:id="38" w:name="_Toc309543564"/>
      <w:bookmarkEnd w:id="36"/>
      <w:bookmarkEnd w:id="37"/>
    </w:p>
    <w:tbl>
      <w:tblPr>
        <w:tblStyle w:val="TableGrid"/>
        <w:tblW w:w="0" w:type="auto"/>
        <w:tblLook w:val="04A0" w:firstRow="1" w:lastRow="0" w:firstColumn="1" w:lastColumn="0" w:noHBand="0" w:noVBand="1"/>
      </w:tblPr>
      <w:tblGrid>
        <w:gridCol w:w="1622"/>
        <w:gridCol w:w="4037"/>
      </w:tblGrid>
      <w:tr w:rsidR="00D70A2D" w:rsidRPr="00C627C0" w:rsidTr="00A5176A">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70A2D" w:rsidRPr="00C627C0" w:rsidRDefault="00D70A2D" w:rsidP="00A5176A">
            <w:pPr>
              <w:jc w:val="center"/>
              <w:rPr>
                <w:sz w:val="18"/>
              </w:rPr>
            </w:pPr>
            <w:r w:rsidRPr="00C627C0">
              <w:rPr>
                <w:rFonts w:cs="Calibri"/>
                <w:i/>
                <w:iCs/>
                <w:noProof/>
                <w:sz w:val="18"/>
                <w:lang w:eastAsia="zh-CN"/>
              </w:rPr>
              <w:drawing>
                <wp:inline distT="0" distB="0" distL="0" distR="0" wp14:anchorId="4896F604" wp14:editId="6268D02B">
                  <wp:extent cx="349250" cy="349250"/>
                  <wp:effectExtent l="19050" t="0" r="0" b="0"/>
                  <wp:docPr id="278" name="Picture 278" descr="Op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Open.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2568" cy="362568"/>
                          </a:xfrm>
                          <a:prstGeom prst="rect">
                            <a:avLst/>
                          </a:prstGeom>
                          <a:noFill/>
                          <a:ln>
                            <a:noFill/>
                          </a:ln>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70A2D" w:rsidRPr="006E63ED" w:rsidRDefault="00D70A2D" w:rsidP="00A5176A">
            <w:pPr>
              <w:jc w:val="both"/>
              <w:rPr>
                <w:rFonts w:cs="Calibri"/>
                <w:sz w:val="16"/>
                <w:szCs w:val="16"/>
              </w:rPr>
            </w:pPr>
            <w:r w:rsidRPr="00AA12EE">
              <w:rPr>
                <w:rStyle w:val="Emphasis"/>
                <w:rFonts w:cs="Calibri"/>
                <w:i w:val="0"/>
                <w:iCs w:val="0"/>
                <w:sz w:val="16"/>
                <w:szCs w:val="16"/>
              </w:rPr>
              <w:t xml:space="preserve">Selecting the </w:t>
            </w:r>
            <w:r w:rsidRPr="00AA12EE">
              <w:rPr>
                <w:rStyle w:val="Emphasis"/>
                <w:rFonts w:cs="Calibri"/>
                <w:b/>
                <w:bCs/>
                <w:sz w:val="16"/>
                <w:szCs w:val="16"/>
              </w:rPr>
              <w:t xml:space="preserve">Open-project </w:t>
            </w:r>
            <w:r w:rsidRPr="00AA12EE">
              <w:rPr>
                <w:rFonts w:cs="Calibri"/>
                <w:sz w:val="16"/>
                <w:szCs w:val="16"/>
              </w:rPr>
              <w:t>icon opens the stored activity *.XML files and displays all its graphs and graphic</w:t>
            </w:r>
            <w:r>
              <w:rPr>
                <w:rFonts w:cs="Calibri"/>
                <w:sz w:val="16"/>
                <w:szCs w:val="16"/>
              </w:rPr>
              <w:t>al</w:t>
            </w:r>
            <w:r w:rsidRPr="00AA12EE">
              <w:rPr>
                <w:rFonts w:cs="Calibri"/>
                <w:sz w:val="16"/>
                <w:szCs w:val="16"/>
              </w:rPr>
              <w:t xml:space="preserve"> attributes.</w:t>
            </w:r>
          </w:p>
        </w:tc>
      </w:tr>
      <w:tr w:rsidR="00D70A2D" w:rsidRPr="00C627C0" w:rsidTr="00A5176A">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70A2D" w:rsidRPr="00C627C0" w:rsidRDefault="00D70A2D" w:rsidP="00A5176A">
            <w:pPr>
              <w:jc w:val="center"/>
              <w:rPr>
                <w:sz w:val="18"/>
              </w:rPr>
            </w:pPr>
            <w:r w:rsidRPr="00C627C0">
              <w:rPr>
                <w:rFonts w:cs="Calibri"/>
                <w:noProof/>
                <w:sz w:val="18"/>
                <w:lang w:eastAsia="zh-CN"/>
              </w:rPr>
              <w:drawing>
                <wp:inline distT="0" distB="0" distL="0" distR="0" wp14:anchorId="6A06DDDB" wp14:editId="247A0B67">
                  <wp:extent cx="381000" cy="381000"/>
                  <wp:effectExtent l="19050" t="0" r="0" b="0"/>
                  <wp:docPr id="30" name="Picture 29" descr="boo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ks.png"/>
                          <pic:cNvPicPr/>
                        </pic:nvPicPr>
                        <pic:blipFill>
                          <a:blip r:embed="rId62"/>
                          <a:stretch>
                            <a:fillRect/>
                          </a:stretch>
                        </pic:blipFill>
                        <pic:spPr>
                          <a:xfrm>
                            <a:off x="0" y="0"/>
                            <a:ext cx="388938" cy="388938"/>
                          </a:xfrm>
                          <a:prstGeom prst="rect">
                            <a:avLst/>
                          </a:prstGeom>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70A2D" w:rsidRPr="00AA12EE" w:rsidRDefault="00D70A2D" w:rsidP="00A5176A">
            <w:pPr>
              <w:jc w:val="both"/>
              <w:rPr>
                <w:sz w:val="16"/>
                <w:szCs w:val="16"/>
              </w:rPr>
            </w:pPr>
            <w:r w:rsidRPr="00AA12EE">
              <w:rPr>
                <w:rFonts w:cs="Calibri"/>
                <w:sz w:val="16"/>
                <w:szCs w:val="16"/>
              </w:rPr>
              <w:t xml:space="preserve">Selecting the </w:t>
            </w:r>
            <w:r w:rsidRPr="00AA12EE">
              <w:rPr>
                <w:rFonts w:cs="Calibri"/>
                <w:b/>
                <w:bCs/>
                <w:i/>
                <w:iCs/>
                <w:sz w:val="16"/>
                <w:szCs w:val="16"/>
              </w:rPr>
              <w:t>Workbook</w:t>
            </w:r>
            <w:r w:rsidRPr="00AA12EE">
              <w:rPr>
                <w:rFonts w:cs="Calibri"/>
                <w:sz w:val="16"/>
                <w:szCs w:val="16"/>
              </w:rPr>
              <w:t xml:space="preserve"> icon opens the activities folder, where users can choose from a variety of PDF activities.</w:t>
            </w:r>
          </w:p>
        </w:tc>
      </w:tr>
      <w:tr w:rsidR="00D70A2D" w:rsidRPr="00C627C0" w:rsidTr="00A5176A">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70A2D" w:rsidRPr="00C627C0" w:rsidRDefault="00D70A2D" w:rsidP="00A5176A">
            <w:pPr>
              <w:jc w:val="center"/>
              <w:rPr>
                <w:sz w:val="18"/>
              </w:rPr>
            </w:pPr>
            <w:r w:rsidRPr="00C627C0">
              <w:rPr>
                <w:noProof/>
                <w:sz w:val="18"/>
                <w:lang w:eastAsia="zh-CN"/>
              </w:rPr>
              <w:drawing>
                <wp:inline distT="0" distB="0" distL="0" distR="0" wp14:anchorId="79143705" wp14:editId="178FBB65">
                  <wp:extent cx="412045" cy="281651"/>
                  <wp:effectExtent l="19050" t="0" r="7055" b="0"/>
                  <wp:docPr id="2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3"/>
                          <a:srcRect/>
                          <a:stretch>
                            <a:fillRect/>
                          </a:stretch>
                        </pic:blipFill>
                        <pic:spPr bwMode="auto">
                          <a:xfrm>
                            <a:off x="0" y="0"/>
                            <a:ext cx="415936" cy="284311"/>
                          </a:xfrm>
                          <a:prstGeom prst="rect">
                            <a:avLst/>
                          </a:prstGeom>
                          <a:noFill/>
                          <a:ln w="9525">
                            <a:noFill/>
                            <a:miter lim="800000"/>
                            <a:headEnd/>
                            <a:tailEnd/>
                          </a:ln>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70A2D" w:rsidRPr="00AA12EE" w:rsidRDefault="00D70A2D" w:rsidP="00A5176A">
            <w:pPr>
              <w:jc w:val="both"/>
              <w:rPr>
                <w:sz w:val="16"/>
                <w:szCs w:val="16"/>
              </w:rPr>
            </w:pPr>
            <w:r w:rsidRPr="00AA12EE">
              <w:rPr>
                <w:sz w:val="16"/>
                <w:szCs w:val="16"/>
              </w:rPr>
              <w:t xml:space="preserve">Clicking the </w:t>
            </w:r>
            <w:r w:rsidRPr="00AA12EE">
              <w:rPr>
                <w:b/>
                <w:bCs/>
                <w:i/>
                <w:iCs/>
                <w:sz w:val="16"/>
                <w:szCs w:val="16"/>
              </w:rPr>
              <w:t>Display-options</w:t>
            </w:r>
            <w:r w:rsidRPr="00AA12EE">
              <w:rPr>
                <w:sz w:val="16"/>
                <w:szCs w:val="16"/>
              </w:rPr>
              <w:t xml:space="preserve"> small triangle icon allows the user to select one of the following six display options:</w:t>
            </w:r>
          </w:p>
          <w:p w:rsidR="00D70A2D" w:rsidRPr="00090246" w:rsidRDefault="00D70A2D" w:rsidP="00161184">
            <w:pPr>
              <w:numPr>
                <w:ilvl w:val="0"/>
                <w:numId w:val="19"/>
              </w:numPr>
              <w:spacing w:after="0"/>
              <w:jc w:val="both"/>
              <w:rPr>
                <w:rFonts w:asciiTheme="minorHAnsi" w:hAnsiTheme="minorHAnsi"/>
                <w:sz w:val="10"/>
                <w:szCs w:val="10"/>
              </w:rPr>
            </w:pPr>
            <w:r w:rsidRPr="00DB6C84">
              <w:rPr>
                <w:rFonts w:asciiTheme="minorHAnsi" w:hAnsiTheme="minorHAnsi"/>
                <w:noProof/>
                <w:sz w:val="10"/>
                <w:szCs w:val="10"/>
                <w:lang w:eastAsia="zh-CN"/>
              </w:rPr>
              <w:drawing>
                <wp:inline distT="0" distB="0" distL="0" distR="0" wp14:anchorId="0014DFD9" wp14:editId="3BDC2641">
                  <wp:extent cx="257175" cy="257175"/>
                  <wp:effectExtent l="0" t="0" r="0" b="0"/>
                  <wp:docPr id="274" name="Picture 274" descr="viewGra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viewGraph.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090246">
              <w:rPr>
                <w:rFonts w:asciiTheme="minorHAnsi" w:hAnsiTheme="minorHAnsi"/>
                <w:sz w:val="10"/>
                <w:szCs w:val="10"/>
              </w:rPr>
              <w:t xml:space="preserve"> </w:t>
            </w:r>
            <w:r>
              <w:rPr>
                <w:rFonts w:asciiTheme="minorHAnsi" w:hAnsiTheme="minorHAnsi"/>
                <w:sz w:val="10"/>
                <w:szCs w:val="10"/>
              </w:rPr>
              <w:t xml:space="preserve"> </w:t>
            </w:r>
            <w:r w:rsidRPr="00090246">
              <w:rPr>
                <w:rFonts w:asciiTheme="minorHAnsi" w:hAnsiTheme="minorHAnsi"/>
                <w:b/>
                <w:bCs/>
                <w:i/>
                <w:iCs/>
                <w:sz w:val="16"/>
                <w:szCs w:val="16"/>
              </w:rPr>
              <w:t>Line graph</w:t>
            </w:r>
            <w:r w:rsidRPr="00090246">
              <w:rPr>
                <w:rFonts w:asciiTheme="minorHAnsi" w:hAnsiTheme="minorHAnsi"/>
                <w:sz w:val="16"/>
                <w:szCs w:val="16"/>
              </w:rPr>
              <w:t xml:space="preserve"> – showing a line graph for each of the sensors. If there is more than one active sensor, you can set the scale on the left for different active sensors by </w:t>
            </w:r>
            <w:r w:rsidRPr="00090246">
              <w:rPr>
                <w:rFonts w:asciiTheme="minorHAnsi" w:hAnsiTheme="minorHAnsi"/>
                <w:i/>
                <w:sz w:val="16"/>
                <w:szCs w:val="16"/>
              </w:rPr>
              <w:t>left</w:t>
            </w:r>
            <w:r w:rsidRPr="00090246">
              <w:rPr>
                <w:rFonts w:asciiTheme="minorHAnsi" w:hAnsiTheme="minorHAnsi"/>
                <w:sz w:val="16"/>
                <w:szCs w:val="16"/>
              </w:rPr>
              <w:t xml:space="preserve"> clicking on the sensor name in the legend in the upper right hand corner of the screen.  A single </w:t>
            </w:r>
            <w:r w:rsidRPr="00090246">
              <w:rPr>
                <w:rFonts w:asciiTheme="minorHAnsi" w:hAnsiTheme="minorHAnsi"/>
                <w:i/>
                <w:sz w:val="16"/>
                <w:szCs w:val="16"/>
              </w:rPr>
              <w:t>right</w:t>
            </w:r>
            <w:r w:rsidRPr="00090246">
              <w:rPr>
                <w:rFonts w:asciiTheme="minorHAnsi" w:hAnsiTheme="minorHAnsi"/>
                <w:sz w:val="16"/>
                <w:szCs w:val="16"/>
              </w:rPr>
              <w:t xml:space="preserve"> click on the sensor name will change the line to individual data points.  A second </w:t>
            </w:r>
            <w:r w:rsidRPr="00090246">
              <w:rPr>
                <w:rFonts w:asciiTheme="minorHAnsi" w:hAnsiTheme="minorHAnsi"/>
                <w:i/>
                <w:sz w:val="16"/>
                <w:szCs w:val="16"/>
              </w:rPr>
              <w:t>right</w:t>
            </w:r>
            <w:r w:rsidRPr="00090246">
              <w:rPr>
                <w:rFonts w:asciiTheme="minorHAnsi" w:hAnsiTheme="minorHAnsi"/>
                <w:sz w:val="16"/>
                <w:szCs w:val="16"/>
              </w:rPr>
              <w:t xml:space="preserve"> click will hide the sensor data from the graph.  A third </w:t>
            </w:r>
            <w:r w:rsidRPr="00090246">
              <w:rPr>
                <w:rFonts w:asciiTheme="minorHAnsi" w:hAnsiTheme="minorHAnsi"/>
                <w:i/>
                <w:sz w:val="16"/>
                <w:szCs w:val="16"/>
              </w:rPr>
              <w:t>right</w:t>
            </w:r>
            <w:r w:rsidRPr="00090246">
              <w:rPr>
                <w:rFonts w:asciiTheme="minorHAnsi" w:hAnsiTheme="minorHAnsi"/>
                <w:sz w:val="16"/>
                <w:szCs w:val="16"/>
              </w:rPr>
              <w:t xml:space="preserve"> click will return the sensor graph to a line. To change the color of a line, </w:t>
            </w:r>
            <w:r w:rsidRPr="00090246">
              <w:rPr>
                <w:rFonts w:asciiTheme="minorHAnsi" w:hAnsiTheme="minorHAnsi"/>
                <w:i/>
                <w:sz w:val="16"/>
                <w:szCs w:val="16"/>
              </w:rPr>
              <w:t xml:space="preserve">left </w:t>
            </w:r>
            <w:r w:rsidRPr="00090246">
              <w:rPr>
                <w:rFonts w:asciiTheme="minorHAnsi" w:hAnsiTheme="minorHAnsi"/>
                <w:sz w:val="16"/>
                <w:szCs w:val="16"/>
              </w:rPr>
              <w:t>click on the line and select a new color.</w:t>
            </w:r>
          </w:p>
          <w:p w:rsidR="00D70A2D" w:rsidRPr="00090246" w:rsidRDefault="00D70A2D" w:rsidP="00161184">
            <w:pPr>
              <w:numPr>
                <w:ilvl w:val="0"/>
                <w:numId w:val="19"/>
              </w:numPr>
              <w:spacing w:after="0"/>
              <w:jc w:val="both"/>
              <w:rPr>
                <w:rFonts w:asciiTheme="minorHAnsi" w:hAnsiTheme="minorHAnsi"/>
                <w:sz w:val="10"/>
                <w:szCs w:val="10"/>
              </w:rPr>
            </w:pPr>
            <w:r w:rsidRPr="00DB6C84">
              <w:rPr>
                <w:rFonts w:asciiTheme="minorHAnsi" w:hAnsiTheme="minorHAnsi"/>
                <w:noProof/>
                <w:sz w:val="16"/>
                <w:szCs w:val="16"/>
                <w:lang w:eastAsia="zh-CN"/>
              </w:rPr>
              <w:drawing>
                <wp:inline distT="0" distB="0" distL="0" distR="0" wp14:anchorId="07B45BB7" wp14:editId="2D2F4343">
                  <wp:extent cx="256032" cy="24022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JPG"/>
                          <pic:cNvPicPr/>
                        </pic:nvPicPr>
                        <pic:blipFill>
                          <a:blip r:embed="rId65">
                            <a:extLst>
                              <a:ext uri="{28A0092B-C50C-407E-A947-70E740481C1C}">
                                <a14:useLocalDpi xmlns:a14="http://schemas.microsoft.com/office/drawing/2010/main" val="0"/>
                              </a:ext>
                            </a:extLst>
                          </a:blip>
                          <a:stretch>
                            <a:fillRect/>
                          </a:stretch>
                        </pic:blipFill>
                        <pic:spPr>
                          <a:xfrm>
                            <a:off x="0" y="0"/>
                            <a:ext cx="253057" cy="237437"/>
                          </a:xfrm>
                          <a:prstGeom prst="rect">
                            <a:avLst/>
                          </a:prstGeom>
                        </pic:spPr>
                      </pic:pic>
                    </a:graphicData>
                  </a:graphic>
                </wp:inline>
              </w:drawing>
            </w:r>
            <w:r w:rsidRPr="00090246">
              <w:rPr>
                <w:rFonts w:asciiTheme="minorHAnsi" w:hAnsiTheme="minorHAnsi"/>
                <w:sz w:val="10"/>
                <w:szCs w:val="10"/>
              </w:rPr>
              <w:t xml:space="preserve"> </w:t>
            </w:r>
            <w:r w:rsidRPr="00090246">
              <w:rPr>
                <w:rFonts w:asciiTheme="minorHAnsi" w:hAnsiTheme="minorHAnsi"/>
                <w:b/>
                <w:bCs/>
                <w:i/>
                <w:iCs/>
                <w:sz w:val="16"/>
                <w:szCs w:val="16"/>
              </w:rPr>
              <w:t xml:space="preserve">Bar graph </w:t>
            </w:r>
            <w:r w:rsidRPr="00090246">
              <w:rPr>
                <w:rFonts w:asciiTheme="minorHAnsi" w:hAnsiTheme="minorHAnsi"/>
                <w:sz w:val="16"/>
                <w:szCs w:val="16"/>
              </w:rPr>
              <w:t>– showing bar graph data from only one sensor at a time. To change which data is displayed, left click the sensor name in the upper left hand corner of the screen.</w:t>
            </w:r>
          </w:p>
          <w:p w:rsidR="00D70A2D" w:rsidRPr="00090246" w:rsidRDefault="00D70A2D" w:rsidP="00161184">
            <w:pPr>
              <w:numPr>
                <w:ilvl w:val="0"/>
                <w:numId w:val="19"/>
              </w:numPr>
              <w:spacing w:after="0"/>
              <w:jc w:val="both"/>
              <w:rPr>
                <w:rFonts w:asciiTheme="minorHAnsi" w:hAnsiTheme="minorHAnsi"/>
                <w:sz w:val="10"/>
                <w:szCs w:val="10"/>
              </w:rPr>
            </w:pPr>
            <w:r w:rsidRPr="00AA12EE">
              <w:rPr>
                <w:noProof/>
                <w:sz w:val="16"/>
                <w:szCs w:val="16"/>
                <w:lang w:eastAsia="zh-CN"/>
              </w:rPr>
              <w:drawing>
                <wp:inline distT="0" distB="0" distL="0" distR="0" wp14:anchorId="09343BA2" wp14:editId="33E0649C">
                  <wp:extent cx="266700" cy="266700"/>
                  <wp:effectExtent l="0" t="0" r="0" b="0"/>
                  <wp:docPr id="272" name="Picture 272" descr="view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viewTable.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90246">
              <w:rPr>
                <w:sz w:val="16"/>
                <w:szCs w:val="16"/>
              </w:rPr>
              <w:t xml:space="preserve"> </w:t>
            </w:r>
            <w:r>
              <w:rPr>
                <w:sz w:val="16"/>
                <w:szCs w:val="16"/>
              </w:rPr>
              <w:t xml:space="preserve"> </w:t>
            </w:r>
            <w:r w:rsidRPr="00090246">
              <w:rPr>
                <w:rFonts w:asciiTheme="minorHAnsi" w:hAnsiTheme="minorHAnsi"/>
                <w:b/>
                <w:bCs/>
                <w:i/>
                <w:iCs/>
                <w:sz w:val="16"/>
                <w:szCs w:val="16"/>
              </w:rPr>
              <w:t>Data table</w:t>
            </w:r>
            <w:r w:rsidRPr="00090246">
              <w:rPr>
                <w:rFonts w:asciiTheme="minorHAnsi" w:hAnsiTheme="minorHAnsi"/>
                <w:sz w:val="16"/>
                <w:szCs w:val="16"/>
              </w:rPr>
              <w:t xml:space="preserve"> –</w:t>
            </w:r>
            <w:r>
              <w:rPr>
                <w:rFonts w:asciiTheme="minorHAnsi" w:hAnsiTheme="minorHAnsi"/>
                <w:sz w:val="16"/>
                <w:szCs w:val="16"/>
              </w:rPr>
              <w:t xml:space="preserve"> </w:t>
            </w:r>
            <w:r w:rsidRPr="00090246">
              <w:rPr>
                <w:rFonts w:asciiTheme="minorHAnsi" w:hAnsiTheme="minorHAnsi"/>
                <w:sz w:val="16"/>
                <w:szCs w:val="16"/>
              </w:rPr>
              <w:t xml:space="preserve">shows </w:t>
            </w:r>
            <w:r>
              <w:rPr>
                <w:rFonts w:asciiTheme="minorHAnsi" w:hAnsiTheme="minorHAnsi"/>
                <w:sz w:val="16"/>
                <w:szCs w:val="16"/>
              </w:rPr>
              <w:t xml:space="preserve">sensors </w:t>
            </w:r>
            <w:r w:rsidRPr="00090246">
              <w:rPr>
                <w:rFonts w:asciiTheme="minorHAnsi" w:hAnsiTheme="minorHAnsi"/>
                <w:sz w:val="16"/>
                <w:szCs w:val="16"/>
              </w:rPr>
              <w:t>data in a chart format.  This can be used to view exact meas</w:t>
            </w:r>
            <w:r>
              <w:rPr>
                <w:rFonts w:asciiTheme="minorHAnsi" w:hAnsiTheme="minorHAnsi"/>
                <w:sz w:val="16"/>
                <w:szCs w:val="16"/>
              </w:rPr>
              <w:t>urements for all</w:t>
            </w:r>
            <w:r w:rsidRPr="00090246">
              <w:rPr>
                <w:rFonts w:asciiTheme="minorHAnsi" w:hAnsiTheme="minorHAnsi"/>
                <w:sz w:val="16"/>
                <w:szCs w:val="16"/>
              </w:rPr>
              <w:t xml:space="preserve"> </w:t>
            </w:r>
            <w:r>
              <w:rPr>
                <w:rFonts w:asciiTheme="minorHAnsi" w:hAnsiTheme="minorHAnsi"/>
                <w:sz w:val="16"/>
                <w:szCs w:val="16"/>
              </w:rPr>
              <w:t>sensors</w:t>
            </w:r>
            <w:r w:rsidRPr="00090246">
              <w:rPr>
                <w:rFonts w:asciiTheme="minorHAnsi" w:hAnsiTheme="minorHAnsi"/>
                <w:sz w:val="16"/>
                <w:szCs w:val="16"/>
              </w:rPr>
              <w:t xml:space="preserve">. You may </w:t>
            </w:r>
            <w:r>
              <w:rPr>
                <w:rFonts w:asciiTheme="minorHAnsi" w:hAnsiTheme="minorHAnsi"/>
                <w:sz w:val="16"/>
                <w:szCs w:val="16"/>
              </w:rPr>
              <w:t xml:space="preserve">use the table display to </w:t>
            </w:r>
            <w:r w:rsidRPr="00090246">
              <w:rPr>
                <w:rFonts w:asciiTheme="minorHAnsi" w:hAnsiTheme="minorHAnsi"/>
                <w:sz w:val="16"/>
                <w:szCs w:val="16"/>
              </w:rPr>
              <w:t xml:space="preserve">edit data points </w:t>
            </w:r>
            <w:r>
              <w:rPr>
                <w:rFonts w:asciiTheme="minorHAnsi" w:hAnsiTheme="minorHAnsi"/>
                <w:sz w:val="16"/>
                <w:szCs w:val="16"/>
              </w:rPr>
              <w:t>of</w:t>
            </w:r>
            <w:r w:rsidRPr="00090246">
              <w:rPr>
                <w:rFonts w:asciiTheme="minorHAnsi" w:hAnsiTheme="minorHAnsi"/>
                <w:sz w:val="16"/>
                <w:szCs w:val="16"/>
              </w:rPr>
              <w:t xml:space="preserve"> the </w:t>
            </w:r>
            <w:r>
              <w:rPr>
                <w:rFonts w:asciiTheme="minorHAnsi" w:hAnsiTheme="minorHAnsi"/>
                <w:sz w:val="16"/>
                <w:szCs w:val="16"/>
              </w:rPr>
              <w:t>sensors.</w:t>
            </w:r>
          </w:p>
          <w:p w:rsidR="00D70A2D" w:rsidRDefault="00D70A2D" w:rsidP="00161184">
            <w:pPr>
              <w:numPr>
                <w:ilvl w:val="0"/>
                <w:numId w:val="19"/>
              </w:numPr>
              <w:rPr>
                <w:rFonts w:asciiTheme="minorHAnsi" w:hAnsiTheme="minorHAnsi"/>
                <w:sz w:val="16"/>
                <w:szCs w:val="16"/>
              </w:rPr>
            </w:pPr>
            <w:r w:rsidRPr="00DB6C84">
              <w:rPr>
                <w:rFonts w:asciiTheme="minorHAnsi" w:hAnsiTheme="minorHAnsi"/>
                <w:noProof/>
                <w:sz w:val="10"/>
                <w:szCs w:val="10"/>
                <w:lang w:eastAsia="zh-CN"/>
              </w:rPr>
              <w:drawing>
                <wp:inline distT="0" distB="0" distL="0" distR="0" wp14:anchorId="42807556" wp14:editId="552234B7">
                  <wp:extent cx="257175" cy="257175"/>
                  <wp:effectExtent l="0" t="0" r="0" b="0"/>
                  <wp:docPr id="29" name="Picture 28" descr="viewTableGra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wTableGraph.png"/>
                          <pic:cNvPicPr/>
                        </pic:nvPicPr>
                        <pic:blipFill>
                          <a:blip r:embed="rId67"/>
                          <a:stretch>
                            <a:fillRect/>
                          </a:stretch>
                        </pic:blipFill>
                        <pic:spPr>
                          <a:xfrm>
                            <a:off x="0" y="0"/>
                            <a:ext cx="258151" cy="258151"/>
                          </a:xfrm>
                          <a:prstGeom prst="rect">
                            <a:avLst/>
                          </a:prstGeom>
                        </pic:spPr>
                      </pic:pic>
                    </a:graphicData>
                  </a:graphic>
                </wp:inline>
              </w:drawing>
            </w:r>
            <w:r w:rsidRPr="00DB6C84">
              <w:rPr>
                <w:rFonts w:asciiTheme="minorHAnsi" w:hAnsiTheme="minorHAnsi"/>
                <w:sz w:val="10"/>
                <w:szCs w:val="10"/>
              </w:rPr>
              <w:t xml:space="preserve"> </w:t>
            </w:r>
            <w:r>
              <w:rPr>
                <w:rFonts w:asciiTheme="minorHAnsi" w:hAnsiTheme="minorHAnsi"/>
                <w:sz w:val="10"/>
                <w:szCs w:val="10"/>
              </w:rPr>
              <w:t xml:space="preserve"> </w:t>
            </w:r>
            <w:r w:rsidRPr="009A0C00">
              <w:rPr>
                <w:rFonts w:asciiTheme="minorHAnsi" w:hAnsiTheme="minorHAnsi"/>
                <w:b/>
                <w:bCs/>
                <w:i/>
                <w:iCs/>
                <w:sz w:val="16"/>
                <w:szCs w:val="16"/>
              </w:rPr>
              <w:t>Line graph and Data Table</w:t>
            </w:r>
            <w:r w:rsidRPr="00DB6C84">
              <w:rPr>
                <w:rFonts w:asciiTheme="minorHAnsi" w:hAnsiTheme="minorHAnsi"/>
                <w:sz w:val="16"/>
                <w:szCs w:val="16"/>
              </w:rPr>
              <w:t xml:space="preserve"> – shows both a line graph and a data table </w:t>
            </w:r>
            <w:r w:rsidRPr="00DB6C84">
              <w:rPr>
                <w:rFonts w:asciiTheme="minorHAnsi" w:hAnsiTheme="minorHAnsi"/>
                <w:sz w:val="16"/>
                <w:szCs w:val="16"/>
              </w:rPr>
              <w:lastRenderedPageBreak/>
              <w:t>simultaneously.</w:t>
            </w:r>
          </w:p>
          <w:p w:rsidR="00D70A2D" w:rsidRPr="00F42A5E" w:rsidRDefault="00D70A2D" w:rsidP="00161184">
            <w:pPr>
              <w:numPr>
                <w:ilvl w:val="0"/>
                <w:numId w:val="19"/>
              </w:numPr>
              <w:jc w:val="both"/>
              <w:rPr>
                <w:sz w:val="16"/>
                <w:szCs w:val="16"/>
              </w:rPr>
            </w:pPr>
            <w:r w:rsidRPr="00AA12EE">
              <w:rPr>
                <w:noProof/>
                <w:sz w:val="16"/>
                <w:szCs w:val="16"/>
                <w:lang w:eastAsia="zh-CN"/>
              </w:rPr>
              <w:drawing>
                <wp:inline distT="0" distB="0" distL="0" distR="0" wp14:anchorId="1C4D2D78" wp14:editId="57D61807">
                  <wp:extent cx="261257" cy="261257"/>
                  <wp:effectExtent l="0" t="0" r="0" b="0"/>
                  <wp:docPr id="271" name="Picture 271" descr="viewMe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viewMeters.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9842" cy="259842"/>
                          </a:xfrm>
                          <a:prstGeom prst="rect">
                            <a:avLst/>
                          </a:prstGeom>
                          <a:noFill/>
                          <a:ln>
                            <a:noFill/>
                          </a:ln>
                        </pic:spPr>
                      </pic:pic>
                    </a:graphicData>
                  </a:graphic>
                </wp:inline>
              </w:drawing>
            </w:r>
            <w:r>
              <w:rPr>
                <w:sz w:val="16"/>
                <w:szCs w:val="16"/>
              </w:rPr>
              <w:t xml:space="preserve">  </w:t>
            </w:r>
            <w:r w:rsidRPr="00F42A5E">
              <w:rPr>
                <w:b/>
                <w:bCs/>
                <w:i/>
                <w:iCs/>
                <w:sz w:val="16"/>
                <w:szCs w:val="16"/>
              </w:rPr>
              <w:t>Meter view</w:t>
            </w:r>
            <w:r>
              <w:rPr>
                <w:noProof/>
                <w:lang w:eastAsia="zh-CN"/>
              </w:rPr>
              <w:t xml:space="preserve"> - </w:t>
            </w:r>
            <w:r>
              <w:rPr>
                <w:noProof/>
                <w:sz w:val="16"/>
                <w:szCs w:val="16"/>
                <w:lang w:eastAsia="zh-CN"/>
              </w:rPr>
              <w:t>shows</w:t>
            </w:r>
            <w:r w:rsidRPr="00F42A5E">
              <w:rPr>
                <w:sz w:val="16"/>
                <w:szCs w:val="16"/>
              </w:rPr>
              <w:t xml:space="preserve"> changes in all sensors data values as are they are happening.  There are several differe</w:t>
            </w:r>
            <w:r>
              <w:rPr>
                <w:sz w:val="16"/>
                <w:szCs w:val="16"/>
              </w:rPr>
              <w:t>nt options for meters including:</w:t>
            </w:r>
            <w:r>
              <w:rPr>
                <w:noProof/>
                <w:lang w:eastAsia="zh-CN"/>
              </w:rPr>
              <w:t xml:space="preserve"> </w:t>
            </w:r>
            <w:r>
              <w:rPr>
                <w:noProof/>
                <w:lang w:eastAsia="zh-CN"/>
              </w:rPr>
              <w:drawing>
                <wp:inline distT="0" distB="0" distL="0" distR="0" wp14:anchorId="4B64B0AA" wp14:editId="70DA47B7">
                  <wp:extent cx="295769" cy="305701"/>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dial.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7761" cy="307760"/>
                          </a:xfrm>
                          <a:prstGeom prst="rect">
                            <a:avLst/>
                          </a:prstGeom>
                        </pic:spPr>
                      </pic:pic>
                    </a:graphicData>
                  </a:graphic>
                </wp:inline>
              </w:drawing>
            </w:r>
            <w:r>
              <w:rPr>
                <w:noProof/>
                <w:lang w:eastAsia="zh-CN"/>
              </w:rPr>
              <w:drawing>
                <wp:inline distT="0" distB="0" distL="0" distR="0" wp14:anchorId="00FE2F25" wp14:editId="32635511">
                  <wp:extent cx="237419" cy="451262"/>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ticalba.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1331" cy="458698"/>
                          </a:xfrm>
                          <a:prstGeom prst="rect">
                            <a:avLst/>
                          </a:prstGeom>
                        </pic:spPr>
                      </pic:pic>
                    </a:graphicData>
                  </a:graphic>
                </wp:inline>
              </w:drawing>
            </w:r>
            <w:r>
              <w:rPr>
                <w:noProof/>
                <w:lang w:eastAsia="zh-CN"/>
              </w:rPr>
              <w:drawing>
                <wp:inline distT="0" distB="0" distL="0" distR="0" wp14:anchorId="27C3309D" wp14:editId="062CC84C">
                  <wp:extent cx="350322" cy="32985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f dial.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50322" cy="329855"/>
                          </a:xfrm>
                          <a:prstGeom prst="rect">
                            <a:avLst/>
                          </a:prstGeom>
                        </pic:spPr>
                      </pic:pic>
                    </a:graphicData>
                  </a:graphic>
                </wp:inline>
              </w:drawing>
            </w:r>
            <w:r>
              <w:rPr>
                <w:noProof/>
                <w:lang w:eastAsia="zh-CN"/>
              </w:rPr>
              <w:drawing>
                <wp:inline distT="0" distB="0" distL="0" distR="0" wp14:anchorId="7F0CD1DA" wp14:editId="29DB9045">
                  <wp:extent cx="445325" cy="232708"/>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bar.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47044" cy="233606"/>
                          </a:xfrm>
                          <a:prstGeom prst="rect">
                            <a:avLst/>
                          </a:prstGeom>
                        </pic:spPr>
                      </pic:pic>
                    </a:graphicData>
                  </a:graphic>
                </wp:inline>
              </w:drawing>
            </w:r>
            <w:r>
              <w:rPr>
                <w:noProof/>
                <w:lang w:eastAsia="zh-CN"/>
              </w:rPr>
              <w:drawing>
                <wp:inline distT="0" distB="0" distL="0" distR="0" wp14:anchorId="673A70B8" wp14:editId="480331E3">
                  <wp:extent cx="486888" cy="199659"/>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readout.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90259" cy="201041"/>
                          </a:xfrm>
                          <a:prstGeom prst="rect">
                            <a:avLst/>
                          </a:prstGeom>
                        </pic:spPr>
                      </pic:pic>
                    </a:graphicData>
                  </a:graphic>
                </wp:inline>
              </w:drawing>
            </w:r>
            <w:r>
              <w:rPr>
                <w:noProof/>
                <w:lang w:eastAsia="zh-CN"/>
              </w:rPr>
              <w:drawing>
                <wp:inline distT="0" distB="0" distL="0" distR="0" wp14:anchorId="3D9DB2A6" wp14:editId="65DB5455">
                  <wp:extent cx="152514" cy="26719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imeterbulb.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52514" cy="267195"/>
                          </a:xfrm>
                          <a:prstGeom prst="rect">
                            <a:avLst/>
                          </a:prstGeom>
                        </pic:spPr>
                      </pic:pic>
                    </a:graphicData>
                  </a:graphic>
                </wp:inline>
              </w:drawing>
            </w:r>
          </w:p>
          <w:p w:rsidR="00D70A2D" w:rsidRDefault="00D70A2D" w:rsidP="00A5176A">
            <w:pPr>
              <w:spacing w:after="0"/>
              <w:ind w:left="720"/>
              <w:jc w:val="both"/>
              <w:rPr>
                <w:rFonts w:asciiTheme="minorHAnsi" w:hAnsiTheme="minorHAnsi"/>
                <w:sz w:val="16"/>
                <w:szCs w:val="16"/>
              </w:rPr>
            </w:pPr>
            <w:r w:rsidRPr="0078397C">
              <w:rPr>
                <w:rFonts w:asciiTheme="minorHAnsi" w:hAnsiTheme="minorHAnsi"/>
                <w:sz w:val="16"/>
                <w:szCs w:val="16"/>
              </w:rPr>
              <w:t xml:space="preserve">Right click on each Meter will allow you to change the Meter type or choose different sensor for this Meter. </w:t>
            </w:r>
          </w:p>
          <w:p w:rsidR="00D70A2D" w:rsidRDefault="00D70A2D" w:rsidP="00A5176A">
            <w:pPr>
              <w:spacing w:after="0"/>
              <w:ind w:left="720"/>
              <w:rPr>
                <w:rFonts w:asciiTheme="minorHAnsi" w:hAnsiTheme="minorHAnsi"/>
                <w:sz w:val="16"/>
                <w:szCs w:val="16"/>
              </w:rPr>
            </w:pPr>
          </w:p>
          <w:p w:rsidR="00D70A2D" w:rsidRDefault="00D70A2D" w:rsidP="00A5176A">
            <w:pPr>
              <w:spacing w:after="0"/>
              <w:ind w:left="720"/>
              <w:jc w:val="both"/>
              <w:rPr>
                <w:rFonts w:asciiTheme="minorHAnsi" w:hAnsiTheme="minorHAnsi"/>
                <w:sz w:val="16"/>
                <w:szCs w:val="16"/>
              </w:rPr>
            </w:pPr>
            <w:r>
              <w:object w:dxaOrig="2205" w:dyaOrig="495">
                <v:shape id="_x0000_i1025" type="#_x0000_t75" style="width:53.9pt;height:11.95pt" o:ole="">
                  <v:imagedata r:id="rId75" o:title=""/>
                </v:shape>
                <o:OLEObject Type="Embed" ProgID="PBrush" ShapeID="_x0000_i1025" DrawAspect="Content" ObjectID="_1581686125" r:id="rId76"/>
              </w:object>
            </w:r>
            <w:r>
              <w:t xml:space="preserve"> </w:t>
            </w:r>
            <w:r>
              <w:rPr>
                <w:rFonts w:asciiTheme="minorHAnsi" w:hAnsiTheme="minorHAnsi"/>
                <w:sz w:val="16"/>
                <w:szCs w:val="16"/>
              </w:rPr>
              <w:t>Using the blue dots at the bottom of the screen allows you to sets the number of Meters displayed on the screen: 1</w:t>
            </w:r>
            <w:proofErr w:type="gramStart"/>
            <w:r>
              <w:rPr>
                <w:rFonts w:asciiTheme="minorHAnsi" w:hAnsiTheme="minorHAnsi"/>
                <w:sz w:val="16"/>
                <w:szCs w:val="16"/>
              </w:rPr>
              <w:t>,2,4</w:t>
            </w:r>
            <w:proofErr w:type="gramEnd"/>
            <w:r>
              <w:rPr>
                <w:rFonts w:asciiTheme="minorHAnsi" w:hAnsiTheme="minorHAnsi"/>
                <w:sz w:val="16"/>
                <w:szCs w:val="16"/>
              </w:rPr>
              <w:t xml:space="preserve"> and 6.</w:t>
            </w:r>
          </w:p>
          <w:p w:rsidR="00D70A2D" w:rsidRDefault="00D70A2D" w:rsidP="00A5176A">
            <w:pPr>
              <w:spacing w:after="0"/>
              <w:ind w:left="720"/>
              <w:rPr>
                <w:rFonts w:asciiTheme="minorHAnsi" w:hAnsiTheme="minorHAnsi"/>
                <w:sz w:val="10"/>
                <w:szCs w:val="10"/>
              </w:rPr>
            </w:pPr>
          </w:p>
          <w:p w:rsidR="00D70A2D" w:rsidRPr="009A0C00" w:rsidRDefault="00D70A2D" w:rsidP="00161184">
            <w:pPr>
              <w:numPr>
                <w:ilvl w:val="0"/>
                <w:numId w:val="19"/>
              </w:numPr>
              <w:spacing w:after="0"/>
              <w:jc w:val="both"/>
              <w:rPr>
                <w:rFonts w:asciiTheme="minorHAnsi" w:hAnsiTheme="minorHAnsi"/>
                <w:sz w:val="10"/>
                <w:szCs w:val="10"/>
              </w:rPr>
            </w:pPr>
            <w:r w:rsidRPr="00DB6C84">
              <w:rPr>
                <w:rFonts w:asciiTheme="minorHAnsi" w:hAnsiTheme="minorHAnsi"/>
                <w:noProof/>
                <w:sz w:val="10"/>
                <w:szCs w:val="10"/>
                <w:lang w:eastAsia="zh-CN"/>
              </w:rPr>
              <w:drawing>
                <wp:inline distT="0" distB="0" distL="0" distR="0" wp14:anchorId="2A3F2C67" wp14:editId="549737FE">
                  <wp:extent cx="247650" cy="247650"/>
                  <wp:effectExtent l="0" t="0" r="0" b="0"/>
                  <wp:docPr id="275" name="Picture 275" descr="view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viewMap"/>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DB6C84">
              <w:rPr>
                <w:rFonts w:asciiTheme="minorHAnsi" w:hAnsiTheme="minorHAnsi"/>
                <w:sz w:val="10"/>
                <w:szCs w:val="10"/>
              </w:rPr>
              <w:t xml:space="preserve"> </w:t>
            </w:r>
            <w:r>
              <w:rPr>
                <w:rFonts w:asciiTheme="minorHAnsi" w:hAnsiTheme="minorHAnsi"/>
                <w:sz w:val="10"/>
                <w:szCs w:val="10"/>
              </w:rPr>
              <w:t xml:space="preserve"> </w:t>
            </w:r>
            <w:r>
              <w:rPr>
                <w:rStyle w:val="Heading3Char"/>
                <w:rFonts w:asciiTheme="minorHAnsi" w:hAnsiTheme="minorHAnsi"/>
                <w:i/>
                <w:iCs/>
                <w:color w:val="auto"/>
                <w:sz w:val="16"/>
                <w:szCs w:val="16"/>
                <w:u w:val="single"/>
              </w:rPr>
              <w:t xml:space="preserve">Google </w:t>
            </w:r>
            <w:r w:rsidRPr="00DB6C84">
              <w:rPr>
                <w:rStyle w:val="Heading3Char"/>
                <w:rFonts w:asciiTheme="minorHAnsi" w:hAnsiTheme="minorHAnsi"/>
                <w:i/>
                <w:iCs/>
                <w:color w:val="auto"/>
                <w:sz w:val="16"/>
                <w:szCs w:val="16"/>
                <w:u w:val="single"/>
              </w:rPr>
              <w:t>Map</w:t>
            </w:r>
            <w:r w:rsidRPr="00DB6C84">
              <w:rPr>
                <w:rFonts w:asciiTheme="minorHAnsi" w:hAnsiTheme="minorHAnsi"/>
                <w:sz w:val="16"/>
                <w:szCs w:val="16"/>
              </w:rPr>
              <w:t xml:space="preserve"> – this allows you to overlay a Google </w:t>
            </w:r>
            <w:r>
              <w:rPr>
                <w:rFonts w:asciiTheme="minorHAnsi" w:hAnsiTheme="minorHAnsi"/>
                <w:sz w:val="16"/>
                <w:szCs w:val="16"/>
              </w:rPr>
              <w:t>M</w:t>
            </w:r>
            <w:r w:rsidRPr="00DB6C84">
              <w:rPr>
                <w:rFonts w:asciiTheme="minorHAnsi" w:hAnsiTheme="minorHAnsi"/>
                <w:sz w:val="16"/>
                <w:szCs w:val="16"/>
              </w:rPr>
              <w:t xml:space="preserve">ap of the area where your experiment was conducted with the data from </w:t>
            </w:r>
            <w:r>
              <w:rPr>
                <w:rFonts w:asciiTheme="minorHAnsi" w:hAnsiTheme="minorHAnsi"/>
                <w:sz w:val="16"/>
                <w:szCs w:val="16"/>
              </w:rPr>
              <w:t>all</w:t>
            </w:r>
            <w:r w:rsidRPr="00DB6C84">
              <w:rPr>
                <w:rFonts w:asciiTheme="minorHAnsi" w:hAnsiTheme="minorHAnsi"/>
                <w:sz w:val="16"/>
                <w:szCs w:val="16"/>
              </w:rPr>
              <w:t xml:space="preserve"> sensors in that experiment.  You must have an Internet connection for this </w:t>
            </w:r>
            <w:r>
              <w:rPr>
                <w:rFonts w:asciiTheme="minorHAnsi" w:hAnsiTheme="minorHAnsi"/>
                <w:sz w:val="16"/>
                <w:szCs w:val="16"/>
              </w:rPr>
              <w:t xml:space="preserve">display mode </w:t>
            </w:r>
            <w:r w:rsidRPr="00DB6C84">
              <w:rPr>
                <w:rFonts w:asciiTheme="minorHAnsi" w:hAnsiTheme="minorHAnsi"/>
                <w:sz w:val="16"/>
                <w:szCs w:val="16"/>
              </w:rPr>
              <w:t>to work properly.</w:t>
            </w:r>
          </w:p>
        </w:tc>
      </w:tr>
      <w:tr w:rsidR="00D70A2D" w:rsidRPr="00C627C0" w:rsidTr="00A5176A">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70A2D" w:rsidRPr="00C627C0" w:rsidRDefault="00D70A2D" w:rsidP="00A5176A">
            <w:pPr>
              <w:jc w:val="center"/>
              <w:rPr>
                <w:sz w:val="18"/>
              </w:rPr>
            </w:pPr>
            <w:r w:rsidRPr="00C627C0">
              <w:rPr>
                <w:noProof/>
                <w:sz w:val="20"/>
                <w:szCs w:val="24"/>
                <w:lang w:eastAsia="zh-CN"/>
              </w:rPr>
              <w:lastRenderedPageBreak/>
              <w:drawing>
                <wp:inline distT="0" distB="0" distL="0" distR="0" wp14:anchorId="484BFD8A" wp14:editId="264A710C">
                  <wp:extent cx="330200" cy="330200"/>
                  <wp:effectExtent l="19050" t="0" r="0" b="0"/>
                  <wp:docPr id="237" name="Picture 237" descr="Annot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Annotate.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2372" cy="332372"/>
                          </a:xfrm>
                          <a:prstGeom prst="rect">
                            <a:avLst/>
                          </a:prstGeom>
                          <a:noFill/>
                          <a:ln>
                            <a:noFill/>
                          </a:ln>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70A2D" w:rsidRPr="007A3849" w:rsidRDefault="00D70A2D" w:rsidP="00A5176A">
            <w:pPr>
              <w:jc w:val="both"/>
              <w:rPr>
                <w:sz w:val="16"/>
                <w:szCs w:val="16"/>
              </w:rPr>
            </w:pPr>
            <w:r w:rsidRPr="007A3849">
              <w:rPr>
                <w:sz w:val="16"/>
                <w:szCs w:val="16"/>
              </w:rPr>
              <w:t xml:space="preserve">Selecting the </w:t>
            </w:r>
            <w:r w:rsidRPr="007A3849">
              <w:rPr>
                <w:b/>
                <w:bCs/>
                <w:i/>
                <w:iCs/>
                <w:sz w:val="16"/>
                <w:szCs w:val="16"/>
              </w:rPr>
              <w:t>Annotation</w:t>
            </w:r>
            <w:r w:rsidRPr="007A3849">
              <w:rPr>
                <w:sz w:val="16"/>
                <w:szCs w:val="16"/>
              </w:rPr>
              <w:t xml:space="preserve"> icon activates the </w:t>
            </w:r>
            <w:r w:rsidRPr="007A3849">
              <w:rPr>
                <w:b/>
                <w:bCs/>
                <w:i/>
                <w:iCs/>
                <w:sz w:val="16"/>
                <w:szCs w:val="16"/>
              </w:rPr>
              <w:t>Annotation</w:t>
            </w:r>
            <w:r w:rsidRPr="007A3849">
              <w:rPr>
                <w:i/>
                <w:iCs/>
                <w:sz w:val="16"/>
                <w:szCs w:val="16"/>
              </w:rPr>
              <w:t xml:space="preserve"> mode</w:t>
            </w:r>
            <w:r w:rsidRPr="007A3849">
              <w:rPr>
                <w:sz w:val="16"/>
                <w:szCs w:val="16"/>
              </w:rPr>
              <w:t xml:space="preserve">. Left mouse click opens a dialog box where users can enter text and images. Pressing the </w:t>
            </w:r>
            <w:r w:rsidRPr="007A3849">
              <w:rPr>
                <w:b/>
                <w:bCs/>
                <w:i/>
                <w:iCs/>
                <w:sz w:val="16"/>
                <w:szCs w:val="16"/>
              </w:rPr>
              <w:t>Annotation</w:t>
            </w:r>
            <w:r w:rsidRPr="007A3849">
              <w:rPr>
                <w:sz w:val="16"/>
                <w:szCs w:val="16"/>
              </w:rPr>
              <w:t xml:space="preserve"> icon again exits the </w:t>
            </w:r>
            <w:r w:rsidRPr="007A3849">
              <w:rPr>
                <w:b/>
                <w:bCs/>
                <w:i/>
                <w:iCs/>
                <w:sz w:val="16"/>
                <w:szCs w:val="16"/>
              </w:rPr>
              <w:t>Annotation</w:t>
            </w:r>
            <w:r w:rsidRPr="007A3849">
              <w:rPr>
                <w:i/>
                <w:iCs/>
                <w:sz w:val="16"/>
                <w:szCs w:val="16"/>
              </w:rPr>
              <w:t xml:space="preserve"> mode</w:t>
            </w:r>
            <w:r w:rsidRPr="007A3849">
              <w:rPr>
                <w:sz w:val="16"/>
                <w:szCs w:val="16"/>
              </w:rPr>
              <w:t>.</w:t>
            </w:r>
          </w:p>
        </w:tc>
      </w:tr>
      <w:tr w:rsidR="00D70A2D" w:rsidRPr="00C627C0" w:rsidTr="00A5176A">
        <w:trPr>
          <w:trHeight w:val="1961"/>
        </w:trPr>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70A2D" w:rsidRPr="00C627C0" w:rsidRDefault="00D70A2D" w:rsidP="00A5176A">
            <w:pPr>
              <w:jc w:val="center"/>
              <w:rPr>
                <w:sz w:val="18"/>
              </w:rPr>
            </w:pPr>
            <w:r w:rsidRPr="00C627C0">
              <w:rPr>
                <w:noProof/>
                <w:sz w:val="18"/>
                <w:lang w:eastAsia="zh-CN"/>
              </w:rPr>
              <w:lastRenderedPageBreak/>
              <w:drawing>
                <wp:inline distT="0" distB="0" distL="0" distR="0" wp14:anchorId="10DFB201" wp14:editId="70BC7F44">
                  <wp:extent cx="491772" cy="336148"/>
                  <wp:effectExtent l="19050" t="0" r="3528" b="0"/>
                  <wp:docPr id="8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9"/>
                          <a:srcRect/>
                          <a:stretch>
                            <a:fillRect/>
                          </a:stretch>
                        </pic:blipFill>
                        <pic:spPr bwMode="auto">
                          <a:xfrm>
                            <a:off x="0" y="0"/>
                            <a:ext cx="496949" cy="339686"/>
                          </a:xfrm>
                          <a:prstGeom prst="rect">
                            <a:avLst/>
                          </a:prstGeom>
                          <a:noFill/>
                          <a:ln w="9525">
                            <a:noFill/>
                            <a:miter lim="800000"/>
                            <a:headEnd/>
                            <a:tailEnd/>
                          </a:ln>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70A2D" w:rsidRPr="007A3849" w:rsidRDefault="00D70A2D" w:rsidP="00A5176A">
            <w:pPr>
              <w:rPr>
                <w:color w:val="25A0CB"/>
                <w:sz w:val="16"/>
                <w:szCs w:val="16"/>
              </w:rPr>
            </w:pPr>
            <w:r w:rsidRPr="007A3849">
              <w:rPr>
                <w:sz w:val="16"/>
                <w:szCs w:val="16"/>
              </w:rPr>
              <w:t xml:space="preserve">Pressing the </w:t>
            </w:r>
            <w:r w:rsidRPr="007A3849">
              <w:rPr>
                <w:b/>
                <w:bCs/>
                <w:i/>
                <w:iCs/>
                <w:sz w:val="16"/>
                <w:szCs w:val="16"/>
              </w:rPr>
              <w:t>Function-options</w:t>
            </w:r>
            <w:r w:rsidRPr="007A3849">
              <w:rPr>
                <w:sz w:val="16"/>
                <w:szCs w:val="16"/>
              </w:rPr>
              <w:t xml:space="preserve"> small triangle icon allows the user to apply the mathematical functions listed below between the graph markers:</w:t>
            </w:r>
          </w:p>
          <w:p w:rsidR="00D70A2D" w:rsidRDefault="00D70A2D" w:rsidP="00161184">
            <w:pPr>
              <w:numPr>
                <w:ilvl w:val="0"/>
                <w:numId w:val="3"/>
              </w:numPr>
              <w:jc w:val="both"/>
              <w:rPr>
                <w:sz w:val="16"/>
                <w:szCs w:val="16"/>
              </w:rPr>
            </w:pPr>
            <w:r>
              <w:object w:dxaOrig="855" w:dyaOrig="870">
                <v:shape id="_x0000_i1026" type="#_x0000_t75" style="width:27.85pt;height:28.7pt" o:ole="">
                  <v:imagedata r:id="rId80" o:title=""/>
                </v:shape>
                <o:OLEObject Type="Embed" ProgID="PBrush" ShapeID="_x0000_i1026" DrawAspect="Content" ObjectID="_1581686126" r:id="rId81"/>
              </w:object>
            </w:r>
            <w:r w:rsidRPr="00A72A86">
              <w:rPr>
                <w:sz w:val="16"/>
                <w:szCs w:val="16"/>
              </w:rPr>
              <w:t xml:space="preserve">Selecting </w:t>
            </w:r>
            <w:r>
              <w:rPr>
                <w:sz w:val="16"/>
                <w:szCs w:val="16"/>
              </w:rPr>
              <w:t xml:space="preserve">the </w:t>
            </w:r>
            <w:r w:rsidRPr="00A72A86">
              <w:rPr>
                <w:b/>
                <w:bCs/>
                <w:i/>
                <w:iCs/>
                <w:sz w:val="16"/>
                <w:szCs w:val="16"/>
              </w:rPr>
              <w:t>Slope</w:t>
            </w:r>
            <w:r w:rsidRPr="00A72A86">
              <w:rPr>
                <w:sz w:val="16"/>
                <w:szCs w:val="16"/>
              </w:rPr>
              <w:t xml:space="preserve"> </w:t>
            </w:r>
            <w:r>
              <w:rPr>
                <w:sz w:val="16"/>
                <w:szCs w:val="16"/>
              </w:rPr>
              <w:t xml:space="preserve">will display a slope-line on the active sensor graph. Moving the mouse pointer will move the slope line along the graph. A small text box will show the slope value.  </w:t>
            </w:r>
          </w:p>
          <w:p w:rsidR="00D70A2D" w:rsidRPr="007A3849" w:rsidRDefault="00D70A2D" w:rsidP="00161184">
            <w:pPr>
              <w:numPr>
                <w:ilvl w:val="0"/>
                <w:numId w:val="3"/>
              </w:numPr>
              <w:jc w:val="both"/>
              <w:rPr>
                <w:sz w:val="16"/>
                <w:szCs w:val="16"/>
              </w:rPr>
            </w:pPr>
            <w:r>
              <w:object w:dxaOrig="810" w:dyaOrig="915">
                <v:shape id="_x0000_i1027" type="#_x0000_t75" style="width:26.05pt;height:29.15pt" o:ole="">
                  <v:imagedata r:id="rId82" o:title=""/>
                </v:shape>
                <o:OLEObject Type="Embed" ProgID="PBrush" ShapeID="_x0000_i1027" DrawAspect="Content" ObjectID="_1581686127" r:id="rId83"/>
              </w:object>
            </w:r>
            <w:r w:rsidRPr="007A3849">
              <w:rPr>
                <w:sz w:val="16"/>
                <w:szCs w:val="16"/>
              </w:rPr>
              <w:t xml:space="preserve"> Selecting the </w:t>
            </w:r>
            <w:r w:rsidRPr="007A3849">
              <w:rPr>
                <w:b/>
                <w:bCs/>
                <w:i/>
                <w:iCs/>
                <w:sz w:val="16"/>
                <w:szCs w:val="16"/>
              </w:rPr>
              <w:t>Linear regression</w:t>
            </w:r>
            <w:r>
              <w:rPr>
                <w:sz w:val="16"/>
                <w:szCs w:val="16"/>
              </w:rPr>
              <w:t xml:space="preserve"> </w:t>
            </w:r>
            <w:r w:rsidRPr="007A3849">
              <w:rPr>
                <w:sz w:val="16"/>
                <w:szCs w:val="16"/>
              </w:rPr>
              <w:t xml:space="preserve">will display the best linear line that fits the graph between the locations of two markers. Next to the line the software will open a small text box displaying the linear line equation: Y= </w:t>
            </w:r>
            <w:proofErr w:type="spellStart"/>
            <w:r w:rsidRPr="007A3849">
              <w:rPr>
                <w:sz w:val="16"/>
                <w:szCs w:val="16"/>
              </w:rPr>
              <w:t>aX+b</w:t>
            </w:r>
            <w:proofErr w:type="spellEnd"/>
            <w:r w:rsidRPr="007A3849">
              <w:rPr>
                <w:sz w:val="16"/>
                <w:szCs w:val="16"/>
              </w:rPr>
              <w:t xml:space="preserve">. </w:t>
            </w:r>
          </w:p>
          <w:p w:rsidR="00D70A2D" w:rsidRPr="007A3849" w:rsidRDefault="00D70A2D" w:rsidP="00161184">
            <w:pPr>
              <w:numPr>
                <w:ilvl w:val="0"/>
                <w:numId w:val="3"/>
              </w:numPr>
              <w:jc w:val="both"/>
              <w:rPr>
                <w:sz w:val="16"/>
                <w:szCs w:val="16"/>
              </w:rPr>
            </w:pPr>
            <w:r>
              <w:object w:dxaOrig="840" w:dyaOrig="900">
                <v:shape id="_x0000_i1028" type="#_x0000_t75" style="width:23.85pt;height:25.6pt" o:ole="">
                  <v:imagedata r:id="rId84" o:title=""/>
                </v:shape>
                <o:OLEObject Type="Embed" ProgID="PBrush" ShapeID="_x0000_i1028" DrawAspect="Content" ObjectID="_1581686128" r:id="rId85"/>
              </w:object>
            </w:r>
            <w:r w:rsidRPr="007A3849">
              <w:rPr>
                <w:sz w:val="16"/>
                <w:szCs w:val="16"/>
              </w:rPr>
              <w:t xml:space="preserve"> Selecting the </w:t>
            </w:r>
            <w:r w:rsidRPr="007A3849">
              <w:rPr>
                <w:b/>
                <w:bCs/>
                <w:i/>
                <w:iCs/>
                <w:sz w:val="16"/>
                <w:szCs w:val="16"/>
              </w:rPr>
              <w:t>Quadric</w:t>
            </w:r>
            <w:r w:rsidRPr="007A3849">
              <w:rPr>
                <w:sz w:val="16"/>
                <w:szCs w:val="16"/>
              </w:rPr>
              <w:t xml:space="preserve"> </w:t>
            </w:r>
            <w:r w:rsidRPr="007A3849">
              <w:rPr>
                <w:b/>
                <w:bCs/>
                <w:i/>
                <w:iCs/>
                <w:sz w:val="16"/>
                <w:szCs w:val="16"/>
              </w:rPr>
              <w:t>regression</w:t>
            </w:r>
            <w:r w:rsidRPr="007A3849">
              <w:rPr>
                <w:sz w:val="16"/>
                <w:szCs w:val="16"/>
              </w:rPr>
              <w:t xml:space="preserve"> will display the best parabolic line (2</w:t>
            </w:r>
            <w:r w:rsidRPr="007A3849">
              <w:rPr>
                <w:sz w:val="16"/>
                <w:szCs w:val="16"/>
                <w:vertAlign w:val="superscript"/>
              </w:rPr>
              <w:t>nd</w:t>
            </w:r>
            <w:r w:rsidRPr="007A3849">
              <w:rPr>
                <w:sz w:val="16"/>
                <w:szCs w:val="16"/>
              </w:rPr>
              <w:t xml:space="preserve"> degree) that fits the graph between the locations of two markers. Next to the line the software will open a small text box displaying the parabolic line equation: Y= aX</w:t>
            </w:r>
            <w:r w:rsidRPr="007A3849">
              <w:rPr>
                <w:rFonts w:cs="Calibri"/>
                <w:sz w:val="16"/>
                <w:szCs w:val="16"/>
              </w:rPr>
              <w:t>²</w:t>
            </w:r>
            <w:r w:rsidRPr="007A3849">
              <w:rPr>
                <w:sz w:val="16"/>
                <w:szCs w:val="16"/>
              </w:rPr>
              <w:t xml:space="preserve">+bX+c. </w:t>
            </w:r>
          </w:p>
          <w:p w:rsidR="00D70A2D" w:rsidRDefault="00D70A2D" w:rsidP="00161184">
            <w:pPr>
              <w:numPr>
                <w:ilvl w:val="0"/>
                <w:numId w:val="3"/>
              </w:numPr>
              <w:jc w:val="both"/>
              <w:rPr>
                <w:sz w:val="16"/>
                <w:szCs w:val="16"/>
              </w:rPr>
            </w:pPr>
            <w:r>
              <w:object w:dxaOrig="975" w:dyaOrig="975">
                <v:shape id="_x0000_i1029" type="#_x0000_t75" style="width:25.6pt;height:25.6pt" o:ole="">
                  <v:imagedata r:id="rId86" o:title=""/>
                </v:shape>
                <o:OLEObject Type="Embed" ProgID="PBrush" ShapeID="_x0000_i1029" DrawAspect="Content" ObjectID="_1581686129" r:id="rId87"/>
              </w:object>
            </w:r>
            <w:r w:rsidRPr="007A3849">
              <w:rPr>
                <w:sz w:val="16"/>
                <w:szCs w:val="16"/>
              </w:rPr>
              <w:t xml:space="preserve">Selecting the </w:t>
            </w:r>
            <w:r w:rsidRPr="007A3849">
              <w:rPr>
                <w:b/>
                <w:bCs/>
                <w:i/>
                <w:iCs/>
                <w:sz w:val="16"/>
                <w:szCs w:val="16"/>
              </w:rPr>
              <w:t>FFT</w:t>
            </w:r>
            <w:r>
              <w:rPr>
                <w:sz w:val="16"/>
                <w:szCs w:val="16"/>
              </w:rPr>
              <w:t xml:space="preserve"> </w:t>
            </w:r>
            <w:r w:rsidRPr="007A3849">
              <w:rPr>
                <w:sz w:val="16"/>
                <w:szCs w:val="16"/>
              </w:rPr>
              <w:t>will split the graphic display and show the original measurement on a time scale in the top graphic window, and its harmonics, on a frequency scale in the bottom graphic window.</w:t>
            </w:r>
          </w:p>
          <w:p w:rsidR="00D70A2D" w:rsidRDefault="00D70A2D" w:rsidP="00161184">
            <w:pPr>
              <w:numPr>
                <w:ilvl w:val="0"/>
                <w:numId w:val="3"/>
              </w:numPr>
              <w:jc w:val="both"/>
              <w:rPr>
                <w:sz w:val="16"/>
                <w:szCs w:val="16"/>
              </w:rPr>
            </w:pPr>
            <w:r>
              <w:rPr>
                <w:noProof/>
                <w:lang w:eastAsia="zh-CN"/>
              </w:rPr>
              <w:drawing>
                <wp:inline distT="0" distB="0" distL="0" distR="0" wp14:anchorId="0A6B48AB" wp14:editId="50CF906D">
                  <wp:extent cx="290945" cy="294177"/>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ooth.JPG"/>
                          <pic:cNvPicPr/>
                        </pic:nvPicPr>
                        <pic:blipFill>
                          <a:blip r:embed="rId88">
                            <a:extLst>
                              <a:ext uri="{28A0092B-C50C-407E-A947-70E740481C1C}">
                                <a14:useLocalDpi xmlns:a14="http://schemas.microsoft.com/office/drawing/2010/main" val="0"/>
                              </a:ext>
                            </a:extLst>
                          </a:blip>
                          <a:stretch>
                            <a:fillRect/>
                          </a:stretch>
                        </pic:blipFill>
                        <pic:spPr>
                          <a:xfrm>
                            <a:off x="0" y="0"/>
                            <a:ext cx="296426" cy="299719"/>
                          </a:xfrm>
                          <a:prstGeom prst="rect">
                            <a:avLst/>
                          </a:prstGeom>
                        </pic:spPr>
                      </pic:pic>
                    </a:graphicData>
                  </a:graphic>
                </wp:inline>
              </w:drawing>
            </w:r>
            <w:r>
              <w:rPr>
                <w:sz w:val="16"/>
                <w:szCs w:val="16"/>
              </w:rPr>
              <w:t xml:space="preserve">Selecting </w:t>
            </w:r>
            <w:r w:rsidRPr="00090246">
              <w:rPr>
                <w:b/>
                <w:bCs/>
                <w:i/>
                <w:iCs/>
                <w:sz w:val="16"/>
                <w:szCs w:val="16"/>
              </w:rPr>
              <w:t>Smooth</w:t>
            </w:r>
            <w:r>
              <w:rPr>
                <w:sz w:val="16"/>
                <w:szCs w:val="16"/>
              </w:rPr>
              <w:t xml:space="preserve"> will make an</w:t>
            </w:r>
            <w:r w:rsidRPr="00B871EF">
              <w:rPr>
                <w:sz w:val="16"/>
                <w:szCs w:val="16"/>
              </w:rPr>
              <w:t xml:space="preserve"> average </w:t>
            </w:r>
            <w:r>
              <w:rPr>
                <w:sz w:val="16"/>
                <w:szCs w:val="16"/>
              </w:rPr>
              <w:t xml:space="preserve">all data points on the </w:t>
            </w:r>
            <w:r w:rsidRPr="00B871EF">
              <w:rPr>
                <w:sz w:val="16"/>
                <w:szCs w:val="16"/>
              </w:rPr>
              <w:t xml:space="preserve">graph. Every sample is an average of the 2 readings before and 2 </w:t>
            </w:r>
            <w:r>
              <w:rPr>
                <w:sz w:val="16"/>
                <w:szCs w:val="16"/>
              </w:rPr>
              <w:t xml:space="preserve">readings after. This function is </w:t>
            </w:r>
            <w:r w:rsidRPr="00B871EF">
              <w:rPr>
                <w:sz w:val="16"/>
                <w:szCs w:val="16"/>
              </w:rPr>
              <w:t>useful in case the graph is very noisy</w:t>
            </w:r>
            <w:r>
              <w:rPr>
                <w:sz w:val="16"/>
                <w:szCs w:val="16"/>
              </w:rPr>
              <w:t>.</w:t>
            </w:r>
          </w:p>
          <w:p w:rsidR="00D70A2D" w:rsidRDefault="00D70A2D" w:rsidP="00161184">
            <w:pPr>
              <w:numPr>
                <w:ilvl w:val="0"/>
                <w:numId w:val="3"/>
              </w:numPr>
              <w:jc w:val="both"/>
              <w:rPr>
                <w:sz w:val="16"/>
                <w:szCs w:val="16"/>
              </w:rPr>
            </w:pPr>
            <w:r>
              <w:rPr>
                <w:noProof/>
                <w:lang w:eastAsia="zh-CN"/>
              </w:rPr>
              <w:lastRenderedPageBreak/>
              <w:drawing>
                <wp:inline distT="0" distB="0" distL="0" distR="0" wp14:anchorId="45E48A4D" wp14:editId="6B9A8A9B">
                  <wp:extent cx="290945" cy="274413"/>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ivitave.JPG"/>
                          <pic:cNvPicPr/>
                        </pic:nvPicPr>
                        <pic:blipFill>
                          <a:blip r:embed="rId89">
                            <a:extLst>
                              <a:ext uri="{28A0092B-C50C-407E-A947-70E740481C1C}">
                                <a14:useLocalDpi xmlns:a14="http://schemas.microsoft.com/office/drawing/2010/main" val="0"/>
                              </a:ext>
                            </a:extLst>
                          </a:blip>
                          <a:stretch>
                            <a:fillRect/>
                          </a:stretch>
                        </pic:blipFill>
                        <pic:spPr>
                          <a:xfrm>
                            <a:off x="0" y="0"/>
                            <a:ext cx="301329" cy="284207"/>
                          </a:xfrm>
                          <a:prstGeom prst="rect">
                            <a:avLst/>
                          </a:prstGeom>
                        </pic:spPr>
                      </pic:pic>
                    </a:graphicData>
                  </a:graphic>
                </wp:inline>
              </w:drawing>
            </w:r>
            <w:r w:rsidRPr="00090246">
              <w:rPr>
                <w:sz w:val="16"/>
                <w:szCs w:val="16"/>
              </w:rPr>
              <w:t xml:space="preserve">Selecting </w:t>
            </w:r>
            <w:r w:rsidRPr="00090246">
              <w:rPr>
                <w:b/>
                <w:bCs/>
                <w:i/>
                <w:iCs/>
                <w:sz w:val="16"/>
                <w:szCs w:val="16"/>
              </w:rPr>
              <w:t>Derivative</w:t>
            </w:r>
            <w:r w:rsidRPr="00B871EF">
              <w:rPr>
                <w:sz w:val="16"/>
                <w:szCs w:val="16"/>
              </w:rPr>
              <w:t xml:space="preserve"> </w:t>
            </w:r>
            <w:r>
              <w:rPr>
                <w:sz w:val="16"/>
                <w:szCs w:val="16"/>
              </w:rPr>
              <w:t xml:space="preserve">will create a derivative graph on the active sensor data. </w:t>
            </w:r>
          </w:p>
          <w:p w:rsidR="00D70A2D" w:rsidRPr="007A3849" w:rsidRDefault="00D70A2D" w:rsidP="00161184">
            <w:pPr>
              <w:numPr>
                <w:ilvl w:val="0"/>
                <w:numId w:val="3"/>
              </w:numPr>
              <w:jc w:val="both"/>
              <w:rPr>
                <w:sz w:val="16"/>
                <w:szCs w:val="16"/>
              </w:rPr>
            </w:pPr>
            <w:r>
              <w:object w:dxaOrig="885" w:dyaOrig="870">
                <v:shape id="_x0000_i1030" type="#_x0000_t75" style="width:24.75pt;height:24.75pt" o:ole="">
                  <v:imagedata r:id="rId90" o:title=""/>
                </v:shape>
                <o:OLEObject Type="Embed" ProgID="PBrush" ShapeID="_x0000_i1030" DrawAspect="Content" ObjectID="_1581686130" r:id="rId91"/>
              </w:object>
            </w:r>
            <w:r w:rsidRPr="00C70E8A">
              <w:rPr>
                <w:sz w:val="16"/>
                <w:szCs w:val="16"/>
              </w:rPr>
              <w:t xml:space="preserve">Selecting </w:t>
            </w:r>
            <w:r w:rsidRPr="00C70E8A">
              <w:rPr>
                <w:b/>
                <w:bCs/>
                <w:i/>
                <w:iCs/>
                <w:sz w:val="16"/>
                <w:szCs w:val="16"/>
              </w:rPr>
              <w:t>Integral</w:t>
            </w:r>
            <w:r w:rsidRPr="00C70E8A">
              <w:rPr>
                <w:sz w:val="16"/>
                <w:szCs w:val="16"/>
              </w:rPr>
              <w:t xml:space="preserve"> will calculate the area under the sensor graph (Sensor value x Time)</w:t>
            </w:r>
            <w:r>
              <w:rPr>
                <w:sz w:val="16"/>
                <w:szCs w:val="16"/>
              </w:rPr>
              <w:t>.</w:t>
            </w:r>
            <w:r>
              <w:t xml:space="preserve"> </w:t>
            </w:r>
          </w:p>
        </w:tc>
      </w:tr>
      <w:tr w:rsidR="00D70A2D" w:rsidRPr="00C627C0" w:rsidTr="00A5176A">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70A2D" w:rsidRPr="00C627C0" w:rsidRDefault="00D70A2D" w:rsidP="00A5176A">
            <w:pPr>
              <w:jc w:val="center"/>
              <w:rPr>
                <w:noProof/>
                <w:sz w:val="18"/>
              </w:rPr>
            </w:pPr>
            <w:r w:rsidRPr="00C627C0">
              <w:rPr>
                <w:noProof/>
                <w:sz w:val="18"/>
                <w:lang w:eastAsia="zh-CN"/>
              </w:rPr>
              <w:lastRenderedPageBreak/>
              <w:drawing>
                <wp:inline distT="0" distB="0" distL="0" distR="0" wp14:anchorId="22C445F6" wp14:editId="5EBCA630">
                  <wp:extent cx="355600" cy="35560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n.png"/>
                          <pic:cNvPicPr/>
                        </pic:nvPicPr>
                        <pic:blipFill>
                          <a:blip r:embed="rId92">
                            <a:extLst>
                              <a:ext uri="{28A0092B-C50C-407E-A947-70E740481C1C}">
                                <a14:useLocalDpi xmlns:a14="http://schemas.microsoft.com/office/drawing/2010/main" val="0"/>
                              </a:ext>
                            </a:extLst>
                          </a:blip>
                          <a:stretch>
                            <a:fillRect/>
                          </a:stretch>
                        </pic:blipFill>
                        <pic:spPr>
                          <a:xfrm>
                            <a:off x="0" y="0"/>
                            <a:ext cx="361774" cy="361774"/>
                          </a:xfrm>
                          <a:prstGeom prst="rect">
                            <a:avLst/>
                          </a:prstGeom>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70A2D" w:rsidRPr="00AA12EE" w:rsidRDefault="00D70A2D" w:rsidP="00A5176A">
            <w:pPr>
              <w:jc w:val="both"/>
              <w:rPr>
                <w:sz w:val="16"/>
                <w:szCs w:val="16"/>
              </w:rPr>
            </w:pPr>
            <w:r w:rsidRPr="00AA12EE">
              <w:rPr>
                <w:sz w:val="16"/>
                <w:szCs w:val="16"/>
              </w:rPr>
              <w:t xml:space="preserve">Selecting the </w:t>
            </w:r>
            <w:r w:rsidRPr="00AA12EE">
              <w:rPr>
                <w:b/>
                <w:bCs/>
                <w:i/>
                <w:iCs/>
                <w:sz w:val="16"/>
                <w:szCs w:val="16"/>
              </w:rPr>
              <w:t>Run</w:t>
            </w:r>
            <w:r w:rsidRPr="00AA12EE">
              <w:rPr>
                <w:sz w:val="16"/>
                <w:szCs w:val="16"/>
              </w:rPr>
              <w:t xml:space="preserve"> icon launches a new data collection session.</w:t>
            </w:r>
          </w:p>
        </w:tc>
      </w:tr>
      <w:tr w:rsidR="00D70A2D" w:rsidRPr="00C627C0" w:rsidTr="00A5176A">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70A2D" w:rsidRPr="00C627C0" w:rsidRDefault="00D70A2D" w:rsidP="00A5176A">
            <w:pPr>
              <w:jc w:val="center"/>
              <w:rPr>
                <w:noProof/>
                <w:sz w:val="18"/>
              </w:rPr>
            </w:pPr>
            <w:r w:rsidRPr="00C627C0">
              <w:rPr>
                <w:noProof/>
                <w:sz w:val="18"/>
                <w:lang w:eastAsia="zh-CN"/>
              </w:rPr>
              <w:drawing>
                <wp:anchor distT="0" distB="0" distL="114300" distR="114300" simplePos="0" relativeHeight="251790848" behindDoc="0" locked="0" layoutInCell="1" allowOverlap="1" wp14:anchorId="064065A5" wp14:editId="6F881520">
                  <wp:simplePos x="876300" y="5210175"/>
                  <wp:positionH relativeFrom="margin">
                    <wp:posOffset>267335</wp:posOffset>
                  </wp:positionH>
                  <wp:positionV relativeFrom="margin">
                    <wp:posOffset>42545</wp:posOffset>
                  </wp:positionV>
                  <wp:extent cx="381000" cy="381000"/>
                  <wp:effectExtent l="19050" t="0" r="0" b="0"/>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p.png"/>
                          <pic:cNvPicPr/>
                        </pic:nvPicPr>
                        <pic:blipFill>
                          <a:blip r:embed="rId93">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anchor>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70A2D" w:rsidRPr="00AA12EE" w:rsidRDefault="00D70A2D" w:rsidP="00A5176A">
            <w:pPr>
              <w:jc w:val="both"/>
              <w:rPr>
                <w:sz w:val="16"/>
                <w:szCs w:val="16"/>
              </w:rPr>
            </w:pPr>
            <w:r w:rsidRPr="00AA12EE">
              <w:rPr>
                <w:sz w:val="16"/>
                <w:szCs w:val="16"/>
              </w:rPr>
              <w:t xml:space="preserve">Selecting the </w:t>
            </w:r>
            <w:r w:rsidRPr="00AA12EE">
              <w:rPr>
                <w:b/>
                <w:bCs/>
                <w:i/>
                <w:iCs/>
                <w:sz w:val="16"/>
                <w:szCs w:val="16"/>
              </w:rPr>
              <w:t>Stop</w:t>
            </w:r>
            <w:r w:rsidRPr="00AA12EE">
              <w:rPr>
                <w:sz w:val="16"/>
                <w:szCs w:val="16"/>
              </w:rPr>
              <w:t xml:space="preserve"> icon ends the current data collection session.</w:t>
            </w:r>
          </w:p>
        </w:tc>
      </w:tr>
      <w:tr w:rsidR="00D70A2D" w:rsidRPr="00C627C0" w:rsidTr="00A5176A">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70A2D" w:rsidRPr="00C627C0" w:rsidRDefault="00D70A2D" w:rsidP="00A5176A">
            <w:pPr>
              <w:jc w:val="center"/>
              <w:rPr>
                <w:noProof/>
                <w:sz w:val="18"/>
              </w:rPr>
            </w:pPr>
            <w:r w:rsidRPr="00C627C0">
              <w:rPr>
                <w:sz w:val="18"/>
              </w:rPr>
              <w:object w:dxaOrig="780" w:dyaOrig="750">
                <v:shape id="_x0000_i1031" type="#_x0000_t75" style="width:28.7pt;height:28.7pt" o:ole="" o:bordertopcolor="this" o:borderleftcolor="this" o:borderbottomcolor="this" o:borderrightcolor="this">
                  <v:imagedata r:id="rId94" o:title=""/>
                  <w10:bordertop type="single" width="4"/>
                  <w10:borderleft type="single" width="4"/>
                  <w10:borderbottom type="single" width="4"/>
                  <w10:borderright type="single" width="4"/>
                </v:shape>
                <o:OLEObject Type="Embed" ProgID="PBrush" ShapeID="_x0000_i1031" DrawAspect="Content" ObjectID="_1581686131" r:id="rId95"/>
              </w:object>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70A2D" w:rsidRPr="00AA12EE" w:rsidRDefault="00D70A2D" w:rsidP="00A5176A">
            <w:pPr>
              <w:jc w:val="both"/>
              <w:rPr>
                <w:sz w:val="16"/>
                <w:szCs w:val="16"/>
              </w:rPr>
            </w:pPr>
            <w:r w:rsidRPr="00AA12EE">
              <w:rPr>
                <w:sz w:val="16"/>
                <w:szCs w:val="16"/>
              </w:rPr>
              <w:t xml:space="preserve">Selecting the </w:t>
            </w:r>
            <w:r w:rsidRPr="00AA12EE">
              <w:rPr>
                <w:b/>
                <w:bCs/>
                <w:i/>
                <w:iCs/>
                <w:sz w:val="16"/>
                <w:szCs w:val="16"/>
              </w:rPr>
              <w:t>Selective download</w:t>
            </w:r>
            <w:r w:rsidRPr="00AA12EE">
              <w:rPr>
                <w:sz w:val="16"/>
                <w:szCs w:val="16"/>
              </w:rPr>
              <w:t xml:space="preserve"> icon opens a table listing all stored recordings. Selecting one of the lines on t</w:t>
            </w:r>
            <w:r>
              <w:rPr>
                <w:sz w:val="16"/>
                <w:szCs w:val="16"/>
              </w:rPr>
              <w:t>he table and pressing download</w:t>
            </w:r>
            <w:r w:rsidRPr="00AA12EE">
              <w:rPr>
                <w:sz w:val="16"/>
                <w:szCs w:val="16"/>
              </w:rPr>
              <w:t xml:space="preserve"> will download this specific recording to the computer.</w:t>
            </w:r>
          </w:p>
        </w:tc>
      </w:tr>
      <w:tr w:rsidR="00D70A2D" w:rsidRPr="00C627C0" w:rsidTr="00A5176A">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70A2D" w:rsidRPr="00C627C0" w:rsidRDefault="00D70A2D" w:rsidP="00A5176A">
            <w:pPr>
              <w:jc w:val="center"/>
              <w:rPr>
                <w:noProof/>
                <w:sz w:val="18"/>
              </w:rPr>
            </w:pPr>
            <w:r w:rsidRPr="00C627C0">
              <w:rPr>
                <w:noProof/>
                <w:sz w:val="20"/>
                <w:szCs w:val="24"/>
                <w:lang w:eastAsia="zh-CN"/>
              </w:rPr>
              <w:drawing>
                <wp:inline distT="0" distB="0" distL="0" distR="0" wp14:anchorId="529F5094" wp14:editId="44E32371">
                  <wp:extent cx="393700" cy="393700"/>
                  <wp:effectExtent l="19050" t="0" r="6350" b="0"/>
                  <wp:docPr id="81" name="Picture 74" descr="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up.png"/>
                          <pic:cNvPicPr/>
                        </pic:nvPicPr>
                        <pic:blipFill>
                          <a:blip r:embed="rId96"/>
                          <a:stretch>
                            <a:fillRect/>
                          </a:stretch>
                        </pic:blipFill>
                        <pic:spPr>
                          <a:xfrm>
                            <a:off x="0" y="0"/>
                            <a:ext cx="393700" cy="393700"/>
                          </a:xfrm>
                          <a:prstGeom prst="rect">
                            <a:avLst/>
                          </a:prstGeom>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70A2D" w:rsidRPr="00AA12EE" w:rsidRDefault="00D70A2D" w:rsidP="00A5176A">
            <w:pPr>
              <w:jc w:val="both"/>
              <w:rPr>
                <w:sz w:val="16"/>
                <w:szCs w:val="16"/>
              </w:rPr>
            </w:pPr>
            <w:r w:rsidRPr="00AA12EE">
              <w:rPr>
                <w:sz w:val="16"/>
                <w:szCs w:val="16"/>
              </w:rPr>
              <w:t xml:space="preserve">Setting up the </w:t>
            </w:r>
            <w:r w:rsidRPr="00AA12EE">
              <w:rPr>
                <w:b/>
                <w:bCs/>
                <w:sz w:val="16"/>
                <w:szCs w:val="16"/>
              </w:rPr>
              <w:t>Labdisc</w:t>
            </w:r>
            <w:r w:rsidRPr="00AA12EE">
              <w:rPr>
                <w:sz w:val="16"/>
                <w:szCs w:val="16"/>
              </w:rPr>
              <w:t xml:space="preserve"> is done by selecting the </w:t>
            </w:r>
            <w:r w:rsidRPr="00AA12EE">
              <w:rPr>
                <w:b/>
                <w:bCs/>
                <w:i/>
                <w:iCs/>
                <w:sz w:val="16"/>
                <w:szCs w:val="16"/>
              </w:rPr>
              <w:t>Setup</w:t>
            </w:r>
            <w:r w:rsidRPr="00AA12EE">
              <w:rPr>
                <w:sz w:val="16"/>
                <w:szCs w:val="16"/>
              </w:rPr>
              <w:t xml:space="preserve"> icon. The software will open a dialog box, where users can select/remove sensors, set the sampling rate and the amount of samples for the next data recording. </w:t>
            </w:r>
          </w:p>
        </w:tc>
      </w:tr>
      <w:tr w:rsidR="00D70A2D" w:rsidRPr="00C627C0" w:rsidTr="00A5176A">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70A2D" w:rsidRPr="00C627C0" w:rsidRDefault="00D70A2D" w:rsidP="00A5176A">
            <w:pPr>
              <w:jc w:val="center"/>
              <w:rPr>
                <w:sz w:val="18"/>
              </w:rPr>
            </w:pPr>
            <w:r w:rsidRPr="00C627C0">
              <w:rPr>
                <w:noProof/>
                <w:sz w:val="18"/>
                <w:lang w:eastAsia="zh-CN"/>
              </w:rPr>
              <w:drawing>
                <wp:inline distT="0" distB="0" distL="0" distR="0" wp14:anchorId="58D3928C" wp14:editId="47A9DF4C">
                  <wp:extent cx="342900" cy="342900"/>
                  <wp:effectExtent l="19050" t="0" r="0" b="0"/>
                  <wp:docPr id="74" name="Picture 73" descr="Exc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el.png"/>
                          <pic:cNvPicPr/>
                        </pic:nvPicPr>
                        <pic:blipFill>
                          <a:blip r:embed="rId97"/>
                          <a:stretch>
                            <a:fillRect/>
                          </a:stretch>
                        </pic:blipFill>
                        <pic:spPr>
                          <a:xfrm>
                            <a:off x="0" y="0"/>
                            <a:ext cx="347943" cy="347943"/>
                          </a:xfrm>
                          <a:prstGeom prst="rect">
                            <a:avLst/>
                          </a:prstGeom>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70A2D" w:rsidRPr="00AA12EE" w:rsidRDefault="00D70A2D" w:rsidP="00A5176A">
            <w:pPr>
              <w:jc w:val="both"/>
              <w:rPr>
                <w:sz w:val="16"/>
                <w:szCs w:val="16"/>
              </w:rPr>
            </w:pPr>
            <w:r w:rsidRPr="00AA12EE">
              <w:rPr>
                <w:rFonts w:asciiTheme="minorHAnsi" w:hAnsiTheme="minorHAnsi" w:cstheme="minorHAnsi"/>
                <w:sz w:val="16"/>
                <w:szCs w:val="16"/>
              </w:rPr>
              <w:t xml:space="preserve">Selecting the </w:t>
            </w:r>
            <w:r w:rsidRPr="00AA12EE">
              <w:rPr>
                <w:rFonts w:asciiTheme="minorHAnsi" w:hAnsiTheme="minorHAnsi" w:cstheme="minorHAnsi"/>
                <w:b/>
                <w:bCs/>
                <w:i/>
                <w:iCs/>
                <w:sz w:val="16"/>
                <w:szCs w:val="16"/>
              </w:rPr>
              <w:t>EXCEL</w:t>
            </w:r>
            <w:r w:rsidRPr="00AA12EE">
              <w:rPr>
                <w:rFonts w:asciiTheme="minorHAnsi" w:hAnsiTheme="minorHAnsi" w:cstheme="minorHAnsi"/>
                <w:i/>
                <w:iCs/>
                <w:sz w:val="16"/>
                <w:szCs w:val="16"/>
              </w:rPr>
              <w:t xml:space="preserve"> </w:t>
            </w:r>
            <w:r w:rsidRPr="00AA12EE">
              <w:rPr>
                <w:rFonts w:asciiTheme="minorHAnsi" w:hAnsiTheme="minorHAnsi" w:cstheme="minorHAnsi"/>
                <w:sz w:val="16"/>
                <w:szCs w:val="16"/>
              </w:rPr>
              <w:t xml:space="preserve">icon saves the file in a *.CSV format, prompts the user for a file name and then automatically opens EXCEL and exports the experiment data into the spreadsheet. </w:t>
            </w:r>
          </w:p>
        </w:tc>
      </w:tr>
      <w:tr w:rsidR="00D70A2D" w:rsidRPr="00C627C0" w:rsidTr="00A5176A">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70A2D" w:rsidRPr="00C627C0" w:rsidRDefault="00D70A2D" w:rsidP="00A5176A">
            <w:pPr>
              <w:jc w:val="center"/>
              <w:rPr>
                <w:sz w:val="18"/>
              </w:rPr>
            </w:pPr>
            <w:r w:rsidRPr="00C627C0">
              <w:rPr>
                <w:noProof/>
                <w:sz w:val="16"/>
                <w:szCs w:val="20"/>
                <w:lang w:eastAsia="zh-CN"/>
              </w:rPr>
              <w:drawing>
                <wp:inline distT="0" distB="0" distL="0" distR="0" wp14:anchorId="5AE849AA" wp14:editId="1C5EDD8B">
                  <wp:extent cx="736600" cy="281886"/>
                  <wp:effectExtent l="19050" t="0" r="635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43127" cy="284384"/>
                          </a:xfrm>
                          <a:prstGeom prst="rect">
                            <a:avLst/>
                          </a:prstGeom>
                          <a:noFill/>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70A2D" w:rsidRPr="00AA12EE" w:rsidRDefault="00D70A2D" w:rsidP="00A5176A">
            <w:pPr>
              <w:jc w:val="both"/>
              <w:rPr>
                <w:sz w:val="16"/>
                <w:szCs w:val="16"/>
              </w:rPr>
            </w:pPr>
            <w:r w:rsidRPr="008973FC">
              <w:rPr>
                <w:b/>
                <w:bCs/>
                <w:sz w:val="16"/>
                <w:szCs w:val="16"/>
              </w:rPr>
              <w:t>GlobiLab</w:t>
            </w:r>
            <w:r w:rsidRPr="00AA12EE">
              <w:rPr>
                <w:sz w:val="16"/>
                <w:szCs w:val="16"/>
              </w:rPr>
              <w:t xml:space="preserve"> </w:t>
            </w:r>
            <w:r w:rsidRPr="00AA12EE">
              <w:rPr>
                <w:b/>
                <w:bCs/>
                <w:i/>
                <w:iCs/>
                <w:sz w:val="16"/>
                <w:szCs w:val="16"/>
              </w:rPr>
              <w:t xml:space="preserve">status </w:t>
            </w:r>
            <w:proofErr w:type="gramStart"/>
            <w:r w:rsidRPr="00AA12EE">
              <w:rPr>
                <w:b/>
                <w:bCs/>
                <w:i/>
                <w:iCs/>
                <w:sz w:val="16"/>
                <w:szCs w:val="16"/>
              </w:rPr>
              <w:t>bar</w:t>
            </w:r>
            <w:r w:rsidRPr="00AA12EE">
              <w:rPr>
                <w:sz w:val="16"/>
                <w:szCs w:val="16"/>
              </w:rPr>
              <w:t>,</w:t>
            </w:r>
            <w:proofErr w:type="gramEnd"/>
            <w:r w:rsidRPr="00AA12EE">
              <w:rPr>
                <w:sz w:val="16"/>
                <w:szCs w:val="16"/>
              </w:rPr>
              <w:t xml:space="preserve"> is located at the bottom right corner of the software. It includes 3 icons:</w:t>
            </w:r>
          </w:p>
          <w:p w:rsidR="00D70A2D" w:rsidRDefault="00D70A2D" w:rsidP="00161184">
            <w:pPr>
              <w:numPr>
                <w:ilvl w:val="0"/>
                <w:numId w:val="6"/>
              </w:numPr>
              <w:jc w:val="both"/>
              <w:rPr>
                <w:sz w:val="16"/>
                <w:szCs w:val="16"/>
              </w:rPr>
            </w:pPr>
            <w:r w:rsidRPr="00AA12EE">
              <w:rPr>
                <w:b/>
                <w:bCs/>
                <w:sz w:val="16"/>
                <w:szCs w:val="16"/>
              </w:rPr>
              <w:t>USB indicator</w:t>
            </w:r>
            <w:r w:rsidRPr="00AA12EE">
              <w:rPr>
                <w:sz w:val="16"/>
                <w:szCs w:val="16"/>
              </w:rPr>
              <w:t xml:space="preserve"> – whe</w:t>
            </w:r>
            <w:r>
              <w:rPr>
                <w:sz w:val="16"/>
                <w:szCs w:val="16"/>
              </w:rPr>
              <w:t>re</w:t>
            </w:r>
            <w:r w:rsidRPr="00AA12EE">
              <w:rPr>
                <w:sz w:val="16"/>
                <w:szCs w:val="16"/>
              </w:rPr>
              <w:t xml:space="preserve"> blue indicates a USB communication between the computer and the </w:t>
            </w:r>
            <w:r w:rsidRPr="008973FC">
              <w:rPr>
                <w:b/>
                <w:bCs/>
                <w:sz w:val="16"/>
                <w:szCs w:val="16"/>
              </w:rPr>
              <w:t>Labdisc</w:t>
            </w:r>
            <w:r w:rsidRPr="00AA12EE">
              <w:rPr>
                <w:sz w:val="16"/>
                <w:szCs w:val="16"/>
              </w:rPr>
              <w:t xml:space="preserve">. </w:t>
            </w:r>
          </w:p>
          <w:p w:rsidR="00D70A2D" w:rsidRPr="00856753" w:rsidRDefault="00D70A2D" w:rsidP="00161184">
            <w:pPr>
              <w:numPr>
                <w:ilvl w:val="0"/>
                <w:numId w:val="6"/>
              </w:numPr>
              <w:jc w:val="both"/>
              <w:rPr>
                <w:sz w:val="16"/>
                <w:szCs w:val="16"/>
              </w:rPr>
            </w:pPr>
            <w:r w:rsidRPr="00856753">
              <w:rPr>
                <w:b/>
                <w:bCs/>
                <w:sz w:val="16"/>
                <w:szCs w:val="16"/>
              </w:rPr>
              <w:t>Bluetooth indicator</w:t>
            </w:r>
            <w:r w:rsidRPr="00856753">
              <w:rPr>
                <w:sz w:val="16"/>
                <w:szCs w:val="16"/>
              </w:rPr>
              <w:t xml:space="preserve"> – where blue indicates a </w:t>
            </w:r>
            <w:r w:rsidRPr="00856753">
              <w:rPr>
                <w:sz w:val="16"/>
                <w:szCs w:val="16"/>
              </w:rPr>
              <w:lastRenderedPageBreak/>
              <w:t xml:space="preserve">Bluetooth wireless communication between the computer and the </w:t>
            </w:r>
            <w:r w:rsidRPr="008973FC">
              <w:rPr>
                <w:b/>
                <w:bCs/>
                <w:sz w:val="16"/>
                <w:szCs w:val="16"/>
              </w:rPr>
              <w:t>Labdisc</w:t>
            </w:r>
            <w:r w:rsidRPr="00856753">
              <w:rPr>
                <w:sz w:val="16"/>
                <w:szCs w:val="16"/>
              </w:rPr>
              <w:t xml:space="preserve">. A right mouse click on this icon will open a list of recognized </w:t>
            </w:r>
            <w:proofErr w:type="spellStart"/>
            <w:r w:rsidRPr="008973FC">
              <w:rPr>
                <w:b/>
                <w:bCs/>
                <w:sz w:val="16"/>
                <w:szCs w:val="16"/>
              </w:rPr>
              <w:t>Labdiscs</w:t>
            </w:r>
            <w:proofErr w:type="spellEnd"/>
            <w:r>
              <w:rPr>
                <w:sz w:val="16"/>
                <w:szCs w:val="16"/>
              </w:rPr>
              <w:t>, c</w:t>
            </w:r>
            <w:r w:rsidRPr="00856753">
              <w:rPr>
                <w:sz w:val="16"/>
                <w:szCs w:val="16"/>
              </w:rPr>
              <w:t xml:space="preserve">lick on one </w:t>
            </w:r>
            <w:r>
              <w:rPr>
                <w:sz w:val="16"/>
                <w:szCs w:val="16"/>
              </w:rPr>
              <w:t>t</w:t>
            </w:r>
            <w:r w:rsidRPr="00856753">
              <w:rPr>
                <w:sz w:val="16"/>
                <w:szCs w:val="16"/>
              </w:rPr>
              <w:t>o connect.</w:t>
            </w:r>
          </w:p>
          <w:p w:rsidR="00D70A2D" w:rsidRPr="00DA0B52" w:rsidRDefault="00D70A2D" w:rsidP="00161184">
            <w:pPr>
              <w:numPr>
                <w:ilvl w:val="0"/>
                <w:numId w:val="18"/>
              </w:numPr>
              <w:jc w:val="both"/>
              <w:rPr>
                <w:sz w:val="16"/>
                <w:szCs w:val="16"/>
              </w:rPr>
            </w:pPr>
            <w:r w:rsidRPr="00AA12EE">
              <w:rPr>
                <w:b/>
                <w:bCs/>
                <w:sz w:val="16"/>
                <w:szCs w:val="16"/>
              </w:rPr>
              <w:t>Memory info</w:t>
            </w:r>
            <w:r w:rsidRPr="00AA12EE">
              <w:rPr>
                <w:sz w:val="16"/>
                <w:szCs w:val="16"/>
              </w:rPr>
              <w:t xml:space="preserve"> – shows how many experiments are stored in the </w:t>
            </w:r>
            <w:r w:rsidRPr="008973FC">
              <w:rPr>
                <w:b/>
                <w:bCs/>
                <w:sz w:val="16"/>
                <w:szCs w:val="16"/>
              </w:rPr>
              <w:t>Labdisc</w:t>
            </w:r>
            <w:r w:rsidRPr="00AA12EE">
              <w:rPr>
                <w:sz w:val="16"/>
                <w:szCs w:val="16"/>
              </w:rPr>
              <w:t xml:space="preserve"> memory, out of </w:t>
            </w:r>
            <w:r>
              <w:rPr>
                <w:sz w:val="16"/>
                <w:szCs w:val="16"/>
              </w:rPr>
              <w:t>a</w:t>
            </w:r>
            <w:r w:rsidRPr="00AA12EE">
              <w:rPr>
                <w:sz w:val="16"/>
                <w:szCs w:val="16"/>
              </w:rPr>
              <w:t xml:space="preserve"> maximum </w:t>
            </w:r>
            <w:r>
              <w:rPr>
                <w:sz w:val="16"/>
                <w:szCs w:val="16"/>
              </w:rPr>
              <w:t xml:space="preserve">of </w:t>
            </w:r>
            <w:r w:rsidRPr="00AA12EE">
              <w:rPr>
                <w:sz w:val="16"/>
                <w:szCs w:val="16"/>
              </w:rPr>
              <w:t xml:space="preserve">127. In the example above there are 7 stored experiments out of 127. A right mouse click on this section will allow users to erase all stored data or just the last recording. </w:t>
            </w:r>
          </w:p>
        </w:tc>
      </w:tr>
    </w:tbl>
    <w:p w:rsidR="00D70A2D" w:rsidRDefault="00D70A2D" w:rsidP="00D70A2D">
      <w:pPr>
        <w:pStyle w:val="Heading1"/>
        <w:pBdr>
          <w:bottom w:val="single" w:sz="6" w:space="1" w:color="666699"/>
        </w:pBdr>
        <w:rPr>
          <w:rStyle w:val="Heading1Char"/>
          <w:rFonts w:asciiTheme="minorHAnsi" w:eastAsia="Calibri" w:hAnsiTheme="minorHAnsi"/>
          <w:b/>
          <w:bCs/>
          <w:color w:val="25A0CB"/>
        </w:rPr>
        <w:sectPr w:rsidR="00D70A2D" w:rsidSect="00A5176A">
          <w:pgSz w:w="7371" w:h="11907"/>
          <w:pgMar w:top="1440" w:right="964" w:bottom="1418" w:left="964" w:header="709" w:footer="454" w:gutter="0"/>
          <w:cols w:space="708"/>
          <w:docGrid w:linePitch="360"/>
        </w:sectPr>
      </w:pPr>
      <w:bookmarkStart w:id="39" w:name="_3.7_GlobiLab_Information"/>
      <w:bookmarkStart w:id="40" w:name="_Toc315003224"/>
      <w:bookmarkStart w:id="41" w:name="_Toc316117252"/>
      <w:bookmarkEnd w:id="38"/>
      <w:bookmarkEnd w:id="39"/>
    </w:p>
    <w:p w:rsidR="00D70A2D" w:rsidRPr="00A5176A" w:rsidRDefault="00D70A2D" w:rsidP="00D70A2D">
      <w:pPr>
        <w:pStyle w:val="Heading2"/>
        <w:rPr>
          <w:rFonts w:asciiTheme="minorHAnsi" w:hAnsiTheme="minorHAnsi"/>
          <w:color w:val="777777"/>
          <w:sz w:val="24"/>
          <w:szCs w:val="24"/>
        </w:rPr>
      </w:pPr>
      <w:bookmarkStart w:id="42" w:name="_Toc489529749"/>
      <w:bookmarkStart w:id="43" w:name="_Toc489543554"/>
      <w:r w:rsidRPr="00A5176A">
        <w:rPr>
          <w:rFonts w:asciiTheme="minorHAnsi" w:hAnsiTheme="minorHAnsi"/>
          <w:color w:val="777777"/>
          <w:sz w:val="24"/>
          <w:szCs w:val="24"/>
        </w:rPr>
        <w:lastRenderedPageBreak/>
        <w:t>2.4 GlobiLab Software for iPad</w:t>
      </w:r>
      <w:bookmarkEnd w:id="42"/>
      <w:bookmarkEnd w:id="43"/>
    </w:p>
    <w:p w:rsidR="00D70A2D" w:rsidRDefault="00D70A2D" w:rsidP="00D70A2D">
      <w:pPr>
        <w:spacing w:before="100" w:beforeAutospacing="1" w:after="100" w:afterAutospacing="1" w:line="240" w:lineRule="auto"/>
        <w:ind w:right="-86"/>
        <w:jc w:val="both"/>
        <w:rPr>
          <w:sz w:val="16"/>
          <w:szCs w:val="20"/>
        </w:rPr>
      </w:pPr>
      <w:r w:rsidRPr="00A04757">
        <w:rPr>
          <w:sz w:val="16"/>
          <w:szCs w:val="20"/>
        </w:rPr>
        <w:t xml:space="preserve">The </w:t>
      </w:r>
      <w:r w:rsidRPr="00645050">
        <w:rPr>
          <w:b/>
          <w:bCs/>
          <w:sz w:val="16"/>
          <w:szCs w:val="20"/>
        </w:rPr>
        <w:t>GlobiLab</w:t>
      </w:r>
      <w:r w:rsidRPr="00A04757">
        <w:rPr>
          <w:sz w:val="16"/>
          <w:szCs w:val="20"/>
        </w:rPr>
        <w:t xml:space="preserve"> software for iPad </w:t>
      </w:r>
      <w:r>
        <w:rPr>
          <w:sz w:val="16"/>
          <w:szCs w:val="20"/>
        </w:rPr>
        <w:t>(</w:t>
      </w:r>
      <w:r w:rsidRPr="00A04757">
        <w:rPr>
          <w:sz w:val="16"/>
          <w:szCs w:val="20"/>
        </w:rPr>
        <w:t>iPad, iPad 2 and 3rd generation iPad models</w:t>
      </w:r>
      <w:r>
        <w:rPr>
          <w:sz w:val="16"/>
          <w:szCs w:val="20"/>
        </w:rPr>
        <w:t xml:space="preserve">) is available in the App Store and </w:t>
      </w:r>
      <w:r w:rsidRPr="00A04757">
        <w:rPr>
          <w:sz w:val="16"/>
          <w:szCs w:val="20"/>
        </w:rPr>
        <w:t>makes K-12 science experiments mobile, convenient and immediate</w:t>
      </w:r>
      <w:r>
        <w:rPr>
          <w:sz w:val="16"/>
          <w:szCs w:val="20"/>
        </w:rPr>
        <w:t>.</w:t>
      </w:r>
      <w:r w:rsidRPr="00A04757">
        <w:rPr>
          <w:sz w:val="16"/>
          <w:szCs w:val="20"/>
        </w:rPr>
        <w:t xml:space="preserve"> </w:t>
      </w:r>
      <w:r w:rsidRPr="00645050">
        <w:rPr>
          <w:b/>
          <w:bCs/>
          <w:sz w:val="16"/>
          <w:szCs w:val="20"/>
        </w:rPr>
        <w:t>GlobiLab</w:t>
      </w:r>
      <w:r w:rsidRPr="00A04757">
        <w:rPr>
          <w:sz w:val="16"/>
          <w:szCs w:val="20"/>
        </w:rPr>
        <w:t xml:space="preserve"> wirelessly integrates between the </w:t>
      </w:r>
      <w:r w:rsidRPr="00645050">
        <w:rPr>
          <w:b/>
          <w:bCs/>
          <w:sz w:val="16"/>
          <w:szCs w:val="20"/>
        </w:rPr>
        <w:t xml:space="preserve">Labdisc </w:t>
      </w:r>
      <w:r w:rsidRPr="00A04757">
        <w:rPr>
          <w:sz w:val="16"/>
          <w:szCs w:val="20"/>
        </w:rPr>
        <w:t xml:space="preserve">data logger and the iPad. </w:t>
      </w:r>
      <w:r>
        <w:rPr>
          <w:sz w:val="16"/>
          <w:szCs w:val="20"/>
        </w:rPr>
        <w:t xml:space="preserve">Allowing full </w:t>
      </w:r>
      <w:r w:rsidRPr="00645050">
        <w:rPr>
          <w:b/>
          <w:bCs/>
          <w:sz w:val="16"/>
          <w:szCs w:val="20"/>
        </w:rPr>
        <w:t xml:space="preserve">Labdisc </w:t>
      </w:r>
      <w:r w:rsidRPr="00A04757">
        <w:rPr>
          <w:sz w:val="16"/>
          <w:szCs w:val="20"/>
        </w:rPr>
        <w:t>management</w:t>
      </w:r>
      <w:r>
        <w:rPr>
          <w:sz w:val="16"/>
          <w:szCs w:val="20"/>
        </w:rPr>
        <w:t xml:space="preserve"> (s</w:t>
      </w:r>
      <w:r w:rsidRPr="00A04757">
        <w:rPr>
          <w:sz w:val="16"/>
          <w:szCs w:val="20"/>
        </w:rPr>
        <w:t xml:space="preserve">etup of all data logging parameters, online display of current measurements and download of the </w:t>
      </w:r>
      <w:r w:rsidRPr="00645050">
        <w:rPr>
          <w:b/>
          <w:bCs/>
          <w:sz w:val="16"/>
          <w:szCs w:val="20"/>
        </w:rPr>
        <w:t>Labdisc</w:t>
      </w:r>
      <w:r w:rsidRPr="00A04757">
        <w:rPr>
          <w:sz w:val="16"/>
          <w:szCs w:val="20"/>
        </w:rPr>
        <w:t xml:space="preserve"> sample memory</w:t>
      </w:r>
      <w:r>
        <w:rPr>
          <w:sz w:val="16"/>
          <w:szCs w:val="20"/>
        </w:rPr>
        <w:t>), together with g</w:t>
      </w:r>
      <w:r w:rsidRPr="00A04757">
        <w:rPr>
          <w:sz w:val="16"/>
          <w:szCs w:val="20"/>
        </w:rPr>
        <w:t>raph manipulations</w:t>
      </w:r>
      <w:r>
        <w:rPr>
          <w:sz w:val="16"/>
          <w:szCs w:val="20"/>
        </w:rPr>
        <w:t xml:space="preserve"> (m</w:t>
      </w:r>
      <w:r w:rsidRPr="00A04757">
        <w:rPr>
          <w:sz w:val="16"/>
          <w:szCs w:val="20"/>
        </w:rPr>
        <w:t>arkers, zoom, crop, text and image annotation</w:t>
      </w:r>
      <w:r>
        <w:rPr>
          <w:sz w:val="16"/>
          <w:szCs w:val="20"/>
        </w:rPr>
        <w:t>) and d</w:t>
      </w:r>
      <w:r w:rsidRPr="00A04757">
        <w:rPr>
          <w:sz w:val="16"/>
          <w:szCs w:val="20"/>
        </w:rPr>
        <w:t>ata analysis</w:t>
      </w:r>
      <w:r>
        <w:rPr>
          <w:sz w:val="16"/>
          <w:szCs w:val="20"/>
        </w:rPr>
        <w:t xml:space="preserve"> (</w:t>
      </w:r>
      <w:r w:rsidRPr="00A04757">
        <w:rPr>
          <w:sz w:val="16"/>
          <w:szCs w:val="20"/>
        </w:rPr>
        <w:t>statistics and curve fitting</w:t>
      </w:r>
      <w:r>
        <w:rPr>
          <w:sz w:val="16"/>
          <w:szCs w:val="20"/>
        </w:rPr>
        <w:t xml:space="preserve"> etc.).</w:t>
      </w:r>
    </w:p>
    <w:p w:rsidR="00D70A2D" w:rsidRPr="00A04757" w:rsidRDefault="00D70A2D" w:rsidP="00D70A2D">
      <w:pPr>
        <w:spacing w:before="100" w:beforeAutospacing="1" w:after="100" w:afterAutospacing="1" w:line="240" w:lineRule="auto"/>
        <w:ind w:right="-86"/>
        <w:jc w:val="both"/>
        <w:rPr>
          <w:sz w:val="16"/>
          <w:szCs w:val="20"/>
        </w:rPr>
      </w:pPr>
      <w:r w:rsidRPr="00645050">
        <w:rPr>
          <w:b/>
          <w:bCs/>
          <w:sz w:val="16"/>
          <w:szCs w:val="20"/>
        </w:rPr>
        <w:t>GlobiLab</w:t>
      </w:r>
      <w:r w:rsidRPr="00A04757">
        <w:rPr>
          <w:sz w:val="16"/>
          <w:szCs w:val="20"/>
        </w:rPr>
        <w:t xml:space="preserve"> software for iPad was specifically designed to engage students and help visualize complex science concepts by harnessing the iPad built-in accelerometer sensor, data display, multimedia and multi-touch features. </w:t>
      </w:r>
      <w:r>
        <w:rPr>
          <w:sz w:val="16"/>
          <w:szCs w:val="20"/>
        </w:rPr>
        <w:t xml:space="preserve">The following steps provide a guide on the installation and implementation of the </w:t>
      </w:r>
      <w:r>
        <w:rPr>
          <w:b/>
          <w:bCs/>
          <w:sz w:val="16"/>
          <w:szCs w:val="20"/>
        </w:rPr>
        <w:t>GlobiL</w:t>
      </w:r>
      <w:r w:rsidRPr="00645050">
        <w:rPr>
          <w:b/>
          <w:bCs/>
          <w:sz w:val="16"/>
          <w:szCs w:val="20"/>
        </w:rPr>
        <w:t xml:space="preserve">ab </w:t>
      </w:r>
      <w:r>
        <w:rPr>
          <w:sz w:val="16"/>
          <w:szCs w:val="20"/>
        </w:rPr>
        <w:t>App for iPad.</w:t>
      </w:r>
    </w:p>
    <w:tbl>
      <w:tblPr>
        <w:tblStyle w:val="TableGrid"/>
        <w:tblW w:w="5637"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1761"/>
        <w:gridCol w:w="3876"/>
      </w:tblGrid>
      <w:tr w:rsidR="00D70A2D" w:rsidRPr="0075330E" w:rsidTr="00A5176A">
        <w:trPr>
          <w:trHeight w:val="1591"/>
        </w:trPr>
        <w:tc>
          <w:tcPr>
            <w:tcW w:w="1761" w:type="dxa"/>
            <w:vAlign w:val="center"/>
          </w:tcPr>
          <w:p w:rsidR="00D70A2D" w:rsidRPr="0075330E" w:rsidRDefault="00D70A2D" w:rsidP="00A5176A">
            <w:pPr>
              <w:jc w:val="center"/>
              <w:rPr>
                <w:rFonts w:asciiTheme="minorHAnsi" w:hAnsiTheme="minorHAnsi"/>
                <w:noProof/>
                <w:sz w:val="16"/>
                <w:szCs w:val="16"/>
              </w:rPr>
            </w:pPr>
            <w:r>
              <w:rPr>
                <w:rFonts w:asciiTheme="minorHAnsi" w:hAnsiTheme="minorHAnsi"/>
                <w:noProof/>
                <w:sz w:val="16"/>
                <w:szCs w:val="16"/>
                <w:lang w:eastAsia="zh-CN"/>
              </w:rPr>
              <w:drawing>
                <wp:anchor distT="0" distB="0" distL="114300" distR="114300" simplePos="0" relativeHeight="251791872" behindDoc="0" locked="0" layoutInCell="1" allowOverlap="1" wp14:anchorId="7E65EEB7" wp14:editId="2783DECA">
                  <wp:simplePos x="752475" y="2762250"/>
                  <wp:positionH relativeFrom="margin">
                    <wp:posOffset>144145</wp:posOffset>
                  </wp:positionH>
                  <wp:positionV relativeFrom="margin">
                    <wp:posOffset>133350</wp:posOffset>
                  </wp:positionV>
                  <wp:extent cx="720090" cy="723900"/>
                  <wp:effectExtent l="19050" t="0" r="3810" b="0"/>
                  <wp:wrapSquare wrapText="bothSides"/>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disc1024.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20090" cy="723900"/>
                          </a:xfrm>
                          <a:prstGeom prst="rect">
                            <a:avLst/>
                          </a:prstGeom>
                        </pic:spPr>
                      </pic:pic>
                    </a:graphicData>
                  </a:graphic>
                </wp:anchor>
              </w:drawing>
            </w:r>
          </w:p>
        </w:tc>
        <w:tc>
          <w:tcPr>
            <w:tcW w:w="3876" w:type="dxa"/>
          </w:tcPr>
          <w:p w:rsidR="00D70A2D" w:rsidRPr="00E02BD4" w:rsidRDefault="00D70A2D" w:rsidP="00A5176A">
            <w:pPr>
              <w:pStyle w:val="ListParagraph"/>
              <w:spacing w:after="0" w:line="240" w:lineRule="auto"/>
              <w:ind w:left="0"/>
              <w:contextualSpacing w:val="0"/>
              <w:rPr>
                <w:rFonts w:asciiTheme="minorHAnsi" w:hAnsiTheme="minorHAnsi"/>
                <w:b/>
                <w:bCs/>
                <w:i/>
                <w:iCs/>
                <w:sz w:val="16"/>
                <w:szCs w:val="16"/>
              </w:rPr>
            </w:pPr>
            <w:r w:rsidRPr="0075330E">
              <w:rPr>
                <w:rFonts w:asciiTheme="minorHAnsi" w:hAnsiTheme="minorHAnsi"/>
                <w:b/>
                <w:bCs/>
                <w:i/>
                <w:iCs/>
                <w:sz w:val="16"/>
                <w:szCs w:val="16"/>
              </w:rPr>
              <w:t>Download and install of the GlobiLab application</w:t>
            </w:r>
          </w:p>
          <w:p w:rsidR="00D70A2D" w:rsidRPr="0075330E" w:rsidRDefault="00D70A2D" w:rsidP="00161184">
            <w:pPr>
              <w:pStyle w:val="ListParagraph"/>
              <w:numPr>
                <w:ilvl w:val="0"/>
                <w:numId w:val="9"/>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Tap the iPad App Store icon </w:t>
            </w:r>
            <w:r w:rsidRPr="0075330E">
              <w:rPr>
                <w:rFonts w:asciiTheme="minorHAnsi" w:hAnsiTheme="minorHAnsi"/>
                <w:noProof/>
                <w:sz w:val="16"/>
                <w:szCs w:val="16"/>
                <w:lang w:eastAsia="zh-CN"/>
              </w:rPr>
              <w:drawing>
                <wp:inline distT="0" distB="0" distL="0" distR="0" wp14:anchorId="0906AC0D" wp14:editId="600318D5">
                  <wp:extent cx="224162" cy="223200"/>
                  <wp:effectExtent l="19050" t="0" r="4438" b="0"/>
                  <wp:docPr id="2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24162" cy="223200"/>
                          </a:xfrm>
                          <a:prstGeom prst="rect">
                            <a:avLst/>
                          </a:prstGeom>
                        </pic:spPr>
                      </pic:pic>
                    </a:graphicData>
                  </a:graphic>
                </wp:inline>
              </w:drawing>
            </w:r>
            <w:r w:rsidRPr="0075330E">
              <w:rPr>
                <w:rFonts w:asciiTheme="minorHAnsi" w:hAnsiTheme="minorHAnsi"/>
                <w:sz w:val="16"/>
                <w:szCs w:val="16"/>
              </w:rPr>
              <w:t xml:space="preserve"> </w:t>
            </w:r>
          </w:p>
          <w:p w:rsidR="00D70A2D" w:rsidRPr="0075330E" w:rsidRDefault="00D70A2D" w:rsidP="00161184">
            <w:pPr>
              <w:pStyle w:val="ListParagraph"/>
              <w:numPr>
                <w:ilvl w:val="0"/>
                <w:numId w:val="9"/>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Search for </w:t>
            </w:r>
            <w:r w:rsidRPr="00645050">
              <w:rPr>
                <w:rFonts w:asciiTheme="minorHAnsi" w:hAnsiTheme="minorHAnsi"/>
                <w:b/>
                <w:bCs/>
                <w:sz w:val="16"/>
                <w:szCs w:val="16"/>
              </w:rPr>
              <w:t>“GlobiLab”</w:t>
            </w:r>
          </w:p>
          <w:p w:rsidR="00D70A2D" w:rsidRPr="00E02BD4" w:rsidRDefault="00D70A2D" w:rsidP="00161184">
            <w:pPr>
              <w:pStyle w:val="ListParagraph"/>
              <w:numPr>
                <w:ilvl w:val="0"/>
                <w:numId w:val="9"/>
              </w:numPr>
              <w:spacing w:after="0" w:line="240" w:lineRule="auto"/>
              <w:contextualSpacing w:val="0"/>
              <w:rPr>
                <w:rFonts w:asciiTheme="minorHAnsi" w:hAnsiTheme="minorHAnsi"/>
                <w:sz w:val="16"/>
                <w:szCs w:val="16"/>
              </w:rPr>
            </w:pPr>
            <w:r w:rsidRPr="0075330E">
              <w:rPr>
                <w:rFonts w:asciiTheme="minorHAnsi" w:hAnsiTheme="minorHAnsi"/>
                <w:sz w:val="16"/>
                <w:szCs w:val="16"/>
              </w:rPr>
              <w:t>Press the FREE green key to install the application</w:t>
            </w:r>
          </w:p>
        </w:tc>
      </w:tr>
      <w:tr w:rsidR="00D70A2D" w:rsidRPr="0075330E" w:rsidTr="00A5176A">
        <w:tc>
          <w:tcPr>
            <w:tcW w:w="1761" w:type="dxa"/>
            <w:vAlign w:val="center"/>
          </w:tcPr>
          <w:p w:rsidR="00D70A2D" w:rsidRPr="0075330E" w:rsidRDefault="00D70A2D" w:rsidP="00A5176A">
            <w:pPr>
              <w:jc w:val="center"/>
              <w:rPr>
                <w:rFonts w:asciiTheme="minorHAnsi" w:hAnsiTheme="minorHAnsi"/>
                <w:noProof/>
                <w:sz w:val="16"/>
                <w:szCs w:val="16"/>
              </w:rPr>
            </w:pPr>
            <w:r w:rsidRPr="0075330E">
              <w:rPr>
                <w:rFonts w:asciiTheme="minorHAnsi" w:hAnsiTheme="minorHAnsi"/>
                <w:noProof/>
                <w:sz w:val="16"/>
                <w:szCs w:val="16"/>
                <w:lang w:eastAsia="zh-CN"/>
              </w:rPr>
              <w:drawing>
                <wp:inline distT="0" distB="0" distL="0" distR="0" wp14:anchorId="71DC805D" wp14:editId="33355996">
                  <wp:extent cx="959178" cy="720000"/>
                  <wp:effectExtent l="19050" t="0" r="0" b="0"/>
                  <wp:docPr id="2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3.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959178" cy="720000"/>
                          </a:xfrm>
                          <a:prstGeom prst="rect">
                            <a:avLst/>
                          </a:prstGeom>
                        </pic:spPr>
                      </pic:pic>
                    </a:graphicData>
                  </a:graphic>
                </wp:inline>
              </w:drawing>
            </w:r>
          </w:p>
          <w:p w:rsidR="00D70A2D" w:rsidRPr="0075330E" w:rsidRDefault="00D70A2D" w:rsidP="00A5176A">
            <w:pPr>
              <w:jc w:val="center"/>
              <w:rPr>
                <w:rFonts w:asciiTheme="minorHAnsi" w:hAnsiTheme="minorHAnsi"/>
                <w:noProof/>
                <w:sz w:val="16"/>
                <w:szCs w:val="16"/>
              </w:rPr>
            </w:pPr>
          </w:p>
        </w:tc>
        <w:tc>
          <w:tcPr>
            <w:tcW w:w="3876" w:type="dxa"/>
          </w:tcPr>
          <w:p w:rsidR="00D70A2D" w:rsidRPr="0075330E" w:rsidRDefault="00D70A2D" w:rsidP="00A5176A">
            <w:pPr>
              <w:pStyle w:val="ListParagraph"/>
              <w:spacing w:after="0" w:line="240" w:lineRule="auto"/>
              <w:ind w:left="0"/>
              <w:contextualSpacing w:val="0"/>
              <w:rPr>
                <w:rFonts w:asciiTheme="minorHAnsi" w:hAnsiTheme="minorHAnsi"/>
                <w:b/>
                <w:bCs/>
                <w:i/>
                <w:iCs/>
                <w:sz w:val="16"/>
                <w:szCs w:val="16"/>
              </w:rPr>
            </w:pPr>
            <w:r w:rsidRPr="0075330E">
              <w:rPr>
                <w:rFonts w:asciiTheme="minorHAnsi" w:hAnsiTheme="minorHAnsi"/>
                <w:b/>
                <w:bCs/>
                <w:i/>
                <w:iCs/>
                <w:sz w:val="16"/>
                <w:szCs w:val="16"/>
              </w:rPr>
              <w:t>Set wireless communication between the Labdisc and the iPad</w:t>
            </w:r>
          </w:p>
          <w:p w:rsidR="00D70A2D" w:rsidRPr="0075330E" w:rsidRDefault="00D70A2D" w:rsidP="00161184">
            <w:pPr>
              <w:pStyle w:val="ListParagraph"/>
              <w:numPr>
                <w:ilvl w:val="0"/>
                <w:numId w:val="8"/>
              </w:numPr>
              <w:spacing w:after="0" w:line="240" w:lineRule="auto"/>
              <w:contextualSpacing w:val="0"/>
              <w:rPr>
                <w:rFonts w:asciiTheme="minorHAnsi" w:hAnsiTheme="minorHAnsi"/>
                <w:sz w:val="16"/>
                <w:szCs w:val="16"/>
              </w:rPr>
            </w:pPr>
            <w:r w:rsidRPr="0075330E">
              <w:rPr>
                <w:rFonts w:asciiTheme="minorHAnsi" w:hAnsiTheme="minorHAnsi"/>
                <w:sz w:val="16"/>
                <w:szCs w:val="16"/>
              </w:rPr>
              <w:t>Go to</w:t>
            </w:r>
            <w:r w:rsidRPr="0075330E">
              <w:rPr>
                <w:rFonts w:asciiTheme="minorHAnsi" w:hAnsiTheme="minorHAnsi"/>
                <w:i/>
                <w:iCs/>
                <w:sz w:val="16"/>
                <w:szCs w:val="16"/>
              </w:rPr>
              <w:t xml:space="preserve"> iPad Setting - Bluetooth</w:t>
            </w:r>
            <w:r w:rsidRPr="0075330E">
              <w:rPr>
                <w:rFonts w:asciiTheme="minorHAnsi" w:hAnsiTheme="minorHAnsi"/>
                <w:sz w:val="16"/>
                <w:szCs w:val="16"/>
              </w:rPr>
              <w:t xml:space="preserve"> and select your </w:t>
            </w:r>
            <w:r w:rsidRPr="00645050">
              <w:rPr>
                <w:rFonts w:asciiTheme="minorHAnsi" w:hAnsiTheme="minorHAnsi"/>
                <w:b/>
                <w:bCs/>
                <w:sz w:val="16"/>
                <w:szCs w:val="16"/>
              </w:rPr>
              <w:t xml:space="preserve">Labdisc </w:t>
            </w:r>
            <w:r w:rsidRPr="0075330E">
              <w:rPr>
                <w:rFonts w:asciiTheme="minorHAnsi" w:hAnsiTheme="minorHAnsi"/>
                <w:sz w:val="16"/>
                <w:szCs w:val="16"/>
              </w:rPr>
              <w:t>from the Devices list</w:t>
            </w:r>
          </w:p>
          <w:p w:rsidR="00D70A2D" w:rsidRPr="0075330E" w:rsidRDefault="00D70A2D" w:rsidP="00161184">
            <w:pPr>
              <w:pStyle w:val="ListParagraph"/>
              <w:numPr>
                <w:ilvl w:val="0"/>
                <w:numId w:val="8"/>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The iPad should immediately connect to your </w:t>
            </w:r>
            <w:r w:rsidRPr="00645050">
              <w:rPr>
                <w:rFonts w:asciiTheme="minorHAnsi" w:hAnsiTheme="minorHAnsi"/>
                <w:b/>
                <w:bCs/>
                <w:sz w:val="16"/>
                <w:szCs w:val="16"/>
              </w:rPr>
              <w:t>Labdisc</w:t>
            </w:r>
            <w:r w:rsidRPr="0075330E">
              <w:rPr>
                <w:rFonts w:asciiTheme="minorHAnsi" w:hAnsiTheme="minorHAnsi"/>
                <w:sz w:val="16"/>
                <w:szCs w:val="16"/>
              </w:rPr>
              <w:t xml:space="preserve"> and change its status to “connected”</w:t>
            </w:r>
          </w:p>
          <w:p w:rsidR="00D70A2D" w:rsidRPr="0075330E" w:rsidRDefault="00D70A2D" w:rsidP="00161184">
            <w:pPr>
              <w:pStyle w:val="ListParagraph"/>
              <w:numPr>
                <w:ilvl w:val="0"/>
                <w:numId w:val="8"/>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Close the </w:t>
            </w:r>
            <w:r>
              <w:rPr>
                <w:rFonts w:asciiTheme="minorHAnsi" w:hAnsiTheme="minorHAnsi"/>
                <w:sz w:val="16"/>
                <w:szCs w:val="16"/>
              </w:rPr>
              <w:t>s</w:t>
            </w:r>
            <w:r w:rsidRPr="0075330E">
              <w:rPr>
                <w:rFonts w:asciiTheme="minorHAnsi" w:hAnsiTheme="minorHAnsi"/>
                <w:sz w:val="16"/>
                <w:szCs w:val="16"/>
              </w:rPr>
              <w:t xml:space="preserve">etting and open the </w:t>
            </w:r>
            <w:r w:rsidRPr="00645050">
              <w:rPr>
                <w:rFonts w:asciiTheme="minorHAnsi" w:hAnsiTheme="minorHAnsi"/>
                <w:b/>
                <w:bCs/>
                <w:sz w:val="16"/>
                <w:szCs w:val="16"/>
              </w:rPr>
              <w:t>GlobiLab</w:t>
            </w:r>
            <w:r w:rsidRPr="0075330E">
              <w:rPr>
                <w:rFonts w:asciiTheme="minorHAnsi" w:hAnsiTheme="minorHAnsi"/>
                <w:sz w:val="16"/>
                <w:szCs w:val="16"/>
              </w:rPr>
              <w:t xml:space="preserve"> software</w:t>
            </w:r>
          </w:p>
        </w:tc>
      </w:tr>
      <w:tr w:rsidR="00D70A2D" w:rsidRPr="0075330E" w:rsidTr="00A5176A">
        <w:tc>
          <w:tcPr>
            <w:tcW w:w="1761" w:type="dxa"/>
            <w:vAlign w:val="center"/>
          </w:tcPr>
          <w:p w:rsidR="00D70A2D" w:rsidRPr="0075330E" w:rsidRDefault="00D70A2D" w:rsidP="00A5176A">
            <w:pPr>
              <w:jc w:val="center"/>
              <w:rPr>
                <w:rFonts w:asciiTheme="minorHAnsi" w:hAnsiTheme="minorHAnsi"/>
                <w:noProof/>
                <w:sz w:val="16"/>
                <w:szCs w:val="16"/>
              </w:rPr>
            </w:pPr>
            <w:r w:rsidRPr="0075330E">
              <w:rPr>
                <w:rFonts w:asciiTheme="minorHAnsi" w:hAnsiTheme="minorHAnsi"/>
                <w:noProof/>
                <w:sz w:val="16"/>
                <w:szCs w:val="16"/>
                <w:lang w:eastAsia="zh-CN"/>
              </w:rPr>
              <w:drawing>
                <wp:inline distT="0" distB="0" distL="0" distR="0" wp14:anchorId="20BA9541" wp14:editId="30FC9636">
                  <wp:extent cx="959548" cy="720000"/>
                  <wp:effectExtent l="19050" t="0" r="0" b="0"/>
                  <wp:docPr id="2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959548" cy="720000"/>
                          </a:xfrm>
                          <a:prstGeom prst="rect">
                            <a:avLst/>
                          </a:prstGeom>
                        </pic:spPr>
                      </pic:pic>
                    </a:graphicData>
                  </a:graphic>
                </wp:inline>
              </w:drawing>
            </w:r>
          </w:p>
        </w:tc>
        <w:tc>
          <w:tcPr>
            <w:tcW w:w="3876" w:type="dxa"/>
          </w:tcPr>
          <w:p w:rsidR="00D70A2D" w:rsidRPr="0075330E" w:rsidRDefault="00D70A2D" w:rsidP="00A5176A">
            <w:pPr>
              <w:pStyle w:val="ListParagraph"/>
              <w:spacing w:after="0" w:line="240" w:lineRule="auto"/>
              <w:ind w:left="0"/>
              <w:contextualSpacing w:val="0"/>
              <w:rPr>
                <w:rFonts w:asciiTheme="minorHAnsi" w:hAnsiTheme="minorHAnsi"/>
                <w:b/>
                <w:bCs/>
                <w:i/>
                <w:iCs/>
                <w:sz w:val="16"/>
                <w:szCs w:val="16"/>
              </w:rPr>
            </w:pPr>
            <w:r w:rsidRPr="0075330E">
              <w:rPr>
                <w:rFonts w:asciiTheme="minorHAnsi" w:hAnsiTheme="minorHAnsi"/>
                <w:b/>
                <w:bCs/>
                <w:i/>
                <w:iCs/>
                <w:sz w:val="16"/>
                <w:szCs w:val="16"/>
              </w:rPr>
              <w:t xml:space="preserve">Meter </w:t>
            </w:r>
            <w:r>
              <w:rPr>
                <w:rFonts w:asciiTheme="minorHAnsi" w:hAnsiTheme="minorHAnsi"/>
                <w:b/>
                <w:bCs/>
                <w:i/>
                <w:iCs/>
                <w:sz w:val="16"/>
                <w:szCs w:val="16"/>
              </w:rPr>
              <w:t>v</w:t>
            </w:r>
            <w:r w:rsidRPr="0075330E">
              <w:rPr>
                <w:rFonts w:asciiTheme="minorHAnsi" w:hAnsiTheme="minorHAnsi"/>
                <w:b/>
                <w:bCs/>
                <w:i/>
                <w:iCs/>
                <w:sz w:val="16"/>
                <w:szCs w:val="16"/>
              </w:rPr>
              <w:t>iew</w:t>
            </w:r>
          </w:p>
          <w:p w:rsidR="00D70A2D" w:rsidRPr="0075330E" w:rsidRDefault="00D70A2D" w:rsidP="00161184">
            <w:pPr>
              <w:pStyle w:val="ListParagraph"/>
              <w:numPr>
                <w:ilvl w:val="0"/>
                <w:numId w:val="10"/>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Tap Meter view </w:t>
            </w:r>
            <w:r w:rsidRPr="0075330E">
              <w:rPr>
                <w:rFonts w:asciiTheme="minorHAnsi" w:hAnsiTheme="minorHAnsi"/>
                <w:sz w:val="16"/>
                <w:szCs w:val="16"/>
              </w:rPr>
              <w:object w:dxaOrig="2310" w:dyaOrig="555">
                <v:shape id="_x0000_i1032" type="#_x0000_t75" style="width:57.85pt;height:13.7pt" o:ole="">
                  <v:imagedata r:id="rId103" o:title=""/>
                </v:shape>
                <o:OLEObject Type="Embed" ProgID="PBrush" ShapeID="_x0000_i1032" DrawAspect="Content" ObjectID="_1581686132" r:id="rId104"/>
              </w:object>
            </w:r>
            <w:r w:rsidRPr="0075330E">
              <w:rPr>
                <w:rFonts w:asciiTheme="minorHAnsi" w:hAnsiTheme="minorHAnsi"/>
                <w:sz w:val="16"/>
                <w:szCs w:val="16"/>
              </w:rPr>
              <w:t xml:space="preserve"> to see the current values of the </w:t>
            </w:r>
            <w:r w:rsidRPr="00645050">
              <w:rPr>
                <w:rFonts w:asciiTheme="minorHAnsi" w:hAnsiTheme="minorHAnsi"/>
                <w:b/>
                <w:bCs/>
                <w:sz w:val="16"/>
                <w:szCs w:val="16"/>
              </w:rPr>
              <w:t>Labdisc</w:t>
            </w:r>
            <w:r w:rsidRPr="0075330E">
              <w:rPr>
                <w:rFonts w:asciiTheme="minorHAnsi" w:hAnsiTheme="minorHAnsi"/>
                <w:sz w:val="16"/>
                <w:szCs w:val="16"/>
              </w:rPr>
              <w:t xml:space="preserve"> sensors</w:t>
            </w:r>
          </w:p>
          <w:p w:rsidR="00D70A2D" w:rsidRPr="0075330E" w:rsidRDefault="00D70A2D" w:rsidP="00161184">
            <w:pPr>
              <w:pStyle w:val="ListParagraph"/>
              <w:numPr>
                <w:ilvl w:val="0"/>
                <w:numId w:val="10"/>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Tap one of the Meters and scroll the sensor wheel to select </w:t>
            </w:r>
            <w:r>
              <w:rPr>
                <w:rFonts w:asciiTheme="minorHAnsi" w:hAnsiTheme="minorHAnsi"/>
                <w:sz w:val="16"/>
                <w:szCs w:val="16"/>
              </w:rPr>
              <w:t xml:space="preserve">a </w:t>
            </w:r>
            <w:r w:rsidRPr="0075330E">
              <w:rPr>
                <w:rFonts w:asciiTheme="minorHAnsi" w:hAnsiTheme="minorHAnsi"/>
                <w:sz w:val="16"/>
                <w:szCs w:val="16"/>
              </w:rPr>
              <w:t>different sen</w:t>
            </w:r>
            <w:r>
              <w:rPr>
                <w:rFonts w:asciiTheme="minorHAnsi" w:hAnsiTheme="minorHAnsi"/>
                <w:sz w:val="16"/>
                <w:szCs w:val="16"/>
              </w:rPr>
              <w:t>sor type for an existing Meter</w:t>
            </w:r>
          </w:p>
          <w:p w:rsidR="00D70A2D" w:rsidRPr="00E02BD4" w:rsidRDefault="00D70A2D" w:rsidP="00161184">
            <w:pPr>
              <w:pStyle w:val="ListParagraph"/>
              <w:numPr>
                <w:ilvl w:val="0"/>
                <w:numId w:val="10"/>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Select a different Meter type </w:t>
            </w:r>
            <w:r w:rsidRPr="0075330E">
              <w:rPr>
                <w:rFonts w:asciiTheme="minorHAnsi" w:hAnsiTheme="minorHAnsi"/>
                <w:noProof/>
                <w:sz w:val="16"/>
                <w:szCs w:val="16"/>
                <w:lang w:eastAsia="zh-CN"/>
              </w:rPr>
              <w:drawing>
                <wp:inline distT="0" distB="0" distL="0" distR="0" wp14:anchorId="651B66EA" wp14:editId="6747FBEB">
                  <wp:extent cx="219075" cy="219075"/>
                  <wp:effectExtent l="19050" t="0" r="9525" b="0"/>
                  <wp:docPr id="2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uge_180.png"/>
                          <pic:cNvPicPr/>
                        </pic:nvPicPr>
                        <pic:blipFill>
                          <a:blip r:embed="rId105">
                            <a:extLst>
                              <a:ext uri="{28A0092B-C50C-407E-A947-70E740481C1C}">
                                <a14:useLocalDpi xmlns:a14="http://schemas.microsoft.com/office/drawing/2010/main" val="0"/>
                              </a:ext>
                            </a:extLst>
                          </a:blip>
                          <a:stretch>
                            <a:fillRect/>
                          </a:stretch>
                        </pic:blipFill>
                        <pic:spPr>
                          <a:xfrm>
                            <a:off x="0" y="0"/>
                            <a:ext cx="222189" cy="222189"/>
                          </a:xfrm>
                          <a:prstGeom prst="rect">
                            <a:avLst/>
                          </a:prstGeom>
                        </pic:spPr>
                      </pic:pic>
                    </a:graphicData>
                  </a:graphic>
                </wp:inline>
              </w:drawing>
            </w:r>
            <w:r w:rsidRPr="0075330E">
              <w:rPr>
                <w:rFonts w:asciiTheme="minorHAnsi" w:hAnsiTheme="minorHAnsi"/>
                <w:sz w:val="16"/>
                <w:szCs w:val="16"/>
              </w:rPr>
              <w:t xml:space="preserve"> </w:t>
            </w:r>
            <w:r w:rsidRPr="0075330E">
              <w:rPr>
                <w:rFonts w:asciiTheme="minorHAnsi" w:hAnsiTheme="minorHAnsi"/>
                <w:noProof/>
                <w:sz w:val="16"/>
                <w:szCs w:val="16"/>
                <w:lang w:eastAsia="zh-CN"/>
              </w:rPr>
              <w:drawing>
                <wp:inline distT="0" distB="0" distL="0" distR="0" wp14:anchorId="4F984933" wp14:editId="203D19C6">
                  <wp:extent cx="209550" cy="209550"/>
                  <wp:effectExtent l="0" t="0" r="0" b="0"/>
                  <wp:docPr id="2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_V_meter.png"/>
                          <pic:cNvPicPr/>
                        </pic:nvPicPr>
                        <pic:blipFill>
                          <a:blip r:embed="rId106">
                            <a:extLst>
                              <a:ext uri="{28A0092B-C50C-407E-A947-70E740481C1C}">
                                <a14:useLocalDpi xmlns:a14="http://schemas.microsoft.com/office/drawing/2010/main" val="0"/>
                              </a:ext>
                            </a:extLst>
                          </a:blip>
                          <a:stretch>
                            <a:fillRect/>
                          </a:stretch>
                        </pic:blipFill>
                        <pic:spPr>
                          <a:xfrm>
                            <a:off x="0" y="0"/>
                            <a:ext cx="212800" cy="212800"/>
                          </a:xfrm>
                          <a:prstGeom prst="rect">
                            <a:avLst/>
                          </a:prstGeom>
                        </pic:spPr>
                      </pic:pic>
                    </a:graphicData>
                  </a:graphic>
                </wp:inline>
              </w:drawing>
            </w:r>
            <w:r w:rsidRPr="0075330E">
              <w:rPr>
                <w:rFonts w:asciiTheme="minorHAnsi" w:hAnsiTheme="minorHAnsi"/>
                <w:sz w:val="16"/>
                <w:szCs w:val="16"/>
              </w:rPr>
              <w:t xml:space="preserve">from the horizontal line of icons </w:t>
            </w:r>
          </w:p>
        </w:tc>
      </w:tr>
      <w:tr w:rsidR="00D70A2D" w:rsidRPr="0075330E" w:rsidTr="00A5176A">
        <w:tc>
          <w:tcPr>
            <w:tcW w:w="1761" w:type="dxa"/>
            <w:vAlign w:val="center"/>
          </w:tcPr>
          <w:p w:rsidR="00D70A2D" w:rsidRPr="0075330E" w:rsidRDefault="00D70A2D" w:rsidP="00A5176A">
            <w:pPr>
              <w:jc w:val="center"/>
              <w:rPr>
                <w:rFonts w:asciiTheme="minorHAnsi" w:hAnsiTheme="minorHAnsi"/>
                <w:noProof/>
                <w:sz w:val="16"/>
                <w:szCs w:val="16"/>
              </w:rPr>
            </w:pPr>
            <w:r w:rsidRPr="0075330E">
              <w:rPr>
                <w:rFonts w:asciiTheme="minorHAnsi" w:hAnsiTheme="minorHAnsi"/>
                <w:noProof/>
                <w:sz w:val="16"/>
                <w:szCs w:val="16"/>
                <w:lang w:eastAsia="zh-CN"/>
              </w:rPr>
              <w:lastRenderedPageBreak/>
              <w:drawing>
                <wp:inline distT="0" distB="0" distL="0" distR="0" wp14:anchorId="63127826" wp14:editId="569844FC">
                  <wp:extent cx="960010" cy="720000"/>
                  <wp:effectExtent l="19050" t="0" r="0" b="0"/>
                  <wp:docPr id="28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4Setup.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960010" cy="720000"/>
                          </a:xfrm>
                          <a:prstGeom prst="rect">
                            <a:avLst/>
                          </a:prstGeom>
                        </pic:spPr>
                      </pic:pic>
                    </a:graphicData>
                  </a:graphic>
                </wp:inline>
              </w:drawing>
            </w:r>
          </w:p>
        </w:tc>
        <w:tc>
          <w:tcPr>
            <w:tcW w:w="3876" w:type="dxa"/>
          </w:tcPr>
          <w:p w:rsidR="00D70A2D" w:rsidRPr="00E02BD4" w:rsidRDefault="00D70A2D" w:rsidP="00A5176A">
            <w:pPr>
              <w:pStyle w:val="ListParagraph"/>
              <w:spacing w:after="0" w:line="240" w:lineRule="auto"/>
              <w:ind w:left="0"/>
              <w:contextualSpacing w:val="0"/>
              <w:jc w:val="both"/>
              <w:rPr>
                <w:rFonts w:asciiTheme="minorHAnsi" w:hAnsiTheme="minorHAnsi"/>
                <w:b/>
                <w:bCs/>
                <w:i/>
                <w:iCs/>
                <w:sz w:val="16"/>
                <w:szCs w:val="16"/>
              </w:rPr>
            </w:pPr>
            <w:r w:rsidRPr="0075330E">
              <w:rPr>
                <w:rFonts w:asciiTheme="minorHAnsi" w:hAnsiTheme="minorHAnsi"/>
                <w:b/>
                <w:bCs/>
                <w:i/>
                <w:iCs/>
                <w:sz w:val="16"/>
                <w:szCs w:val="16"/>
              </w:rPr>
              <w:t xml:space="preserve">Data </w:t>
            </w:r>
            <w:r>
              <w:rPr>
                <w:rFonts w:asciiTheme="minorHAnsi" w:hAnsiTheme="minorHAnsi"/>
                <w:b/>
                <w:bCs/>
                <w:i/>
                <w:iCs/>
                <w:sz w:val="16"/>
                <w:szCs w:val="16"/>
              </w:rPr>
              <w:t>c</w:t>
            </w:r>
            <w:r w:rsidRPr="0075330E">
              <w:rPr>
                <w:rFonts w:asciiTheme="minorHAnsi" w:hAnsiTheme="minorHAnsi"/>
                <w:b/>
                <w:bCs/>
                <w:i/>
                <w:iCs/>
                <w:sz w:val="16"/>
                <w:szCs w:val="16"/>
              </w:rPr>
              <w:t>ollection</w:t>
            </w:r>
          </w:p>
          <w:p w:rsidR="00D70A2D" w:rsidRPr="0075330E" w:rsidRDefault="00D70A2D" w:rsidP="00161184">
            <w:pPr>
              <w:pStyle w:val="ListParagraph"/>
              <w:numPr>
                <w:ilvl w:val="0"/>
                <w:numId w:val="12"/>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Tap the SETUP icon </w:t>
            </w:r>
            <w:r w:rsidRPr="0075330E">
              <w:rPr>
                <w:rFonts w:asciiTheme="minorHAnsi" w:hAnsiTheme="minorHAnsi"/>
                <w:noProof/>
                <w:sz w:val="16"/>
                <w:szCs w:val="16"/>
                <w:lang w:eastAsia="zh-CN"/>
              </w:rPr>
              <w:drawing>
                <wp:inline distT="0" distB="0" distL="0" distR="0" wp14:anchorId="2A9B6911" wp14:editId="271A6BC6">
                  <wp:extent cx="224287" cy="224287"/>
                  <wp:effectExtent l="19050" t="0" r="4313" b="0"/>
                  <wp:docPr id="2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ger_icon.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26921" cy="226921"/>
                          </a:xfrm>
                          <a:prstGeom prst="rect">
                            <a:avLst/>
                          </a:prstGeom>
                        </pic:spPr>
                      </pic:pic>
                    </a:graphicData>
                  </a:graphic>
                </wp:inline>
              </w:drawing>
            </w:r>
            <w:r w:rsidRPr="0075330E">
              <w:rPr>
                <w:rFonts w:asciiTheme="minorHAnsi" w:hAnsiTheme="minorHAnsi"/>
                <w:sz w:val="16"/>
                <w:szCs w:val="16"/>
              </w:rPr>
              <w:t xml:space="preserve"> and enter the SETUP screen. This dialog box allows you to select the Sensors, Sampling rate and amount of samples for the next data recording.</w:t>
            </w:r>
          </w:p>
          <w:p w:rsidR="00D70A2D" w:rsidRPr="0075330E" w:rsidRDefault="00D70A2D" w:rsidP="00161184">
            <w:pPr>
              <w:pStyle w:val="ListParagraph"/>
              <w:numPr>
                <w:ilvl w:val="0"/>
                <w:numId w:val="12"/>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Tap the RUN icon </w:t>
            </w:r>
            <w:r w:rsidRPr="0075330E">
              <w:rPr>
                <w:rFonts w:asciiTheme="minorHAnsi" w:hAnsiTheme="minorHAnsi"/>
                <w:noProof/>
                <w:sz w:val="16"/>
                <w:szCs w:val="16"/>
                <w:lang w:eastAsia="zh-CN"/>
              </w:rPr>
              <w:drawing>
                <wp:inline distT="0" distB="0" distL="0" distR="0" wp14:anchorId="3BA5400E" wp14:editId="4D972A9B">
                  <wp:extent cx="221897" cy="216000"/>
                  <wp:effectExtent l="19050" t="0" r="6703" b="0"/>
                  <wp:docPr id="2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n_icon.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21897" cy="216000"/>
                          </a:xfrm>
                          <a:prstGeom prst="rect">
                            <a:avLst/>
                          </a:prstGeom>
                        </pic:spPr>
                      </pic:pic>
                    </a:graphicData>
                  </a:graphic>
                </wp:inline>
              </w:drawing>
            </w:r>
            <w:r w:rsidRPr="0075330E">
              <w:rPr>
                <w:rFonts w:asciiTheme="minorHAnsi" w:hAnsiTheme="minorHAnsi"/>
                <w:sz w:val="16"/>
                <w:szCs w:val="16"/>
              </w:rPr>
              <w:t xml:space="preserve"> to start recording and observe t</w:t>
            </w:r>
            <w:r>
              <w:rPr>
                <w:rFonts w:asciiTheme="minorHAnsi" w:hAnsiTheme="minorHAnsi"/>
                <w:sz w:val="16"/>
                <w:szCs w:val="16"/>
              </w:rPr>
              <w:t>he graph build up on the screen</w:t>
            </w:r>
          </w:p>
          <w:p w:rsidR="00D70A2D" w:rsidRPr="0075330E" w:rsidRDefault="00D70A2D" w:rsidP="00161184">
            <w:pPr>
              <w:pStyle w:val="ListParagraph"/>
              <w:numPr>
                <w:ilvl w:val="0"/>
                <w:numId w:val="12"/>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You may switch the display to a Bar Graph view by tapping the Bar Graph key </w:t>
            </w:r>
            <w:r w:rsidRPr="0075330E">
              <w:rPr>
                <w:rFonts w:asciiTheme="minorHAnsi" w:hAnsiTheme="minorHAnsi"/>
                <w:sz w:val="16"/>
                <w:szCs w:val="16"/>
              </w:rPr>
              <w:object w:dxaOrig="2310" w:dyaOrig="555">
                <v:shape id="_x0000_i1033" type="#_x0000_t75" style="width:60.95pt;height:15pt" o:ole="">
                  <v:imagedata r:id="rId110" o:title=""/>
                </v:shape>
                <o:OLEObject Type="Embed" ProgID="PBrush" ShapeID="_x0000_i1033" DrawAspect="Content" ObjectID="_1581686133" r:id="rId111"/>
              </w:object>
            </w:r>
          </w:p>
          <w:p w:rsidR="00D70A2D" w:rsidRPr="0075330E" w:rsidRDefault="00D70A2D" w:rsidP="00161184">
            <w:pPr>
              <w:pStyle w:val="ListParagraph"/>
              <w:numPr>
                <w:ilvl w:val="0"/>
                <w:numId w:val="12"/>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You may switch the display to a Table view by tapping the Table key </w:t>
            </w:r>
            <w:r w:rsidRPr="0075330E">
              <w:rPr>
                <w:rFonts w:asciiTheme="minorHAnsi" w:hAnsiTheme="minorHAnsi"/>
                <w:sz w:val="16"/>
                <w:szCs w:val="16"/>
              </w:rPr>
              <w:object w:dxaOrig="2295" w:dyaOrig="555">
                <v:shape id="_x0000_i1034" type="#_x0000_t75" style="width:58.3pt;height:13.7pt" o:ole="">
                  <v:imagedata r:id="rId112" o:title=""/>
                </v:shape>
                <o:OLEObject Type="Embed" ProgID="PBrush" ShapeID="_x0000_i1034" DrawAspect="Content" ObjectID="_1581686134" r:id="rId113"/>
              </w:object>
            </w:r>
          </w:p>
          <w:p w:rsidR="00D70A2D" w:rsidRPr="00E02BD4" w:rsidRDefault="00D70A2D" w:rsidP="00161184">
            <w:pPr>
              <w:pStyle w:val="ListParagraph"/>
              <w:numPr>
                <w:ilvl w:val="0"/>
                <w:numId w:val="12"/>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To stop recording tap the STOP icon </w:t>
            </w:r>
            <w:r w:rsidRPr="0075330E">
              <w:rPr>
                <w:rFonts w:asciiTheme="minorHAnsi" w:hAnsiTheme="minorHAnsi"/>
                <w:noProof/>
                <w:sz w:val="16"/>
                <w:szCs w:val="16"/>
                <w:lang w:eastAsia="zh-CN"/>
              </w:rPr>
              <w:drawing>
                <wp:inline distT="0" distB="0" distL="0" distR="0" wp14:anchorId="3B4A6E20" wp14:editId="316F9818">
                  <wp:extent cx="223200" cy="223200"/>
                  <wp:effectExtent l="19050" t="0" r="5400" b="0"/>
                  <wp:docPr id="2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p_icon.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r>
              <w:rPr>
                <w:rFonts w:asciiTheme="minorHAnsi" w:hAnsiTheme="minorHAnsi"/>
                <w:sz w:val="16"/>
                <w:szCs w:val="16"/>
              </w:rPr>
              <w:br/>
            </w:r>
          </w:p>
        </w:tc>
      </w:tr>
      <w:tr w:rsidR="00D70A2D" w:rsidRPr="0075330E" w:rsidTr="00A5176A">
        <w:tc>
          <w:tcPr>
            <w:tcW w:w="1761" w:type="dxa"/>
            <w:vAlign w:val="center"/>
          </w:tcPr>
          <w:p w:rsidR="00D70A2D" w:rsidRPr="0075330E" w:rsidRDefault="00D70A2D" w:rsidP="00A5176A">
            <w:pPr>
              <w:jc w:val="center"/>
              <w:rPr>
                <w:rFonts w:asciiTheme="minorHAnsi" w:hAnsiTheme="minorHAnsi"/>
                <w:noProof/>
                <w:sz w:val="16"/>
                <w:szCs w:val="16"/>
              </w:rPr>
            </w:pPr>
            <w:r w:rsidRPr="0075330E">
              <w:rPr>
                <w:rFonts w:asciiTheme="minorHAnsi" w:hAnsiTheme="minorHAnsi"/>
                <w:noProof/>
                <w:sz w:val="16"/>
                <w:szCs w:val="16"/>
                <w:lang w:eastAsia="zh-CN"/>
              </w:rPr>
              <w:drawing>
                <wp:inline distT="0" distB="0" distL="0" distR="0" wp14:anchorId="212A9BB9" wp14:editId="7AA4DB39">
                  <wp:extent cx="959124" cy="720000"/>
                  <wp:effectExtent l="19050" t="0" r="0" b="0"/>
                  <wp:docPr id="6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3).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959124" cy="720000"/>
                          </a:xfrm>
                          <a:prstGeom prst="rect">
                            <a:avLst/>
                          </a:prstGeom>
                        </pic:spPr>
                      </pic:pic>
                    </a:graphicData>
                  </a:graphic>
                </wp:inline>
              </w:drawing>
            </w:r>
          </w:p>
        </w:tc>
        <w:tc>
          <w:tcPr>
            <w:tcW w:w="3876" w:type="dxa"/>
          </w:tcPr>
          <w:p w:rsidR="00D70A2D" w:rsidRPr="00E02BD4" w:rsidRDefault="00D70A2D" w:rsidP="00A5176A">
            <w:pPr>
              <w:jc w:val="both"/>
              <w:rPr>
                <w:rFonts w:asciiTheme="minorHAnsi" w:hAnsiTheme="minorHAnsi"/>
                <w:sz w:val="16"/>
                <w:szCs w:val="16"/>
              </w:rPr>
            </w:pPr>
            <w:r w:rsidRPr="0075330E">
              <w:rPr>
                <w:rFonts w:asciiTheme="minorHAnsi" w:hAnsiTheme="minorHAnsi"/>
                <w:b/>
                <w:bCs/>
                <w:i/>
                <w:iCs/>
                <w:sz w:val="16"/>
                <w:szCs w:val="16"/>
              </w:rPr>
              <w:t>Download Labdisc stored measurements to the iPad</w:t>
            </w:r>
          </w:p>
          <w:p w:rsidR="00D70A2D" w:rsidRPr="0075330E" w:rsidRDefault="00D70A2D" w:rsidP="00A5176A">
            <w:pPr>
              <w:rPr>
                <w:rFonts w:asciiTheme="minorHAnsi" w:hAnsiTheme="minorHAnsi"/>
                <w:sz w:val="16"/>
                <w:szCs w:val="16"/>
              </w:rPr>
            </w:pPr>
            <w:r w:rsidRPr="00BD3723">
              <w:rPr>
                <w:sz w:val="16"/>
                <w:szCs w:val="16"/>
              </w:rPr>
              <w:t xml:space="preserve">The </w:t>
            </w:r>
            <w:r w:rsidRPr="00645050">
              <w:rPr>
                <w:b/>
                <w:bCs/>
                <w:sz w:val="16"/>
                <w:szCs w:val="16"/>
              </w:rPr>
              <w:t>Labdisc</w:t>
            </w:r>
            <w:r w:rsidRPr="00BD3723">
              <w:rPr>
                <w:sz w:val="16"/>
                <w:szCs w:val="16"/>
              </w:rPr>
              <w:t xml:space="preserve"> can store up to 127 different experiments. This is very useful when</w:t>
            </w:r>
            <w:r w:rsidRPr="0075330E">
              <w:rPr>
                <w:rFonts w:asciiTheme="minorHAnsi" w:hAnsiTheme="minorHAnsi"/>
                <w:sz w:val="16"/>
                <w:szCs w:val="16"/>
              </w:rPr>
              <w:t xml:space="preserve"> conducting outdoor data collection or long measurements.  </w:t>
            </w:r>
          </w:p>
          <w:p w:rsidR="00D70A2D" w:rsidRPr="0075330E" w:rsidRDefault="00D70A2D" w:rsidP="00161184">
            <w:pPr>
              <w:pStyle w:val="ListParagraph"/>
              <w:numPr>
                <w:ilvl w:val="0"/>
                <w:numId w:val="12"/>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Tap the Download icon </w:t>
            </w:r>
            <w:r w:rsidRPr="00E02BD4">
              <w:rPr>
                <w:rFonts w:asciiTheme="minorHAnsi" w:hAnsiTheme="minorHAnsi"/>
                <w:noProof/>
                <w:sz w:val="16"/>
                <w:szCs w:val="16"/>
                <w:lang w:eastAsia="zh-CN"/>
              </w:rPr>
              <w:drawing>
                <wp:inline distT="0" distB="0" distL="0" distR="0" wp14:anchorId="217B23CD" wp14:editId="0C194053">
                  <wp:extent cx="223200" cy="223200"/>
                  <wp:effectExtent l="19050" t="0" r="5400" b="0"/>
                  <wp:docPr id="6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_icon.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p>
          <w:p w:rsidR="00D70A2D" w:rsidRPr="0075330E" w:rsidRDefault="00D70A2D" w:rsidP="00161184">
            <w:pPr>
              <w:pStyle w:val="ListParagraph"/>
              <w:numPr>
                <w:ilvl w:val="0"/>
                <w:numId w:val="12"/>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The iPad will list</w:t>
            </w:r>
            <w:r>
              <w:rPr>
                <w:rFonts w:asciiTheme="minorHAnsi" w:hAnsiTheme="minorHAnsi"/>
                <w:sz w:val="16"/>
                <w:szCs w:val="16"/>
              </w:rPr>
              <w:t xml:space="preserve"> all </w:t>
            </w:r>
            <w:r w:rsidRPr="00645050">
              <w:rPr>
                <w:rFonts w:asciiTheme="minorHAnsi" w:hAnsiTheme="minorHAnsi"/>
                <w:b/>
                <w:bCs/>
                <w:sz w:val="16"/>
                <w:szCs w:val="16"/>
              </w:rPr>
              <w:t>Labdisc</w:t>
            </w:r>
            <w:r>
              <w:rPr>
                <w:rFonts w:asciiTheme="minorHAnsi" w:hAnsiTheme="minorHAnsi"/>
                <w:sz w:val="16"/>
                <w:szCs w:val="16"/>
              </w:rPr>
              <w:t xml:space="preserve"> stored experiments</w:t>
            </w:r>
            <w:r w:rsidRPr="0075330E">
              <w:rPr>
                <w:rFonts w:asciiTheme="minorHAnsi" w:hAnsiTheme="minorHAnsi"/>
                <w:sz w:val="16"/>
                <w:szCs w:val="16"/>
              </w:rPr>
              <w:t xml:space="preserve"> </w:t>
            </w:r>
            <w:proofErr w:type="gramStart"/>
            <w:r w:rsidRPr="0075330E">
              <w:rPr>
                <w:rFonts w:asciiTheme="minorHAnsi" w:hAnsiTheme="minorHAnsi"/>
                <w:sz w:val="16"/>
                <w:szCs w:val="16"/>
              </w:rPr>
              <w:t>Each</w:t>
            </w:r>
            <w:proofErr w:type="gramEnd"/>
            <w:r w:rsidRPr="0075330E">
              <w:rPr>
                <w:rFonts w:asciiTheme="minorHAnsi" w:hAnsiTheme="minorHAnsi"/>
                <w:sz w:val="16"/>
                <w:szCs w:val="16"/>
              </w:rPr>
              <w:t xml:space="preserve"> line on this list shows what sensors were recorded, at what sampling rates and for how many samples. In addition it indicates the date and time of the recording. </w:t>
            </w:r>
          </w:p>
          <w:p w:rsidR="00D70A2D" w:rsidRPr="0075330E" w:rsidRDefault="00D70A2D" w:rsidP="00161184">
            <w:pPr>
              <w:pStyle w:val="ListParagraph"/>
              <w:numPr>
                <w:ilvl w:val="0"/>
                <w:numId w:val="12"/>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Click on one of the lines in the list. The </w:t>
            </w:r>
            <w:r w:rsidRPr="00645050">
              <w:rPr>
                <w:rFonts w:asciiTheme="minorHAnsi" w:hAnsiTheme="minorHAnsi"/>
                <w:b/>
                <w:bCs/>
                <w:sz w:val="16"/>
                <w:szCs w:val="16"/>
              </w:rPr>
              <w:t>Labdisc</w:t>
            </w:r>
            <w:r w:rsidRPr="0075330E">
              <w:rPr>
                <w:rFonts w:asciiTheme="minorHAnsi" w:hAnsiTheme="minorHAnsi"/>
                <w:sz w:val="16"/>
                <w:szCs w:val="16"/>
              </w:rPr>
              <w:t xml:space="preserve"> transfers the data to the iPad.</w:t>
            </w:r>
          </w:p>
          <w:p w:rsidR="00D70A2D" w:rsidRPr="00E02BD4" w:rsidRDefault="00D70A2D" w:rsidP="00161184">
            <w:pPr>
              <w:pStyle w:val="ListParagraph"/>
              <w:numPr>
                <w:ilvl w:val="0"/>
                <w:numId w:val="12"/>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After all data is transferred, the iPad will show a graph of the collected measurement</w:t>
            </w:r>
            <w:r>
              <w:rPr>
                <w:rFonts w:asciiTheme="minorHAnsi" w:hAnsiTheme="minorHAnsi"/>
                <w:sz w:val="16"/>
                <w:szCs w:val="16"/>
              </w:rPr>
              <w:br/>
            </w:r>
          </w:p>
        </w:tc>
      </w:tr>
      <w:tr w:rsidR="00D70A2D" w:rsidRPr="0075330E" w:rsidTr="00A5176A">
        <w:tc>
          <w:tcPr>
            <w:tcW w:w="1761" w:type="dxa"/>
            <w:vAlign w:val="center"/>
          </w:tcPr>
          <w:p w:rsidR="00D70A2D" w:rsidRPr="0075330E" w:rsidRDefault="00D70A2D" w:rsidP="00A5176A">
            <w:pPr>
              <w:jc w:val="center"/>
              <w:rPr>
                <w:rFonts w:asciiTheme="minorHAnsi" w:hAnsiTheme="minorHAnsi"/>
                <w:noProof/>
                <w:sz w:val="16"/>
                <w:szCs w:val="16"/>
              </w:rPr>
            </w:pPr>
            <w:r w:rsidRPr="0075330E">
              <w:rPr>
                <w:rFonts w:asciiTheme="minorHAnsi" w:hAnsiTheme="minorHAnsi"/>
                <w:noProof/>
                <w:sz w:val="16"/>
                <w:szCs w:val="16"/>
                <w:lang w:eastAsia="zh-CN"/>
              </w:rPr>
              <w:drawing>
                <wp:inline distT="0" distB="0" distL="0" distR="0" wp14:anchorId="3FC56341" wp14:editId="127D89CF">
                  <wp:extent cx="961931" cy="720000"/>
                  <wp:effectExtent l="19050" t="0" r="0" b="0"/>
                  <wp:docPr id="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5CurveFit.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961931" cy="720000"/>
                          </a:xfrm>
                          <a:prstGeom prst="rect">
                            <a:avLst/>
                          </a:prstGeom>
                        </pic:spPr>
                      </pic:pic>
                    </a:graphicData>
                  </a:graphic>
                </wp:inline>
              </w:drawing>
            </w:r>
          </w:p>
        </w:tc>
        <w:tc>
          <w:tcPr>
            <w:tcW w:w="3876" w:type="dxa"/>
          </w:tcPr>
          <w:p w:rsidR="00D70A2D" w:rsidRPr="006A27B7" w:rsidRDefault="00D70A2D" w:rsidP="00A5176A">
            <w:pPr>
              <w:pStyle w:val="ListParagraph"/>
              <w:spacing w:after="0" w:line="240" w:lineRule="auto"/>
              <w:ind w:left="0"/>
              <w:contextualSpacing w:val="0"/>
              <w:jc w:val="both"/>
              <w:rPr>
                <w:rFonts w:asciiTheme="minorHAnsi" w:hAnsiTheme="minorHAnsi"/>
                <w:b/>
                <w:bCs/>
                <w:i/>
                <w:iCs/>
                <w:sz w:val="16"/>
                <w:szCs w:val="16"/>
              </w:rPr>
            </w:pPr>
            <w:r w:rsidRPr="006A27B7">
              <w:rPr>
                <w:rFonts w:asciiTheme="minorHAnsi" w:hAnsiTheme="minorHAnsi"/>
                <w:b/>
                <w:bCs/>
                <w:i/>
                <w:iCs/>
                <w:sz w:val="16"/>
                <w:szCs w:val="16"/>
              </w:rPr>
              <w:t>Data analysis (markers, curve fitting)</w:t>
            </w:r>
          </w:p>
          <w:p w:rsidR="00D70A2D" w:rsidRPr="006A27B7" w:rsidRDefault="00D70A2D" w:rsidP="00161184">
            <w:pPr>
              <w:pStyle w:val="ListParagraph"/>
              <w:numPr>
                <w:ilvl w:val="0"/>
                <w:numId w:val="11"/>
              </w:numPr>
              <w:spacing w:after="0" w:line="240" w:lineRule="auto"/>
              <w:contextualSpacing w:val="0"/>
              <w:rPr>
                <w:rFonts w:asciiTheme="minorHAnsi" w:hAnsiTheme="minorHAnsi"/>
                <w:sz w:val="16"/>
                <w:szCs w:val="16"/>
              </w:rPr>
            </w:pPr>
            <w:r w:rsidRPr="006A27B7">
              <w:rPr>
                <w:rFonts w:asciiTheme="minorHAnsi" w:hAnsiTheme="minorHAnsi"/>
                <w:sz w:val="16"/>
                <w:szCs w:val="16"/>
              </w:rPr>
              <w:t xml:space="preserve">Tap the open icon  </w:t>
            </w:r>
            <w:r w:rsidRPr="006A27B7">
              <w:rPr>
                <w:rFonts w:asciiTheme="minorHAnsi" w:hAnsiTheme="minorHAnsi"/>
                <w:noProof/>
                <w:sz w:val="16"/>
                <w:szCs w:val="16"/>
                <w:lang w:eastAsia="zh-CN"/>
              </w:rPr>
              <w:drawing>
                <wp:inline distT="0" distB="0" distL="0" distR="0" wp14:anchorId="751C91D4" wp14:editId="641364BB">
                  <wp:extent cx="223200" cy="223200"/>
                  <wp:effectExtent l="19050" t="0" r="5400" b="0"/>
                  <wp:docPr id="6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icon.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r w:rsidRPr="006A27B7">
              <w:rPr>
                <w:rFonts w:asciiTheme="minorHAnsi" w:hAnsiTheme="minorHAnsi"/>
                <w:sz w:val="16"/>
                <w:szCs w:val="16"/>
              </w:rPr>
              <w:t xml:space="preserve"> and select “Free fall”. This graph describes a real recording of a ping-pong ball bouncing on a table, as recorded by the </w:t>
            </w:r>
            <w:r w:rsidRPr="006A27B7">
              <w:rPr>
                <w:rFonts w:asciiTheme="minorHAnsi" w:hAnsiTheme="minorHAnsi"/>
                <w:b/>
                <w:bCs/>
                <w:sz w:val="16"/>
                <w:szCs w:val="16"/>
              </w:rPr>
              <w:t>Labdisc</w:t>
            </w:r>
            <w:r w:rsidRPr="006A27B7">
              <w:rPr>
                <w:rFonts w:asciiTheme="minorHAnsi" w:hAnsiTheme="minorHAnsi"/>
                <w:sz w:val="16"/>
                <w:szCs w:val="16"/>
              </w:rPr>
              <w:t xml:space="preserve"> distance sensor. For more details see the Free Fall movie at: </w:t>
            </w:r>
            <w:hyperlink r:id="rId119" w:history="1">
              <w:r w:rsidRPr="006A27B7">
                <w:rPr>
                  <w:rStyle w:val="Hyperlink"/>
                  <w:rFonts w:asciiTheme="minorHAnsi" w:hAnsiTheme="minorHAnsi"/>
                  <w:sz w:val="16"/>
                  <w:szCs w:val="16"/>
                </w:rPr>
                <w:t>http://www.globisens.com/resources/experiment-videos</w:t>
              </w:r>
            </w:hyperlink>
          </w:p>
          <w:p w:rsidR="00D70A2D" w:rsidRPr="006A27B7" w:rsidRDefault="00D70A2D" w:rsidP="00161184">
            <w:pPr>
              <w:pStyle w:val="ListParagraph"/>
              <w:numPr>
                <w:ilvl w:val="0"/>
                <w:numId w:val="11"/>
              </w:numPr>
              <w:spacing w:after="0" w:line="240" w:lineRule="auto"/>
              <w:contextualSpacing w:val="0"/>
              <w:rPr>
                <w:rFonts w:asciiTheme="minorHAnsi" w:hAnsiTheme="minorHAnsi"/>
                <w:sz w:val="16"/>
                <w:szCs w:val="16"/>
              </w:rPr>
            </w:pPr>
            <w:r w:rsidRPr="006A27B7">
              <w:rPr>
                <w:rFonts w:asciiTheme="minorHAnsi" w:hAnsiTheme="minorHAnsi"/>
                <w:sz w:val="16"/>
                <w:szCs w:val="16"/>
              </w:rPr>
              <w:lastRenderedPageBreak/>
              <w:t>Long touch on the graph to add a Marker</w:t>
            </w:r>
          </w:p>
          <w:p w:rsidR="00D70A2D" w:rsidRPr="006A27B7" w:rsidRDefault="00D70A2D" w:rsidP="00161184">
            <w:pPr>
              <w:pStyle w:val="ListParagraph"/>
              <w:numPr>
                <w:ilvl w:val="0"/>
                <w:numId w:val="11"/>
              </w:numPr>
              <w:spacing w:after="0" w:line="240" w:lineRule="auto"/>
              <w:contextualSpacing w:val="0"/>
              <w:rPr>
                <w:rFonts w:asciiTheme="minorHAnsi" w:hAnsiTheme="minorHAnsi"/>
                <w:sz w:val="16"/>
                <w:szCs w:val="16"/>
              </w:rPr>
            </w:pPr>
            <w:r w:rsidRPr="006A27B7">
              <w:rPr>
                <w:rFonts w:asciiTheme="minorHAnsi" w:hAnsiTheme="minorHAnsi"/>
                <w:sz w:val="16"/>
                <w:szCs w:val="16"/>
              </w:rPr>
              <w:t>Touch the Marker to cross and drag it with your finger. View the Marker text box data changing while the marker follows the graph line.</w:t>
            </w:r>
          </w:p>
          <w:p w:rsidR="00D70A2D" w:rsidRPr="006A27B7" w:rsidRDefault="00D70A2D" w:rsidP="00161184">
            <w:pPr>
              <w:pStyle w:val="ListParagraph"/>
              <w:numPr>
                <w:ilvl w:val="0"/>
                <w:numId w:val="11"/>
              </w:numPr>
              <w:spacing w:after="0" w:line="240" w:lineRule="auto"/>
              <w:contextualSpacing w:val="0"/>
              <w:rPr>
                <w:rFonts w:asciiTheme="minorHAnsi" w:hAnsiTheme="minorHAnsi"/>
                <w:sz w:val="16"/>
                <w:szCs w:val="16"/>
              </w:rPr>
            </w:pPr>
            <w:r w:rsidRPr="006A27B7">
              <w:rPr>
                <w:rFonts w:asciiTheme="minorHAnsi" w:hAnsiTheme="minorHAnsi"/>
                <w:sz w:val="16"/>
                <w:szCs w:val="16"/>
              </w:rPr>
              <w:t>Tap the graph twice to view the actual sampling points</w:t>
            </w:r>
          </w:p>
          <w:p w:rsidR="00D70A2D" w:rsidRPr="006A27B7" w:rsidRDefault="00D70A2D" w:rsidP="00161184">
            <w:pPr>
              <w:pStyle w:val="ListParagraph"/>
              <w:numPr>
                <w:ilvl w:val="0"/>
                <w:numId w:val="11"/>
              </w:numPr>
              <w:spacing w:after="0" w:line="240" w:lineRule="auto"/>
              <w:contextualSpacing w:val="0"/>
              <w:rPr>
                <w:rFonts w:asciiTheme="minorHAnsi" w:hAnsiTheme="minorHAnsi"/>
                <w:sz w:val="16"/>
                <w:szCs w:val="16"/>
              </w:rPr>
            </w:pPr>
            <w:r w:rsidRPr="006A27B7">
              <w:rPr>
                <w:rFonts w:asciiTheme="minorHAnsi" w:hAnsiTheme="minorHAnsi"/>
                <w:sz w:val="16"/>
                <w:szCs w:val="16"/>
              </w:rPr>
              <w:t>Long touch the graph to add a 2</w:t>
            </w:r>
            <w:r w:rsidRPr="006A27B7">
              <w:rPr>
                <w:rFonts w:asciiTheme="minorHAnsi" w:hAnsiTheme="minorHAnsi"/>
                <w:sz w:val="16"/>
                <w:szCs w:val="16"/>
                <w:vertAlign w:val="superscript"/>
              </w:rPr>
              <w:t>nd</w:t>
            </w:r>
            <w:r w:rsidRPr="006A27B7">
              <w:rPr>
                <w:rFonts w:asciiTheme="minorHAnsi" w:hAnsiTheme="minorHAnsi"/>
                <w:sz w:val="16"/>
                <w:szCs w:val="16"/>
              </w:rPr>
              <w:t xml:space="preserve"> Marker</w:t>
            </w:r>
          </w:p>
          <w:p w:rsidR="00D70A2D" w:rsidRPr="006A27B7" w:rsidRDefault="00D70A2D" w:rsidP="00161184">
            <w:pPr>
              <w:pStyle w:val="ListParagraph"/>
              <w:numPr>
                <w:ilvl w:val="0"/>
                <w:numId w:val="11"/>
              </w:numPr>
              <w:spacing w:after="0" w:line="240" w:lineRule="auto"/>
              <w:contextualSpacing w:val="0"/>
              <w:rPr>
                <w:rFonts w:asciiTheme="minorHAnsi" w:hAnsiTheme="minorHAnsi"/>
                <w:sz w:val="16"/>
                <w:szCs w:val="16"/>
              </w:rPr>
            </w:pPr>
            <w:r w:rsidRPr="006A27B7">
              <w:rPr>
                <w:rFonts w:asciiTheme="minorHAnsi" w:hAnsiTheme="minorHAnsi"/>
                <w:sz w:val="16"/>
                <w:szCs w:val="16"/>
              </w:rPr>
              <w:t>Place both the Markers on the beginning and end of a single ball jump</w:t>
            </w:r>
          </w:p>
          <w:p w:rsidR="00D70A2D" w:rsidRPr="006A27B7" w:rsidRDefault="00D70A2D" w:rsidP="00161184">
            <w:pPr>
              <w:pStyle w:val="ListParagraph"/>
              <w:numPr>
                <w:ilvl w:val="0"/>
                <w:numId w:val="11"/>
              </w:numPr>
              <w:spacing w:after="0" w:line="240" w:lineRule="auto"/>
              <w:contextualSpacing w:val="0"/>
              <w:rPr>
                <w:rFonts w:asciiTheme="minorHAnsi" w:hAnsiTheme="minorHAnsi"/>
                <w:sz w:val="16"/>
                <w:szCs w:val="16"/>
              </w:rPr>
            </w:pPr>
            <w:r w:rsidRPr="006A27B7">
              <w:rPr>
                <w:rFonts w:asciiTheme="minorHAnsi" w:hAnsiTheme="minorHAnsi"/>
                <w:sz w:val="16"/>
                <w:szCs w:val="16"/>
              </w:rPr>
              <w:t xml:space="preserve">Tap the Curve Fitting icon </w:t>
            </w:r>
            <w:r w:rsidRPr="006A27B7">
              <w:rPr>
                <w:rFonts w:asciiTheme="minorHAnsi" w:hAnsiTheme="minorHAnsi"/>
                <w:noProof/>
                <w:sz w:val="16"/>
                <w:szCs w:val="16"/>
                <w:lang w:eastAsia="zh-CN"/>
              </w:rPr>
              <w:drawing>
                <wp:inline distT="0" distB="0" distL="0" distR="0" wp14:anchorId="570C375E" wp14:editId="0AB4FE66">
                  <wp:extent cx="223200" cy="223200"/>
                  <wp:effectExtent l="19050" t="0" r="5400" b="0"/>
                  <wp:docPr id="6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vefit_icon.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r w:rsidRPr="006A27B7">
              <w:rPr>
                <w:rFonts w:asciiTheme="minorHAnsi" w:hAnsiTheme="minorHAnsi"/>
                <w:sz w:val="16"/>
                <w:szCs w:val="16"/>
              </w:rPr>
              <w:t xml:space="preserve"> and select a Quadric Regression to get the mathematical equation representing the ping-pong ball jump. From this equation we can calculate earth gravitation.</w:t>
            </w:r>
            <w:r w:rsidRPr="006A27B7">
              <w:rPr>
                <w:rFonts w:asciiTheme="minorHAnsi" w:hAnsiTheme="minorHAnsi"/>
                <w:sz w:val="16"/>
                <w:szCs w:val="16"/>
              </w:rPr>
              <w:br/>
            </w:r>
          </w:p>
        </w:tc>
      </w:tr>
      <w:tr w:rsidR="00D70A2D" w:rsidRPr="0075330E" w:rsidTr="00A5176A">
        <w:tc>
          <w:tcPr>
            <w:tcW w:w="1761" w:type="dxa"/>
            <w:vAlign w:val="center"/>
          </w:tcPr>
          <w:p w:rsidR="00D70A2D" w:rsidRPr="0075330E" w:rsidRDefault="00D70A2D" w:rsidP="00A5176A">
            <w:pPr>
              <w:jc w:val="center"/>
              <w:rPr>
                <w:rFonts w:asciiTheme="minorHAnsi" w:hAnsiTheme="minorHAnsi"/>
                <w:noProof/>
                <w:sz w:val="16"/>
                <w:szCs w:val="16"/>
              </w:rPr>
            </w:pPr>
            <w:r w:rsidRPr="0075330E">
              <w:rPr>
                <w:rFonts w:asciiTheme="minorHAnsi" w:hAnsiTheme="minorHAnsi"/>
                <w:noProof/>
                <w:sz w:val="16"/>
                <w:szCs w:val="16"/>
                <w:lang w:eastAsia="zh-CN"/>
              </w:rPr>
              <w:lastRenderedPageBreak/>
              <w:drawing>
                <wp:inline distT="0" distB="0" distL="0" distR="0" wp14:anchorId="5C903C16" wp14:editId="245DF834">
                  <wp:extent cx="959825" cy="720000"/>
                  <wp:effectExtent l="19050" t="0" r="0" b="0"/>
                  <wp:docPr id="6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otation.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959825" cy="720000"/>
                          </a:xfrm>
                          <a:prstGeom prst="rect">
                            <a:avLst/>
                          </a:prstGeom>
                        </pic:spPr>
                      </pic:pic>
                    </a:graphicData>
                  </a:graphic>
                </wp:inline>
              </w:drawing>
            </w:r>
          </w:p>
          <w:p w:rsidR="00D70A2D" w:rsidRPr="0075330E" w:rsidRDefault="00D70A2D" w:rsidP="00A5176A">
            <w:pPr>
              <w:jc w:val="center"/>
              <w:rPr>
                <w:rFonts w:asciiTheme="minorHAnsi" w:hAnsiTheme="minorHAnsi"/>
                <w:noProof/>
                <w:sz w:val="16"/>
                <w:szCs w:val="16"/>
              </w:rPr>
            </w:pPr>
          </w:p>
        </w:tc>
        <w:tc>
          <w:tcPr>
            <w:tcW w:w="3876" w:type="dxa"/>
          </w:tcPr>
          <w:p w:rsidR="00D70A2D" w:rsidRPr="006A27B7" w:rsidRDefault="00D70A2D" w:rsidP="00A5176A">
            <w:pPr>
              <w:pStyle w:val="ListParagraph"/>
              <w:spacing w:after="0" w:line="240" w:lineRule="auto"/>
              <w:ind w:left="0"/>
              <w:contextualSpacing w:val="0"/>
              <w:jc w:val="both"/>
              <w:rPr>
                <w:rFonts w:asciiTheme="minorHAnsi" w:hAnsiTheme="minorHAnsi"/>
                <w:b/>
                <w:bCs/>
                <w:i/>
                <w:iCs/>
                <w:sz w:val="16"/>
                <w:szCs w:val="16"/>
              </w:rPr>
            </w:pPr>
            <w:r w:rsidRPr="006A27B7">
              <w:rPr>
                <w:rFonts w:asciiTheme="minorHAnsi" w:hAnsiTheme="minorHAnsi"/>
                <w:b/>
                <w:bCs/>
                <w:i/>
                <w:iCs/>
                <w:sz w:val="16"/>
                <w:szCs w:val="16"/>
              </w:rPr>
              <w:t>Graph Annotation</w:t>
            </w:r>
          </w:p>
          <w:p w:rsidR="00D70A2D" w:rsidRPr="006A27B7" w:rsidRDefault="00D70A2D" w:rsidP="00A5176A">
            <w:pPr>
              <w:pStyle w:val="ListParagraph"/>
              <w:spacing w:after="0" w:line="240" w:lineRule="auto"/>
              <w:ind w:left="0"/>
              <w:contextualSpacing w:val="0"/>
              <w:jc w:val="both"/>
              <w:rPr>
                <w:rFonts w:asciiTheme="minorHAnsi" w:hAnsiTheme="minorHAnsi"/>
                <w:b/>
                <w:bCs/>
                <w:i/>
                <w:iCs/>
                <w:sz w:val="16"/>
                <w:szCs w:val="16"/>
              </w:rPr>
            </w:pPr>
          </w:p>
          <w:p w:rsidR="00D70A2D" w:rsidRPr="006A27B7" w:rsidRDefault="00D70A2D" w:rsidP="00161184">
            <w:pPr>
              <w:pStyle w:val="ListParagraph"/>
              <w:numPr>
                <w:ilvl w:val="0"/>
                <w:numId w:val="7"/>
              </w:numPr>
              <w:spacing w:after="0" w:line="240" w:lineRule="auto"/>
              <w:contextualSpacing w:val="0"/>
              <w:rPr>
                <w:rFonts w:asciiTheme="minorHAnsi" w:hAnsiTheme="minorHAnsi"/>
                <w:sz w:val="16"/>
                <w:szCs w:val="16"/>
              </w:rPr>
            </w:pPr>
            <w:r w:rsidRPr="006A27B7">
              <w:rPr>
                <w:rFonts w:asciiTheme="minorHAnsi" w:hAnsiTheme="minorHAnsi"/>
                <w:sz w:val="16"/>
                <w:szCs w:val="16"/>
              </w:rPr>
              <w:t>Use a long touch anywhere on the background (not on a graph), create an empty annotation. The edit annotation box opens automatically. From here:</w:t>
            </w:r>
          </w:p>
          <w:p w:rsidR="00D70A2D" w:rsidRPr="006A27B7" w:rsidRDefault="00D70A2D" w:rsidP="00161184">
            <w:pPr>
              <w:pStyle w:val="ListParagraph"/>
              <w:numPr>
                <w:ilvl w:val="1"/>
                <w:numId w:val="7"/>
              </w:numPr>
              <w:spacing w:after="0" w:line="240" w:lineRule="auto"/>
              <w:contextualSpacing w:val="0"/>
              <w:rPr>
                <w:rFonts w:asciiTheme="minorHAnsi" w:hAnsiTheme="minorHAnsi"/>
                <w:sz w:val="16"/>
                <w:szCs w:val="16"/>
              </w:rPr>
            </w:pPr>
            <w:r w:rsidRPr="006A27B7">
              <w:rPr>
                <w:rFonts w:asciiTheme="minorHAnsi" w:hAnsiTheme="minorHAnsi"/>
                <w:sz w:val="16"/>
                <w:szCs w:val="16"/>
              </w:rPr>
              <w:t>Edit or write an annotation</w:t>
            </w:r>
          </w:p>
          <w:p w:rsidR="00D70A2D" w:rsidRPr="006A27B7" w:rsidRDefault="00D70A2D" w:rsidP="00161184">
            <w:pPr>
              <w:pStyle w:val="ListParagraph"/>
              <w:numPr>
                <w:ilvl w:val="1"/>
                <w:numId w:val="7"/>
              </w:numPr>
              <w:spacing w:after="0" w:line="240" w:lineRule="auto"/>
              <w:contextualSpacing w:val="0"/>
              <w:rPr>
                <w:rFonts w:asciiTheme="minorHAnsi" w:hAnsiTheme="minorHAnsi"/>
                <w:sz w:val="16"/>
                <w:szCs w:val="16"/>
              </w:rPr>
            </w:pPr>
            <w:r w:rsidRPr="006A27B7">
              <w:rPr>
                <w:rFonts w:asciiTheme="minorHAnsi" w:hAnsiTheme="minorHAnsi"/>
                <w:sz w:val="16"/>
                <w:szCs w:val="16"/>
              </w:rPr>
              <w:t>Add an image using the camera or the image gallery</w:t>
            </w:r>
          </w:p>
          <w:p w:rsidR="00D70A2D" w:rsidRPr="006A27B7" w:rsidRDefault="00D70A2D" w:rsidP="00161184">
            <w:pPr>
              <w:pStyle w:val="ListParagraph"/>
              <w:numPr>
                <w:ilvl w:val="1"/>
                <w:numId w:val="7"/>
              </w:numPr>
              <w:spacing w:after="0" w:line="240" w:lineRule="auto"/>
              <w:contextualSpacing w:val="0"/>
              <w:rPr>
                <w:rFonts w:asciiTheme="minorHAnsi" w:hAnsiTheme="minorHAnsi"/>
                <w:sz w:val="16"/>
                <w:szCs w:val="16"/>
              </w:rPr>
            </w:pPr>
            <w:r w:rsidRPr="006A27B7">
              <w:rPr>
                <w:rFonts w:asciiTheme="minorHAnsi" w:hAnsiTheme="minorHAnsi"/>
                <w:sz w:val="16"/>
                <w:szCs w:val="16"/>
              </w:rPr>
              <w:t>Remove the annotation</w:t>
            </w:r>
            <w:r w:rsidRPr="006A27B7">
              <w:rPr>
                <w:rFonts w:asciiTheme="minorHAnsi" w:hAnsiTheme="minorHAnsi"/>
                <w:sz w:val="16"/>
                <w:szCs w:val="16"/>
              </w:rPr>
              <w:br/>
            </w:r>
          </w:p>
        </w:tc>
      </w:tr>
      <w:tr w:rsidR="00D70A2D" w:rsidRPr="0075330E" w:rsidTr="00A5176A">
        <w:tc>
          <w:tcPr>
            <w:tcW w:w="1761" w:type="dxa"/>
            <w:vAlign w:val="center"/>
          </w:tcPr>
          <w:p w:rsidR="00D70A2D" w:rsidRPr="0075330E" w:rsidRDefault="00D70A2D" w:rsidP="00A5176A">
            <w:pPr>
              <w:jc w:val="center"/>
              <w:rPr>
                <w:rFonts w:asciiTheme="minorHAnsi" w:hAnsiTheme="minorHAnsi"/>
                <w:noProof/>
                <w:sz w:val="16"/>
                <w:szCs w:val="16"/>
              </w:rPr>
            </w:pPr>
            <w:r w:rsidRPr="0075330E">
              <w:rPr>
                <w:rFonts w:asciiTheme="minorHAnsi" w:hAnsiTheme="minorHAnsi"/>
                <w:noProof/>
                <w:sz w:val="16"/>
                <w:szCs w:val="16"/>
                <w:lang w:eastAsia="zh-CN"/>
              </w:rPr>
              <w:drawing>
                <wp:inline distT="0" distB="0" distL="0" distR="0" wp14:anchorId="44079F0F" wp14:editId="736DD6D1">
                  <wp:extent cx="959888" cy="720000"/>
                  <wp:effectExtent l="19050" t="0" r="0" b="0"/>
                  <wp:docPr id="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1Map.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959888" cy="720000"/>
                          </a:xfrm>
                          <a:prstGeom prst="rect">
                            <a:avLst/>
                          </a:prstGeom>
                        </pic:spPr>
                      </pic:pic>
                    </a:graphicData>
                  </a:graphic>
                </wp:inline>
              </w:drawing>
            </w:r>
          </w:p>
        </w:tc>
        <w:tc>
          <w:tcPr>
            <w:tcW w:w="3876" w:type="dxa"/>
          </w:tcPr>
          <w:p w:rsidR="00D70A2D" w:rsidRPr="006A27B7" w:rsidRDefault="00D70A2D" w:rsidP="00A5176A">
            <w:pPr>
              <w:pStyle w:val="ListParagraph"/>
              <w:spacing w:after="0" w:line="240" w:lineRule="auto"/>
              <w:ind w:left="0"/>
              <w:contextualSpacing w:val="0"/>
              <w:jc w:val="both"/>
              <w:rPr>
                <w:rFonts w:asciiTheme="minorHAnsi" w:hAnsiTheme="minorHAnsi"/>
                <w:b/>
                <w:bCs/>
                <w:i/>
                <w:iCs/>
                <w:sz w:val="16"/>
                <w:szCs w:val="16"/>
              </w:rPr>
            </w:pPr>
            <w:r w:rsidRPr="006A27B7">
              <w:rPr>
                <w:rFonts w:asciiTheme="minorHAnsi" w:hAnsiTheme="minorHAnsi"/>
                <w:b/>
                <w:bCs/>
                <w:i/>
                <w:iCs/>
                <w:sz w:val="16"/>
                <w:szCs w:val="16"/>
              </w:rPr>
              <w:t>Use of Map view in field trip (Environment)</w:t>
            </w:r>
          </w:p>
          <w:p w:rsidR="00D70A2D" w:rsidRPr="006A27B7" w:rsidRDefault="00D70A2D" w:rsidP="00A5176A">
            <w:pPr>
              <w:pStyle w:val="ListParagraph"/>
              <w:ind w:left="0"/>
              <w:jc w:val="both"/>
              <w:rPr>
                <w:rFonts w:asciiTheme="minorHAnsi" w:hAnsiTheme="minorHAnsi"/>
                <w:sz w:val="16"/>
                <w:szCs w:val="16"/>
              </w:rPr>
            </w:pPr>
            <w:r w:rsidRPr="006A27B7">
              <w:rPr>
                <w:rFonts w:asciiTheme="minorHAnsi" w:hAnsiTheme="minorHAnsi"/>
                <w:sz w:val="16"/>
                <w:szCs w:val="16"/>
              </w:rPr>
              <w:br/>
              <w:t xml:space="preserve">Recording GPS together with other </w:t>
            </w:r>
            <w:r w:rsidRPr="006A27B7">
              <w:rPr>
                <w:rFonts w:asciiTheme="minorHAnsi" w:hAnsiTheme="minorHAnsi"/>
                <w:b/>
                <w:bCs/>
                <w:sz w:val="16"/>
                <w:szCs w:val="16"/>
              </w:rPr>
              <w:t>Labdisc</w:t>
            </w:r>
            <w:r w:rsidRPr="006A27B7">
              <w:rPr>
                <w:rFonts w:asciiTheme="minorHAnsi" w:hAnsiTheme="minorHAnsi"/>
                <w:sz w:val="16"/>
                <w:szCs w:val="16"/>
              </w:rPr>
              <w:t xml:space="preserve"> </w:t>
            </w:r>
            <w:proofErr w:type="gramStart"/>
            <w:r w:rsidRPr="006A27B7">
              <w:rPr>
                <w:rFonts w:asciiTheme="minorHAnsi" w:hAnsiTheme="minorHAnsi"/>
                <w:sz w:val="16"/>
                <w:szCs w:val="16"/>
              </w:rPr>
              <w:t>sensors,</w:t>
            </w:r>
            <w:proofErr w:type="gramEnd"/>
            <w:r w:rsidRPr="006A27B7">
              <w:rPr>
                <w:rFonts w:asciiTheme="minorHAnsi" w:hAnsiTheme="minorHAnsi"/>
                <w:sz w:val="16"/>
                <w:szCs w:val="16"/>
              </w:rPr>
              <w:t xml:space="preserve"> enables the </w:t>
            </w:r>
            <w:r w:rsidRPr="006A27B7">
              <w:rPr>
                <w:rFonts w:asciiTheme="minorHAnsi" w:hAnsiTheme="minorHAnsi"/>
                <w:b/>
                <w:bCs/>
                <w:sz w:val="16"/>
                <w:szCs w:val="16"/>
              </w:rPr>
              <w:t>GlobiLab</w:t>
            </w:r>
            <w:r w:rsidRPr="006A27B7">
              <w:rPr>
                <w:rFonts w:asciiTheme="minorHAnsi" w:hAnsiTheme="minorHAnsi"/>
                <w:sz w:val="16"/>
                <w:szCs w:val="16"/>
              </w:rPr>
              <w:t xml:space="preserve"> software to plot these sensors over the Apple maps.</w:t>
            </w:r>
          </w:p>
          <w:p w:rsidR="00D70A2D" w:rsidRPr="006A27B7" w:rsidRDefault="00D70A2D" w:rsidP="00161184">
            <w:pPr>
              <w:pStyle w:val="ListParagraph"/>
              <w:numPr>
                <w:ilvl w:val="0"/>
                <w:numId w:val="11"/>
              </w:numPr>
              <w:spacing w:after="0" w:line="240" w:lineRule="auto"/>
              <w:contextualSpacing w:val="0"/>
              <w:rPr>
                <w:rFonts w:asciiTheme="minorHAnsi" w:hAnsiTheme="minorHAnsi"/>
                <w:sz w:val="16"/>
                <w:szCs w:val="16"/>
              </w:rPr>
            </w:pPr>
            <w:r w:rsidRPr="006A27B7">
              <w:rPr>
                <w:rFonts w:asciiTheme="minorHAnsi" w:hAnsiTheme="minorHAnsi"/>
                <w:sz w:val="16"/>
                <w:szCs w:val="16"/>
              </w:rPr>
              <w:t>Make sure the iPad is connected to the Internet</w:t>
            </w:r>
          </w:p>
          <w:p w:rsidR="00D70A2D" w:rsidRPr="006A27B7" w:rsidRDefault="00D70A2D" w:rsidP="00161184">
            <w:pPr>
              <w:pStyle w:val="ListParagraph"/>
              <w:numPr>
                <w:ilvl w:val="0"/>
                <w:numId w:val="11"/>
              </w:numPr>
              <w:spacing w:after="0" w:line="240" w:lineRule="auto"/>
              <w:contextualSpacing w:val="0"/>
              <w:rPr>
                <w:rFonts w:asciiTheme="minorHAnsi" w:hAnsiTheme="minorHAnsi"/>
                <w:sz w:val="16"/>
                <w:szCs w:val="16"/>
              </w:rPr>
            </w:pPr>
            <w:r w:rsidRPr="006A27B7">
              <w:rPr>
                <w:rFonts w:asciiTheme="minorHAnsi" w:hAnsiTheme="minorHAnsi"/>
                <w:sz w:val="16"/>
                <w:szCs w:val="16"/>
              </w:rPr>
              <w:t xml:space="preserve">Tap the Open icon </w:t>
            </w:r>
            <w:r w:rsidRPr="006A27B7">
              <w:rPr>
                <w:rFonts w:asciiTheme="minorHAnsi" w:hAnsiTheme="minorHAnsi"/>
                <w:noProof/>
                <w:sz w:val="16"/>
                <w:szCs w:val="16"/>
                <w:lang w:eastAsia="zh-CN"/>
              </w:rPr>
              <w:drawing>
                <wp:inline distT="0" distB="0" distL="0" distR="0" wp14:anchorId="57D6FDFF" wp14:editId="6DDAF308">
                  <wp:extent cx="232964" cy="223200"/>
                  <wp:effectExtent l="19050" t="0" r="0" b="0"/>
                  <wp:docPr id="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icon.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32964" cy="223200"/>
                          </a:xfrm>
                          <a:prstGeom prst="rect">
                            <a:avLst/>
                          </a:prstGeom>
                        </pic:spPr>
                      </pic:pic>
                    </a:graphicData>
                  </a:graphic>
                </wp:inline>
              </w:drawing>
            </w:r>
            <w:r w:rsidRPr="006A27B7">
              <w:rPr>
                <w:rFonts w:asciiTheme="minorHAnsi" w:hAnsiTheme="minorHAnsi"/>
                <w:sz w:val="16"/>
                <w:szCs w:val="16"/>
              </w:rPr>
              <w:t xml:space="preserve">and select the “Walk in the park”. In this experiment we measured the different climate in a city park compared to a nearby cross road. For more details check the Microclimates movie at: </w:t>
            </w:r>
            <w:hyperlink r:id="rId123" w:history="1">
              <w:r w:rsidRPr="006A27B7">
                <w:rPr>
                  <w:rStyle w:val="Hyperlink"/>
                  <w:rFonts w:asciiTheme="minorHAnsi" w:hAnsiTheme="minorHAnsi"/>
                  <w:sz w:val="16"/>
                  <w:szCs w:val="16"/>
                </w:rPr>
                <w:t>http://www.globisens.com/resources/experiment-videos</w:t>
              </w:r>
            </w:hyperlink>
            <w:r w:rsidRPr="006A27B7">
              <w:rPr>
                <w:rFonts w:asciiTheme="minorHAnsi" w:hAnsiTheme="minorHAnsi"/>
                <w:sz w:val="16"/>
                <w:szCs w:val="16"/>
              </w:rPr>
              <w:t>.</w:t>
            </w:r>
          </w:p>
          <w:p w:rsidR="00D70A2D" w:rsidRPr="006A27B7" w:rsidRDefault="00D70A2D" w:rsidP="00161184">
            <w:pPr>
              <w:pStyle w:val="ListParagraph"/>
              <w:numPr>
                <w:ilvl w:val="0"/>
                <w:numId w:val="11"/>
              </w:numPr>
              <w:spacing w:after="0" w:line="240" w:lineRule="auto"/>
              <w:contextualSpacing w:val="0"/>
              <w:rPr>
                <w:rFonts w:asciiTheme="minorHAnsi" w:hAnsiTheme="minorHAnsi"/>
                <w:sz w:val="16"/>
                <w:szCs w:val="16"/>
              </w:rPr>
            </w:pPr>
            <w:r w:rsidRPr="006A27B7">
              <w:rPr>
                <w:rFonts w:asciiTheme="minorHAnsi" w:hAnsiTheme="minorHAnsi"/>
                <w:sz w:val="16"/>
                <w:szCs w:val="16"/>
              </w:rPr>
              <w:t xml:space="preserve">Tap the color scale on the left and select </w:t>
            </w:r>
            <w:proofErr w:type="spellStart"/>
            <w:r w:rsidRPr="006A27B7">
              <w:rPr>
                <w:rFonts w:asciiTheme="minorHAnsi" w:hAnsiTheme="minorHAnsi"/>
                <w:sz w:val="16"/>
                <w:szCs w:val="16"/>
              </w:rPr>
              <w:t>Amb</w:t>
            </w:r>
            <w:proofErr w:type="spellEnd"/>
            <w:r w:rsidRPr="006A27B7">
              <w:rPr>
                <w:rFonts w:asciiTheme="minorHAnsi" w:hAnsiTheme="minorHAnsi"/>
                <w:sz w:val="16"/>
                <w:szCs w:val="16"/>
              </w:rPr>
              <w:t xml:space="preserve">. Temperature. Observe the dramatic temperature change while walking from the city cross-road to </w:t>
            </w:r>
            <w:r w:rsidRPr="006A27B7">
              <w:rPr>
                <w:rFonts w:asciiTheme="minorHAnsi" w:hAnsiTheme="minorHAnsi"/>
                <w:sz w:val="16"/>
                <w:szCs w:val="16"/>
              </w:rPr>
              <w:lastRenderedPageBreak/>
              <w:t>the park.</w:t>
            </w:r>
          </w:p>
          <w:p w:rsidR="00D70A2D" w:rsidRPr="006A27B7" w:rsidRDefault="00D70A2D" w:rsidP="00161184">
            <w:pPr>
              <w:pStyle w:val="ListParagraph"/>
              <w:numPr>
                <w:ilvl w:val="0"/>
                <w:numId w:val="11"/>
              </w:numPr>
              <w:spacing w:after="0" w:line="240" w:lineRule="auto"/>
              <w:contextualSpacing w:val="0"/>
              <w:rPr>
                <w:rFonts w:asciiTheme="minorHAnsi" w:hAnsiTheme="minorHAnsi"/>
                <w:sz w:val="16"/>
                <w:szCs w:val="16"/>
              </w:rPr>
            </w:pPr>
            <w:r w:rsidRPr="006A27B7">
              <w:rPr>
                <w:rFonts w:asciiTheme="minorHAnsi" w:hAnsiTheme="minorHAnsi"/>
                <w:sz w:val="16"/>
                <w:szCs w:val="16"/>
              </w:rPr>
              <w:t>Tap the colored samples on the map to get a marker with the temperature value.</w:t>
            </w:r>
          </w:p>
          <w:p w:rsidR="00D70A2D" w:rsidRPr="006A27B7" w:rsidRDefault="00D70A2D" w:rsidP="00161184">
            <w:pPr>
              <w:pStyle w:val="ListParagraph"/>
              <w:numPr>
                <w:ilvl w:val="0"/>
                <w:numId w:val="11"/>
              </w:numPr>
              <w:spacing w:after="0" w:line="240" w:lineRule="auto"/>
              <w:contextualSpacing w:val="0"/>
              <w:rPr>
                <w:rFonts w:asciiTheme="minorHAnsi" w:hAnsiTheme="minorHAnsi"/>
                <w:sz w:val="16"/>
                <w:szCs w:val="16"/>
              </w:rPr>
            </w:pPr>
            <w:r w:rsidRPr="006A27B7">
              <w:rPr>
                <w:rFonts w:asciiTheme="minorHAnsi" w:hAnsiTheme="minorHAnsi"/>
                <w:sz w:val="16"/>
                <w:szCs w:val="16"/>
              </w:rPr>
              <w:t>Pinch to zoom in/out the map</w:t>
            </w:r>
          </w:p>
          <w:p w:rsidR="00D70A2D" w:rsidRPr="006A27B7" w:rsidRDefault="00D70A2D" w:rsidP="00161184">
            <w:pPr>
              <w:pStyle w:val="ListParagraph"/>
              <w:numPr>
                <w:ilvl w:val="0"/>
                <w:numId w:val="11"/>
              </w:numPr>
              <w:spacing w:after="0" w:line="240" w:lineRule="auto"/>
              <w:contextualSpacing w:val="0"/>
              <w:rPr>
                <w:rFonts w:asciiTheme="minorHAnsi" w:hAnsiTheme="minorHAnsi"/>
                <w:sz w:val="16"/>
                <w:szCs w:val="16"/>
              </w:rPr>
            </w:pPr>
            <w:r w:rsidRPr="006A27B7">
              <w:rPr>
                <w:rFonts w:asciiTheme="minorHAnsi" w:hAnsiTheme="minorHAnsi"/>
                <w:sz w:val="16"/>
                <w:szCs w:val="16"/>
              </w:rPr>
              <w:t xml:space="preserve">See the experiment data in a table, by tapping the Table View </w:t>
            </w:r>
            <w:r w:rsidRPr="006A27B7">
              <w:rPr>
                <w:rFonts w:asciiTheme="minorHAnsi" w:hAnsiTheme="minorHAnsi"/>
                <w:sz w:val="16"/>
                <w:szCs w:val="16"/>
              </w:rPr>
              <w:object w:dxaOrig="2295" w:dyaOrig="555">
                <v:shape id="_x0000_i1035" type="#_x0000_t75" style="width:56.1pt;height:13.7pt" o:ole="">
                  <v:imagedata r:id="rId112" o:title=""/>
                </v:shape>
                <o:OLEObject Type="Embed" ProgID="PBrush" ShapeID="_x0000_i1035" DrawAspect="Content" ObjectID="_1581686135" r:id="rId124"/>
              </w:object>
            </w:r>
            <w:r w:rsidRPr="006A27B7">
              <w:rPr>
                <w:rFonts w:asciiTheme="minorHAnsi" w:hAnsiTheme="minorHAnsi"/>
                <w:sz w:val="16"/>
                <w:szCs w:val="16"/>
              </w:rPr>
              <w:t xml:space="preserve"> and observe the GPS longitude and latitude values.</w:t>
            </w:r>
          </w:p>
          <w:p w:rsidR="00D70A2D" w:rsidRPr="006A27B7" w:rsidRDefault="00D70A2D" w:rsidP="00161184">
            <w:pPr>
              <w:pStyle w:val="ListParagraph"/>
              <w:numPr>
                <w:ilvl w:val="0"/>
                <w:numId w:val="11"/>
              </w:numPr>
              <w:spacing w:after="0" w:line="240" w:lineRule="auto"/>
              <w:contextualSpacing w:val="0"/>
              <w:rPr>
                <w:rFonts w:asciiTheme="minorHAnsi" w:hAnsiTheme="minorHAnsi"/>
                <w:sz w:val="16"/>
                <w:szCs w:val="16"/>
              </w:rPr>
            </w:pPr>
            <w:r w:rsidRPr="006A27B7">
              <w:rPr>
                <w:rFonts w:asciiTheme="minorHAnsi" w:hAnsiTheme="minorHAnsi"/>
                <w:sz w:val="16"/>
                <w:szCs w:val="16"/>
              </w:rPr>
              <w:t>You may show other experiments under this category like” Trip to the Dead Sea” or “Flight from Tel-Aviv to Istanbul”</w:t>
            </w:r>
            <w:r w:rsidRPr="006A27B7">
              <w:rPr>
                <w:rFonts w:asciiTheme="minorHAnsi" w:hAnsiTheme="minorHAnsi"/>
                <w:sz w:val="16"/>
                <w:szCs w:val="16"/>
              </w:rPr>
              <w:br/>
            </w:r>
          </w:p>
        </w:tc>
      </w:tr>
      <w:tr w:rsidR="00D70A2D" w:rsidRPr="0075330E" w:rsidTr="00A5176A">
        <w:tc>
          <w:tcPr>
            <w:tcW w:w="1761" w:type="dxa"/>
            <w:vAlign w:val="center"/>
          </w:tcPr>
          <w:p w:rsidR="00D70A2D" w:rsidRPr="0075330E" w:rsidRDefault="00D70A2D" w:rsidP="00A5176A">
            <w:pPr>
              <w:jc w:val="center"/>
              <w:rPr>
                <w:rFonts w:asciiTheme="minorHAnsi" w:hAnsiTheme="minorHAnsi"/>
                <w:noProof/>
                <w:sz w:val="16"/>
                <w:szCs w:val="16"/>
              </w:rPr>
            </w:pPr>
            <w:r w:rsidRPr="0075330E">
              <w:rPr>
                <w:rFonts w:asciiTheme="minorHAnsi" w:hAnsiTheme="minorHAnsi"/>
                <w:noProof/>
                <w:sz w:val="16"/>
                <w:szCs w:val="16"/>
                <w:lang w:eastAsia="zh-CN"/>
              </w:rPr>
              <w:lastRenderedPageBreak/>
              <w:drawing>
                <wp:inline distT="0" distB="0" distL="0" distR="0" wp14:anchorId="03AA5A1E" wp14:editId="394FED11">
                  <wp:extent cx="960836" cy="720000"/>
                  <wp:effectExtent l="19050" t="0" r="0" b="0"/>
                  <wp:docPr id="7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4).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960836" cy="720000"/>
                          </a:xfrm>
                          <a:prstGeom prst="rect">
                            <a:avLst/>
                          </a:prstGeom>
                        </pic:spPr>
                      </pic:pic>
                    </a:graphicData>
                  </a:graphic>
                </wp:inline>
              </w:drawing>
            </w:r>
          </w:p>
          <w:p w:rsidR="00D70A2D" w:rsidRPr="0075330E" w:rsidRDefault="00D70A2D" w:rsidP="00A5176A">
            <w:pPr>
              <w:jc w:val="center"/>
              <w:rPr>
                <w:rFonts w:asciiTheme="minorHAnsi" w:hAnsiTheme="minorHAnsi"/>
                <w:noProof/>
                <w:sz w:val="16"/>
                <w:szCs w:val="16"/>
              </w:rPr>
            </w:pPr>
          </w:p>
        </w:tc>
        <w:tc>
          <w:tcPr>
            <w:tcW w:w="3876" w:type="dxa"/>
          </w:tcPr>
          <w:p w:rsidR="00D70A2D" w:rsidRPr="00BD3723" w:rsidRDefault="00D70A2D" w:rsidP="00A5176A">
            <w:pPr>
              <w:rPr>
                <w:rFonts w:asciiTheme="minorHAnsi" w:hAnsiTheme="minorHAnsi"/>
                <w:b/>
                <w:bCs/>
                <w:i/>
                <w:iCs/>
                <w:sz w:val="16"/>
                <w:szCs w:val="16"/>
              </w:rPr>
            </w:pPr>
            <w:r w:rsidRPr="0075330E">
              <w:rPr>
                <w:rFonts w:asciiTheme="minorHAnsi" w:hAnsiTheme="minorHAnsi"/>
                <w:b/>
                <w:bCs/>
                <w:i/>
                <w:iCs/>
                <w:sz w:val="16"/>
                <w:szCs w:val="16"/>
              </w:rPr>
              <w:t xml:space="preserve"> Online help</w:t>
            </w:r>
          </w:p>
          <w:p w:rsidR="00D70A2D" w:rsidRPr="0075330E" w:rsidRDefault="00D70A2D" w:rsidP="00A5176A">
            <w:pPr>
              <w:rPr>
                <w:rFonts w:asciiTheme="minorHAnsi" w:hAnsiTheme="minorHAnsi"/>
                <w:sz w:val="16"/>
                <w:szCs w:val="16"/>
              </w:rPr>
            </w:pPr>
            <w:r w:rsidRPr="00B15BB2">
              <w:rPr>
                <w:rFonts w:asciiTheme="minorHAnsi" w:hAnsiTheme="minorHAnsi"/>
                <w:b/>
                <w:bCs/>
                <w:sz w:val="16"/>
                <w:szCs w:val="16"/>
              </w:rPr>
              <w:t>GlobiLab</w:t>
            </w:r>
            <w:r w:rsidRPr="0075330E">
              <w:rPr>
                <w:rFonts w:asciiTheme="minorHAnsi" w:hAnsiTheme="minorHAnsi"/>
                <w:sz w:val="16"/>
                <w:szCs w:val="16"/>
              </w:rPr>
              <w:t xml:space="preserve"> offers an online help for each of the 5 views: Line, Bar, Table, Meter and Map.</w:t>
            </w:r>
          </w:p>
          <w:p w:rsidR="00D70A2D" w:rsidRPr="0075330E" w:rsidRDefault="00D70A2D" w:rsidP="00161184">
            <w:pPr>
              <w:pStyle w:val="ListParagraph"/>
              <w:numPr>
                <w:ilvl w:val="0"/>
                <w:numId w:val="13"/>
              </w:numPr>
              <w:spacing w:after="0" w:line="240" w:lineRule="auto"/>
              <w:contextualSpacing w:val="0"/>
              <w:rPr>
                <w:rFonts w:asciiTheme="minorHAnsi" w:hAnsiTheme="minorHAnsi"/>
                <w:sz w:val="16"/>
                <w:szCs w:val="16"/>
              </w:rPr>
            </w:pPr>
            <w:r w:rsidRPr="0075330E">
              <w:rPr>
                <w:rFonts w:asciiTheme="minorHAnsi" w:hAnsiTheme="minorHAnsi"/>
                <w:sz w:val="16"/>
                <w:szCs w:val="16"/>
              </w:rPr>
              <w:t>Open the relevant View</w:t>
            </w:r>
          </w:p>
          <w:p w:rsidR="00D70A2D" w:rsidRPr="00BD3723" w:rsidRDefault="00D70A2D" w:rsidP="00161184">
            <w:pPr>
              <w:pStyle w:val="ListParagraph"/>
              <w:numPr>
                <w:ilvl w:val="0"/>
                <w:numId w:val="13"/>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Tap on the HELP icon </w:t>
            </w:r>
            <w:r w:rsidRPr="0075330E">
              <w:rPr>
                <w:rFonts w:asciiTheme="minorHAnsi" w:hAnsiTheme="minorHAnsi"/>
                <w:sz w:val="16"/>
                <w:szCs w:val="16"/>
              </w:rPr>
              <w:object w:dxaOrig="390" w:dyaOrig="525">
                <v:shape id="_x0000_i1036" type="#_x0000_t75" style="width:13.7pt;height:19.45pt" o:ole="">
                  <v:imagedata r:id="rId126" o:title=""/>
                </v:shape>
                <o:OLEObject Type="Embed" ProgID="PBrush" ShapeID="_x0000_i1036" DrawAspect="Content" ObjectID="_1581686136" r:id="rId127"/>
              </w:object>
            </w:r>
            <w:r w:rsidRPr="0075330E">
              <w:rPr>
                <w:rFonts w:asciiTheme="minorHAnsi" w:hAnsiTheme="minorHAnsi"/>
                <w:sz w:val="16"/>
                <w:szCs w:val="16"/>
              </w:rPr>
              <w:t xml:space="preserve"> and observe a list of functions and controls</w:t>
            </w:r>
            <w:r>
              <w:rPr>
                <w:rFonts w:asciiTheme="minorHAnsi" w:hAnsiTheme="minorHAnsi"/>
                <w:sz w:val="16"/>
                <w:szCs w:val="16"/>
              </w:rPr>
              <w:br/>
            </w:r>
          </w:p>
        </w:tc>
      </w:tr>
    </w:tbl>
    <w:p w:rsidR="00D70A2D" w:rsidRPr="00A5176A" w:rsidRDefault="00D70A2D" w:rsidP="00D70A2D">
      <w:pPr>
        <w:pStyle w:val="Heading2"/>
        <w:rPr>
          <w:rFonts w:asciiTheme="minorHAnsi" w:hAnsiTheme="minorHAnsi"/>
          <w:color w:val="777777"/>
          <w:sz w:val="24"/>
          <w:szCs w:val="24"/>
        </w:rPr>
      </w:pPr>
      <w:r>
        <w:rPr>
          <w:rFonts w:asciiTheme="minorHAnsi" w:hAnsiTheme="minorHAnsi"/>
          <w:color w:val="25A0CB"/>
          <w:sz w:val="24"/>
          <w:szCs w:val="24"/>
        </w:rPr>
        <w:br/>
      </w:r>
      <w:bookmarkStart w:id="44" w:name="_Toc380929023"/>
      <w:bookmarkStart w:id="45" w:name="_Toc380930691"/>
      <w:bookmarkStart w:id="46" w:name="_Toc489529750"/>
      <w:bookmarkStart w:id="47" w:name="_Toc489543555"/>
      <w:r w:rsidRPr="00A5176A">
        <w:rPr>
          <w:rFonts w:asciiTheme="minorHAnsi" w:hAnsiTheme="minorHAnsi"/>
          <w:color w:val="777777"/>
          <w:sz w:val="24"/>
          <w:szCs w:val="24"/>
        </w:rPr>
        <w:t>2.5 GlobiLab Software for Android</w:t>
      </w:r>
      <w:bookmarkEnd w:id="44"/>
      <w:bookmarkEnd w:id="45"/>
      <w:bookmarkEnd w:id="46"/>
      <w:bookmarkEnd w:id="47"/>
    </w:p>
    <w:p w:rsidR="00D70A2D" w:rsidRPr="002F73D6" w:rsidRDefault="00D70A2D" w:rsidP="00D70A2D">
      <w:pPr>
        <w:spacing w:before="100" w:beforeAutospacing="1" w:after="100" w:afterAutospacing="1" w:line="240" w:lineRule="auto"/>
        <w:ind w:right="-86"/>
        <w:jc w:val="both"/>
        <w:rPr>
          <w:rFonts w:asciiTheme="minorHAnsi" w:hAnsiTheme="minorHAnsi"/>
          <w:sz w:val="16"/>
          <w:szCs w:val="16"/>
        </w:rPr>
      </w:pPr>
      <w:r w:rsidRPr="002F73D6">
        <w:rPr>
          <w:rFonts w:asciiTheme="minorHAnsi" w:hAnsiTheme="minorHAnsi"/>
          <w:sz w:val="16"/>
          <w:szCs w:val="16"/>
        </w:rPr>
        <w:t xml:space="preserve">The </w:t>
      </w:r>
      <w:r w:rsidRPr="002F73D6">
        <w:rPr>
          <w:rFonts w:asciiTheme="minorHAnsi" w:hAnsiTheme="minorHAnsi"/>
          <w:b/>
          <w:bCs/>
          <w:sz w:val="16"/>
          <w:szCs w:val="16"/>
        </w:rPr>
        <w:t>GlobiLab</w:t>
      </w:r>
      <w:r w:rsidRPr="002F73D6">
        <w:rPr>
          <w:rFonts w:asciiTheme="minorHAnsi" w:hAnsiTheme="minorHAnsi"/>
          <w:sz w:val="16"/>
          <w:szCs w:val="16"/>
        </w:rPr>
        <w:t xml:space="preserve"> software for Android 4 and above is available for download from the Globisens web site: </w:t>
      </w:r>
      <w:hyperlink r:id="rId128" w:anchor="2" w:history="1">
        <w:r w:rsidRPr="002F73D6">
          <w:rPr>
            <w:rStyle w:val="Hyperlink"/>
            <w:rFonts w:asciiTheme="minorHAnsi" w:hAnsiTheme="minorHAnsi" w:cs="Arial"/>
            <w:sz w:val="16"/>
            <w:szCs w:val="16"/>
          </w:rPr>
          <w:t>http://www.globisens.net/support#2</w:t>
        </w:r>
      </w:hyperlink>
      <w:r w:rsidRPr="002F73D6">
        <w:rPr>
          <w:rFonts w:asciiTheme="minorHAnsi" w:hAnsiTheme="minorHAnsi"/>
          <w:sz w:val="16"/>
          <w:szCs w:val="16"/>
        </w:rPr>
        <w:t xml:space="preserve"> and from Google Play. </w:t>
      </w:r>
    </w:p>
    <w:p w:rsidR="00D70A2D" w:rsidRPr="002F73D6" w:rsidRDefault="00D70A2D" w:rsidP="00D70A2D">
      <w:pPr>
        <w:spacing w:before="100" w:beforeAutospacing="1" w:after="100" w:afterAutospacing="1" w:line="240" w:lineRule="auto"/>
        <w:ind w:right="-86"/>
        <w:jc w:val="both"/>
        <w:rPr>
          <w:rFonts w:asciiTheme="minorHAnsi" w:hAnsiTheme="minorHAnsi"/>
          <w:sz w:val="16"/>
          <w:szCs w:val="16"/>
        </w:rPr>
      </w:pPr>
      <w:r w:rsidRPr="002F73D6">
        <w:rPr>
          <w:rFonts w:asciiTheme="minorHAnsi" w:hAnsiTheme="minorHAnsi"/>
          <w:sz w:val="16"/>
          <w:szCs w:val="16"/>
        </w:rPr>
        <w:t xml:space="preserve">The software makes K-12 science experiments mobile, convenient and immediate. </w:t>
      </w:r>
      <w:r w:rsidRPr="002F73D6">
        <w:rPr>
          <w:rFonts w:asciiTheme="minorHAnsi" w:hAnsiTheme="minorHAnsi"/>
          <w:b/>
          <w:bCs/>
          <w:sz w:val="16"/>
          <w:szCs w:val="16"/>
        </w:rPr>
        <w:t>GlobiLab</w:t>
      </w:r>
      <w:r w:rsidRPr="002F73D6">
        <w:rPr>
          <w:rFonts w:asciiTheme="minorHAnsi" w:hAnsiTheme="minorHAnsi"/>
          <w:sz w:val="16"/>
          <w:szCs w:val="16"/>
        </w:rPr>
        <w:t xml:space="preserve"> wirelessly integrates between the </w:t>
      </w:r>
      <w:r w:rsidRPr="002F73D6">
        <w:rPr>
          <w:rFonts w:asciiTheme="minorHAnsi" w:hAnsiTheme="minorHAnsi"/>
          <w:b/>
          <w:bCs/>
          <w:sz w:val="16"/>
          <w:szCs w:val="16"/>
        </w:rPr>
        <w:t xml:space="preserve">Labdisc </w:t>
      </w:r>
      <w:r w:rsidRPr="002F73D6">
        <w:rPr>
          <w:rFonts w:asciiTheme="minorHAnsi" w:hAnsiTheme="minorHAnsi"/>
          <w:sz w:val="16"/>
          <w:szCs w:val="16"/>
        </w:rPr>
        <w:t xml:space="preserve">data logger and the Android tablet, allowing full </w:t>
      </w:r>
      <w:r w:rsidRPr="002F73D6">
        <w:rPr>
          <w:rFonts w:asciiTheme="minorHAnsi" w:hAnsiTheme="minorHAnsi"/>
          <w:b/>
          <w:bCs/>
          <w:sz w:val="16"/>
          <w:szCs w:val="16"/>
        </w:rPr>
        <w:t xml:space="preserve">Labdisc </w:t>
      </w:r>
      <w:r w:rsidRPr="002F73D6">
        <w:rPr>
          <w:rFonts w:asciiTheme="minorHAnsi" w:hAnsiTheme="minorHAnsi"/>
          <w:sz w:val="16"/>
          <w:szCs w:val="16"/>
        </w:rPr>
        <w:t xml:space="preserve">management (setup of all data logging parameters, online display of current measurements and download of the </w:t>
      </w:r>
      <w:r w:rsidRPr="002F73D6">
        <w:rPr>
          <w:rFonts w:asciiTheme="minorHAnsi" w:hAnsiTheme="minorHAnsi"/>
          <w:b/>
          <w:bCs/>
          <w:sz w:val="16"/>
          <w:szCs w:val="16"/>
        </w:rPr>
        <w:t>Labdisc</w:t>
      </w:r>
      <w:r w:rsidRPr="002F73D6">
        <w:rPr>
          <w:rFonts w:asciiTheme="minorHAnsi" w:hAnsiTheme="minorHAnsi"/>
          <w:sz w:val="16"/>
          <w:szCs w:val="16"/>
        </w:rPr>
        <w:t xml:space="preserve"> sample memory), together with graph manipulations (markers, zoom, crop and text annotation) and data analysis (statistics and curve fitting etc.).</w:t>
      </w:r>
    </w:p>
    <w:tbl>
      <w:tblPr>
        <w:tblStyle w:val="TableGrid"/>
        <w:tblW w:w="5637"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1761"/>
        <w:gridCol w:w="3876"/>
      </w:tblGrid>
      <w:tr w:rsidR="00D70A2D" w:rsidRPr="002F73D6" w:rsidTr="00A5176A">
        <w:tc>
          <w:tcPr>
            <w:tcW w:w="1761" w:type="dxa"/>
            <w:vAlign w:val="center"/>
          </w:tcPr>
          <w:p w:rsidR="00D70A2D" w:rsidRPr="002F73D6" w:rsidRDefault="00D70A2D" w:rsidP="00A5176A">
            <w:pPr>
              <w:jc w:val="center"/>
              <w:rPr>
                <w:rFonts w:asciiTheme="minorHAnsi" w:hAnsiTheme="minorHAnsi"/>
                <w:noProof/>
                <w:sz w:val="16"/>
                <w:szCs w:val="16"/>
              </w:rPr>
            </w:pPr>
            <w:r w:rsidRPr="002F73D6">
              <w:rPr>
                <w:rFonts w:asciiTheme="minorHAnsi" w:hAnsiTheme="minorHAnsi"/>
                <w:noProof/>
                <w:sz w:val="16"/>
                <w:szCs w:val="16"/>
                <w:lang w:eastAsia="zh-CN"/>
              </w:rPr>
              <w:lastRenderedPageBreak/>
              <w:drawing>
                <wp:anchor distT="0" distB="0" distL="114300" distR="114300" simplePos="0" relativeHeight="251792896" behindDoc="0" locked="0" layoutInCell="1" allowOverlap="1" wp14:anchorId="4A46798B" wp14:editId="0CB1B792">
                  <wp:simplePos x="0" y="0"/>
                  <wp:positionH relativeFrom="margin">
                    <wp:posOffset>130810</wp:posOffset>
                  </wp:positionH>
                  <wp:positionV relativeFrom="margin">
                    <wp:posOffset>1101090</wp:posOffset>
                  </wp:positionV>
                  <wp:extent cx="720090" cy="723900"/>
                  <wp:effectExtent l="0" t="0" r="0" b="0"/>
                  <wp:wrapSquare wrapText="bothSides"/>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disc1024.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20090" cy="723900"/>
                          </a:xfrm>
                          <a:prstGeom prst="rect">
                            <a:avLst/>
                          </a:prstGeom>
                        </pic:spPr>
                      </pic:pic>
                    </a:graphicData>
                  </a:graphic>
                </wp:anchor>
              </w:drawing>
            </w:r>
          </w:p>
        </w:tc>
        <w:tc>
          <w:tcPr>
            <w:tcW w:w="3876" w:type="dxa"/>
          </w:tcPr>
          <w:p w:rsidR="00D70A2D" w:rsidRPr="002F73D6" w:rsidRDefault="00D70A2D" w:rsidP="00A5176A">
            <w:pPr>
              <w:pStyle w:val="ListParagraph"/>
              <w:spacing w:after="0" w:line="240" w:lineRule="auto"/>
              <w:ind w:left="0"/>
              <w:contextualSpacing w:val="0"/>
              <w:rPr>
                <w:rFonts w:asciiTheme="minorHAnsi" w:hAnsiTheme="minorHAnsi"/>
                <w:b/>
                <w:bCs/>
                <w:i/>
                <w:iCs/>
                <w:sz w:val="16"/>
                <w:szCs w:val="16"/>
              </w:rPr>
            </w:pPr>
            <w:r w:rsidRPr="002F73D6">
              <w:rPr>
                <w:rFonts w:asciiTheme="minorHAnsi" w:hAnsiTheme="minorHAnsi"/>
                <w:b/>
                <w:bCs/>
                <w:i/>
                <w:iCs/>
                <w:sz w:val="16"/>
                <w:szCs w:val="16"/>
              </w:rPr>
              <w:t>Set wireless communication between the Labdisc and the Android tablet</w:t>
            </w:r>
          </w:p>
          <w:p w:rsidR="00D70A2D" w:rsidRPr="002F73D6" w:rsidRDefault="00D70A2D" w:rsidP="00161184">
            <w:pPr>
              <w:pStyle w:val="ListParagraph"/>
              <w:numPr>
                <w:ilvl w:val="0"/>
                <w:numId w:val="17"/>
              </w:numPr>
              <w:spacing w:after="0"/>
              <w:ind w:left="720"/>
              <w:rPr>
                <w:rFonts w:asciiTheme="minorHAnsi" w:hAnsiTheme="minorHAnsi"/>
                <w:sz w:val="16"/>
                <w:szCs w:val="16"/>
              </w:rPr>
            </w:pPr>
            <w:r w:rsidRPr="002F73D6">
              <w:rPr>
                <w:rFonts w:asciiTheme="minorHAnsi" w:hAnsiTheme="minorHAnsi"/>
                <w:sz w:val="16"/>
                <w:szCs w:val="16"/>
              </w:rPr>
              <w:t>Make sure the Labdisc is paired to the Android (see section 3.2.4)</w:t>
            </w:r>
          </w:p>
          <w:p w:rsidR="00D70A2D" w:rsidRPr="002F73D6" w:rsidRDefault="00D70A2D" w:rsidP="00161184">
            <w:pPr>
              <w:pStyle w:val="ListParagraph"/>
              <w:numPr>
                <w:ilvl w:val="0"/>
                <w:numId w:val="17"/>
              </w:numPr>
              <w:spacing w:after="0"/>
              <w:ind w:left="720"/>
              <w:rPr>
                <w:rFonts w:asciiTheme="minorHAnsi" w:hAnsiTheme="minorHAnsi"/>
                <w:sz w:val="16"/>
                <w:szCs w:val="16"/>
              </w:rPr>
            </w:pPr>
            <w:r w:rsidRPr="002F73D6">
              <w:rPr>
                <w:rFonts w:asciiTheme="minorHAnsi" w:hAnsiTheme="minorHAnsi"/>
                <w:sz w:val="16"/>
                <w:szCs w:val="16"/>
              </w:rPr>
              <w:t>Turn on the Labdisc</w:t>
            </w:r>
          </w:p>
          <w:p w:rsidR="00D70A2D" w:rsidRPr="002F73D6" w:rsidRDefault="00D70A2D" w:rsidP="00161184">
            <w:pPr>
              <w:pStyle w:val="ListParagraph"/>
              <w:numPr>
                <w:ilvl w:val="0"/>
                <w:numId w:val="17"/>
              </w:numPr>
              <w:spacing w:after="0"/>
              <w:ind w:left="720"/>
              <w:rPr>
                <w:rFonts w:asciiTheme="minorHAnsi" w:hAnsiTheme="minorHAnsi"/>
                <w:sz w:val="16"/>
                <w:szCs w:val="16"/>
              </w:rPr>
            </w:pPr>
            <w:r w:rsidRPr="002F73D6">
              <w:rPr>
                <w:rFonts w:asciiTheme="minorHAnsi" w:hAnsiTheme="minorHAnsi"/>
                <w:sz w:val="16"/>
                <w:szCs w:val="16"/>
              </w:rPr>
              <w:t>Launch the application</w:t>
            </w:r>
            <w:r w:rsidRPr="002F73D6">
              <w:rPr>
                <w:rFonts w:asciiTheme="minorHAnsi" w:hAnsiTheme="minorHAnsi"/>
                <w:noProof/>
                <w:sz w:val="16"/>
                <w:szCs w:val="16"/>
                <w:lang w:eastAsia="zh-CN"/>
              </w:rPr>
              <w:drawing>
                <wp:inline distT="0" distB="0" distL="0" distR="0" wp14:anchorId="18DC0900" wp14:editId="4C51F7E0">
                  <wp:extent cx="216000" cy="216000"/>
                  <wp:effectExtent l="1905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disc1024.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p>
          <w:p w:rsidR="00D70A2D" w:rsidRPr="002F73D6" w:rsidRDefault="00D70A2D" w:rsidP="00161184">
            <w:pPr>
              <w:pStyle w:val="ListParagraph"/>
              <w:numPr>
                <w:ilvl w:val="0"/>
                <w:numId w:val="17"/>
              </w:numPr>
              <w:spacing w:after="0"/>
              <w:ind w:left="720"/>
              <w:rPr>
                <w:rFonts w:asciiTheme="minorHAnsi" w:hAnsiTheme="minorHAnsi"/>
                <w:sz w:val="16"/>
                <w:szCs w:val="16"/>
              </w:rPr>
            </w:pPr>
            <w:r w:rsidRPr="002F73D6">
              <w:rPr>
                <w:rFonts w:asciiTheme="minorHAnsi" w:hAnsiTheme="minorHAnsi"/>
                <w:sz w:val="16"/>
                <w:szCs w:val="16"/>
              </w:rPr>
              <w:t xml:space="preserve">Tap the options icon in the top action bar </w:t>
            </w:r>
            <w:r w:rsidRPr="002F73D6">
              <w:rPr>
                <w:rFonts w:asciiTheme="minorHAnsi" w:hAnsiTheme="minorHAnsi"/>
                <w:noProof/>
                <w:sz w:val="16"/>
                <w:szCs w:val="16"/>
                <w:lang w:eastAsia="zh-CN"/>
              </w:rPr>
              <w:drawing>
                <wp:inline distT="0" distB="0" distL="0" distR="0" wp14:anchorId="7F9F3306" wp14:editId="1975678A">
                  <wp:extent cx="161221" cy="200436"/>
                  <wp:effectExtent l="0" t="0" r="0" b="0"/>
                  <wp:docPr id="3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61797" cy="201152"/>
                          </a:xfrm>
                          <a:prstGeom prst="rect">
                            <a:avLst/>
                          </a:prstGeom>
                          <a:noFill/>
                          <a:ln>
                            <a:noFill/>
                          </a:ln>
                        </pic:spPr>
                      </pic:pic>
                    </a:graphicData>
                  </a:graphic>
                </wp:inline>
              </w:drawing>
            </w:r>
            <w:r w:rsidRPr="002F73D6">
              <w:rPr>
                <w:rFonts w:asciiTheme="minorHAnsi" w:hAnsiTheme="minorHAnsi"/>
                <w:sz w:val="16"/>
                <w:szCs w:val="16"/>
              </w:rPr>
              <w:t xml:space="preserve"> (rightmost, three vertical dots)</w:t>
            </w:r>
          </w:p>
          <w:p w:rsidR="00D70A2D" w:rsidRPr="002F73D6" w:rsidRDefault="00D70A2D" w:rsidP="00161184">
            <w:pPr>
              <w:pStyle w:val="ListParagraph"/>
              <w:numPr>
                <w:ilvl w:val="0"/>
                <w:numId w:val="17"/>
              </w:numPr>
              <w:spacing w:after="0"/>
              <w:ind w:left="720"/>
              <w:rPr>
                <w:rFonts w:asciiTheme="minorHAnsi" w:hAnsiTheme="minorHAnsi"/>
                <w:sz w:val="16"/>
                <w:szCs w:val="16"/>
              </w:rPr>
            </w:pPr>
            <w:r w:rsidRPr="002F73D6">
              <w:rPr>
                <w:rFonts w:asciiTheme="minorHAnsi" w:hAnsiTheme="minorHAnsi"/>
                <w:sz w:val="16"/>
                <w:szCs w:val="16"/>
              </w:rPr>
              <w:t xml:space="preserve">Tap </w:t>
            </w:r>
            <w:r w:rsidRPr="002F73D6">
              <w:rPr>
                <w:rFonts w:asciiTheme="minorHAnsi" w:hAnsiTheme="minorHAnsi"/>
                <w:b/>
                <w:bCs/>
                <w:i/>
                <w:iCs/>
                <w:noProof/>
                <w:sz w:val="16"/>
                <w:szCs w:val="16"/>
                <w:lang w:eastAsia="zh-CN"/>
              </w:rPr>
              <w:drawing>
                <wp:inline distT="0" distB="0" distL="0" distR="0" wp14:anchorId="4811E470" wp14:editId="71756537">
                  <wp:extent cx="855023" cy="186691"/>
                  <wp:effectExtent l="19050" t="0" r="2227" b="0"/>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855023" cy="186691"/>
                          </a:xfrm>
                          <a:prstGeom prst="rect">
                            <a:avLst/>
                          </a:prstGeom>
                          <a:noFill/>
                          <a:ln>
                            <a:noFill/>
                          </a:ln>
                        </pic:spPr>
                      </pic:pic>
                    </a:graphicData>
                  </a:graphic>
                </wp:inline>
              </w:drawing>
            </w:r>
            <w:r w:rsidRPr="002F73D6">
              <w:rPr>
                <w:rFonts w:asciiTheme="minorHAnsi" w:hAnsiTheme="minorHAnsi"/>
                <w:sz w:val="16"/>
                <w:szCs w:val="16"/>
              </w:rPr>
              <w:t xml:space="preserve"> and select the name of the Labdisc you would like to connect with (e.g. Labdisc_6588)</w:t>
            </w:r>
          </w:p>
          <w:p w:rsidR="00D70A2D" w:rsidRPr="002F73D6" w:rsidRDefault="00D70A2D" w:rsidP="00161184">
            <w:pPr>
              <w:pStyle w:val="ListParagraph"/>
              <w:numPr>
                <w:ilvl w:val="0"/>
                <w:numId w:val="17"/>
              </w:numPr>
              <w:spacing w:after="0"/>
              <w:ind w:left="720"/>
              <w:rPr>
                <w:rFonts w:asciiTheme="minorHAnsi" w:hAnsiTheme="minorHAnsi"/>
                <w:b/>
                <w:bCs/>
                <w:i/>
                <w:iCs/>
                <w:sz w:val="16"/>
                <w:szCs w:val="16"/>
              </w:rPr>
            </w:pPr>
            <w:r w:rsidRPr="002F73D6">
              <w:rPr>
                <w:rFonts w:asciiTheme="minorHAnsi" w:hAnsiTheme="minorHAnsi"/>
                <w:sz w:val="16"/>
                <w:szCs w:val="16"/>
              </w:rPr>
              <w:t xml:space="preserve">The App name (top right) will change to </w:t>
            </w:r>
            <w:r w:rsidRPr="002F73D6">
              <w:rPr>
                <w:rFonts w:asciiTheme="minorHAnsi" w:hAnsiTheme="minorHAnsi"/>
                <w:b/>
                <w:bCs/>
                <w:i/>
                <w:iCs/>
                <w:noProof/>
                <w:sz w:val="16"/>
                <w:szCs w:val="16"/>
                <w:lang w:eastAsia="zh-CN"/>
              </w:rPr>
              <w:drawing>
                <wp:inline distT="0" distB="0" distL="0" distR="0" wp14:anchorId="3FB8E897" wp14:editId="33BFBB34">
                  <wp:extent cx="1068779" cy="198998"/>
                  <wp:effectExtent l="0" t="0" r="0" b="0"/>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01586" cy="205106"/>
                          </a:xfrm>
                          <a:prstGeom prst="rect">
                            <a:avLst/>
                          </a:prstGeom>
                          <a:noFill/>
                          <a:ln>
                            <a:noFill/>
                          </a:ln>
                        </pic:spPr>
                      </pic:pic>
                    </a:graphicData>
                  </a:graphic>
                </wp:inline>
              </w:drawing>
            </w:r>
            <w:r w:rsidRPr="002F73D6">
              <w:rPr>
                <w:rFonts w:asciiTheme="minorHAnsi" w:hAnsiTheme="minorHAnsi"/>
                <w:sz w:val="16"/>
                <w:szCs w:val="16"/>
              </w:rPr>
              <w:t>, indicating that the connection is established</w:t>
            </w:r>
          </w:p>
        </w:tc>
      </w:tr>
      <w:tr w:rsidR="00D70A2D" w:rsidRPr="002F73D6" w:rsidTr="00A5176A">
        <w:tc>
          <w:tcPr>
            <w:tcW w:w="1761" w:type="dxa"/>
            <w:vAlign w:val="center"/>
          </w:tcPr>
          <w:p w:rsidR="00D70A2D" w:rsidRPr="002F73D6" w:rsidRDefault="00D70A2D" w:rsidP="00A5176A">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5D7D8544" wp14:editId="336E7791">
                  <wp:extent cx="981075" cy="574675"/>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07-14-05-48.png"/>
                          <pic:cNvPicPr/>
                        </pic:nvPicPr>
                        <pic:blipFill>
                          <a:blip r:embed="rId133">
                            <a:extLst>
                              <a:ext uri="{28A0092B-C50C-407E-A947-70E740481C1C}">
                                <a14:useLocalDpi xmlns:a14="http://schemas.microsoft.com/office/drawing/2010/main" val="0"/>
                              </a:ext>
                            </a:extLst>
                          </a:blip>
                          <a:stretch>
                            <a:fillRect/>
                          </a:stretch>
                        </pic:blipFill>
                        <pic:spPr>
                          <a:xfrm>
                            <a:off x="0" y="0"/>
                            <a:ext cx="981075" cy="574675"/>
                          </a:xfrm>
                          <a:prstGeom prst="rect">
                            <a:avLst/>
                          </a:prstGeom>
                        </pic:spPr>
                      </pic:pic>
                    </a:graphicData>
                  </a:graphic>
                </wp:inline>
              </w:drawing>
            </w:r>
          </w:p>
        </w:tc>
        <w:tc>
          <w:tcPr>
            <w:tcW w:w="3876" w:type="dxa"/>
          </w:tcPr>
          <w:p w:rsidR="00D70A2D" w:rsidRPr="002F73D6" w:rsidRDefault="00D70A2D" w:rsidP="00A5176A">
            <w:pPr>
              <w:pStyle w:val="ListParagraph"/>
              <w:spacing w:after="0" w:line="240" w:lineRule="auto"/>
              <w:ind w:left="0"/>
              <w:contextualSpacing w:val="0"/>
              <w:rPr>
                <w:rFonts w:asciiTheme="minorHAnsi" w:hAnsiTheme="minorHAnsi"/>
                <w:b/>
                <w:bCs/>
                <w:i/>
                <w:iCs/>
                <w:sz w:val="16"/>
                <w:szCs w:val="16"/>
              </w:rPr>
            </w:pPr>
            <w:r w:rsidRPr="002F73D6">
              <w:rPr>
                <w:rFonts w:asciiTheme="minorHAnsi" w:hAnsiTheme="minorHAnsi"/>
                <w:b/>
                <w:bCs/>
                <w:i/>
                <w:iCs/>
                <w:sz w:val="16"/>
                <w:szCs w:val="16"/>
              </w:rPr>
              <w:t>Meter view</w:t>
            </w:r>
          </w:p>
          <w:p w:rsidR="00D70A2D" w:rsidRPr="002F73D6" w:rsidRDefault="00D70A2D" w:rsidP="00161184">
            <w:pPr>
              <w:pStyle w:val="ListParagraph"/>
              <w:numPr>
                <w:ilvl w:val="0"/>
                <w:numId w:val="10"/>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Meter view </w:t>
            </w:r>
            <w:r w:rsidRPr="002F73D6">
              <w:rPr>
                <w:rFonts w:asciiTheme="minorHAnsi" w:hAnsiTheme="minorHAnsi"/>
                <w:sz w:val="16"/>
                <w:szCs w:val="16"/>
              </w:rPr>
              <w:object w:dxaOrig="945" w:dyaOrig="525">
                <v:shape id="_x0000_i1037" type="#_x0000_t75" style="width:29.15pt;height:16.35pt" o:ole="">
                  <v:imagedata r:id="rId134" o:title=""/>
                </v:shape>
                <o:OLEObject Type="Embed" ProgID="PBrush" ShapeID="_x0000_i1037" DrawAspect="Content" ObjectID="_1581686137" r:id="rId135"/>
              </w:object>
            </w:r>
            <w:r w:rsidRPr="002F73D6">
              <w:rPr>
                <w:rFonts w:asciiTheme="minorHAnsi" w:hAnsiTheme="minorHAnsi"/>
                <w:sz w:val="16"/>
                <w:szCs w:val="16"/>
              </w:rPr>
              <w:t xml:space="preserve"> to see the current values of the </w:t>
            </w:r>
            <w:r w:rsidRPr="002F73D6">
              <w:rPr>
                <w:rFonts w:asciiTheme="minorHAnsi" w:hAnsiTheme="minorHAnsi"/>
                <w:b/>
                <w:bCs/>
                <w:sz w:val="16"/>
                <w:szCs w:val="16"/>
              </w:rPr>
              <w:t>Labdisc</w:t>
            </w:r>
            <w:r w:rsidRPr="002F73D6">
              <w:rPr>
                <w:rFonts w:asciiTheme="minorHAnsi" w:hAnsiTheme="minorHAnsi"/>
                <w:sz w:val="16"/>
                <w:szCs w:val="16"/>
              </w:rPr>
              <w:t xml:space="preserve"> sensors</w:t>
            </w:r>
          </w:p>
          <w:p w:rsidR="00D70A2D" w:rsidRPr="002F73D6" w:rsidRDefault="00D70A2D" w:rsidP="00161184">
            <w:pPr>
              <w:pStyle w:val="ListParagraph"/>
              <w:numPr>
                <w:ilvl w:val="0"/>
                <w:numId w:val="10"/>
              </w:numPr>
              <w:spacing w:after="0" w:line="240" w:lineRule="auto"/>
              <w:contextualSpacing w:val="0"/>
              <w:rPr>
                <w:rFonts w:asciiTheme="minorHAnsi" w:hAnsiTheme="minorHAnsi"/>
                <w:sz w:val="16"/>
                <w:szCs w:val="16"/>
              </w:rPr>
            </w:pPr>
            <w:r w:rsidRPr="002F73D6">
              <w:rPr>
                <w:rFonts w:asciiTheme="minorHAnsi" w:hAnsiTheme="minorHAnsi"/>
                <w:sz w:val="16"/>
                <w:szCs w:val="16"/>
              </w:rPr>
              <w:t>Tap one of the meters and scroll the sensor wheel to select a different sensor type for an existing meter</w:t>
            </w:r>
          </w:p>
          <w:p w:rsidR="00D70A2D" w:rsidRPr="002F73D6" w:rsidRDefault="00D70A2D" w:rsidP="00161184">
            <w:pPr>
              <w:pStyle w:val="ListParagraph"/>
              <w:numPr>
                <w:ilvl w:val="0"/>
                <w:numId w:val="10"/>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Select a different meter type </w:t>
            </w:r>
            <w:r w:rsidRPr="002F73D6">
              <w:rPr>
                <w:rFonts w:asciiTheme="minorHAnsi" w:hAnsiTheme="minorHAnsi"/>
                <w:noProof/>
                <w:sz w:val="16"/>
                <w:szCs w:val="16"/>
                <w:lang w:eastAsia="zh-CN"/>
              </w:rPr>
              <w:drawing>
                <wp:inline distT="0" distB="0" distL="0" distR="0" wp14:anchorId="2FEDC4CD" wp14:editId="4FA3BF1E">
                  <wp:extent cx="171450" cy="171450"/>
                  <wp:effectExtent l="0" t="0" r="0" b="0"/>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uge_180.png"/>
                          <pic:cNvPicPr/>
                        </pic:nvPicPr>
                        <pic:blipFill>
                          <a:blip r:embed="rId105">
                            <a:extLst>
                              <a:ext uri="{28A0092B-C50C-407E-A947-70E740481C1C}">
                                <a14:useLocalDpi xmlns:a14="http://schemas.microsoft.com/office/drawing/2010/main" val="0"/>
                              </a:ext>
                            </a:extLst>
                          </a:blip>
                          <a:stretch>
                            <a:fillRect/>
                          </a:stretch>
                        </pic:blipFill>
                        <pic:spPr>
                          <a:xfrm>
                            <a:off x="0" y="0"/>
                            <a:ext cx="173887" cy="173887"/>
                          </a:xfrm>
                          <a:prstGeom prst="rect">
                            <a:avLst/>
                          </a:prstGeom>
                        </pic:spPr>
                      </pic:pic>
                    </a:graphicData>
                  </a:graphic>
                </wp:inline>
              </w:drawing>
            </w:r>
            <w:r w:rsidRPr="002F73D6">
              <w:rPr>
                <w:rFonts w:asciiTheme="minorHAnsi" w:hAnsiTheme="minorHAnsi"/>
                <w:sz w:val="16"/>
                <w:szCs w:val="16"/>
              </w:rPr>
              <w:t xml:space="preserve"> </w:t>
            </w:r>
            <w:r w:rsidRPr="002F73D6">
              <w:rPr>
                <w:rFonts w:asciiTheme="minorHAnsi" w:hAnsiTheme="minorHAnsi"/>
                <w:noProof/>
                <w:sz w:val="16"/>
                <w:szCs w:val="16"/>
                <w:lang w:eastAsia="zh-CN"/>
              </w:rPr>
              <w:drawing>
                <wp:inline distT="0" distB="0" distL="0" distR="0" wp14:anchorId="57E7C926" wp14:editId="721C9C2E">
                  <wp:extent cx="171450" cy="171450"/>
                  <wp:effectExtent l="19050" t="0" r="0" b="0"/>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_V_meter.png"/>
                          <pic:cNvPicPr/>
                        </pic:nvPicPr>
                        <pic:blipFill>
                          <a:blip r:embed="rId106">
                            <a:extLst>
                              <a:ext uri="{28A0092B-C50C-407E-A947-70E740481C1C}">
                                <a14:useLocalDpi xmlns:a14="http://schemas.microsoft.com/office/drawing/2010/main" val="0"/>
                              </a:ext>
                            </a:extLst>
                          </a:blip>
                          <a:stretch>
                            <a:fillRect/>
                          </a:stretch>
                        </pic:blipFill>
                        <pic:spPr>
                          <a:xfrm>
                            <a:off x="0" y="0"/>
                            <a:ext cx="174109" cy="174109"/>
                          </a:xfrm>
                          <a:prstGeom prst="rect">
                            <a:avLst/>
                          </a:prstGeom>
                        </pic:spPr>
                      </pic:pic>
                    </a:graphicData>
                  </a:graphic>
                </wp:inline>
              </w:drawing>
            </w:r>
            <w:r w:rsidRPr="002F73D6">
              <w:rPr>
                <w:rFonts w:asciiTheme="minorHAnsi" w:hAnsiTheme="minorHAnsi"/>
                <w:sz w:val="16"/>
                <w:szCs w:val="16"/>
              </w:rPr>
              <w:t>from the horizontal line of icons</w:t>
            </w:r>
          </w:p>
        </w:tc>
      </w:tr>
      <w:tr w:rsidR="00D70A2D" w:rsidRPr="002F73D6" w:rsidTr="00A5176A">
        <w:tc>
          <w:tcPr>
            <w:tcW w:w="1761" w:type="dxa"/>
            <w:vAlign w:val="center"/>
          </w:tcPr>
          <w:p w:rsidR="00D70A2D" w:rsidRPr="002F73D6" w:rsidRDefault="000304BA" w:rsidP="00A5176A">
            <w:pPr>
              <w:jc w:val="center"/>
              <w:rPr>
                <w:rFonts w:asciiTheme="minorHAnsi" w:hAnsiTheme="minorHAnsi"/>
                <w:noProof/>
                <w:sz w:val="16"/>
                <w:szCs w:val="16"/>
              </w:rPr>
            </w:pPr>
            <w:r>
              <w:rPr>
                <w:rFonts w:asciiTheme="minorHAnsi" w:hAnsiTheme="minorHAnsi"/>
                <w:noProof/>
                <w:sz w:val="16"/>
                <w:szCs w:val="16"/>
              </w:rPr>
              <w:pict>
                <v:shape id="Object 4" o:spid="_x0000_s1495" type="#_x0000_t75" style="position:absolute;left:0;text-align:left;margin-left:-.4pt;margin-top:49.7pt;width:76.6pt;height:71.1pt;z-index:251793920;visibility:visible;mso-position-horizontal-relative:text;mso-position-vertical-relative:text" stroked="t">
                  <v:imagedata r:id="rId136" o:title=""/>
                </v:shape>
                <o:OLEObject Type="Embed" ProgID="PBrush" ShapeID="Object 4" DrawAspect="Content" ObjectID="_1581686142" r:id="rId137"/>
              </w:pict>
            </w:r>
          </w:p>
        </w:tc>
        <w:tc>
          <w:tcPr>
            <w:tcW w:w="3876" w:type="dxa"/>
          </w:tcPr>
          <w:p w:rsidR="00D70A2D" w:rsidRPr="002F73D6" w:rsidRDefault="00D70A2D" w:rsidP="00A5176A">
            <w:pPr>
              <w:pStyle w:val="ListParagraph"/>
              <w:spacing w:after="0" w:line="240" w:lineRule="auto"/>
              <w:ind w:left="0"/>
              <w:contextualSpacing w:val="0"/>
              <w:jc w:val="both"/>
              <w:rPr>
                <w:rFonts w:asciiTheme="minorHAnsi" w:hAnsiTheme="minorHAnsi"/>
                <w:b/>
                <w:bCs/>
                <w:i/>
                <w:iCs/>
                <w:sz w:val="16"/>
                <w:szCs w:val="16"/>
              </w:rPr>
            </w:pPr>
            <w:r w:rsidRPr="002F73D6">
              <w:rPr>
                <w:rFonts w:asciiTheme="minorHAnsi" w:hAnsiTheme="minorHAnsi"/>
                <w:b/>
                <w:bCs/>
                <w:i/>
                <w:iCs/>
                <w:sz w:val="16"/>
                <w:szCs w:val="16"/>
              </w:rPr>
              <w:t>Data collection</w:t>
            </w:r>
          </w:p>
          <w:p w:rsidR="00D70A2D" w:rsidRPr="002F73D6" w:rsidRDefault="00D70A2D" w:rsidP="00161184">
            <w:pPr>
              <w:pStyle w:val="ListParagraph"/>
              <w:numPr>
                <w:ilvl w:val="0"/>
                <w:numId w:val="12"/>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Tap the SETUP icon </w:t>
            </w:r>
            <w:r w:rsidRPr="002F73D6">
              <w:rPr>
                <w:rFonts w:asciiTheme="minorHAnsi" w:hAnsiTheme="minorHAnsi"/>
                <w:noProof/>
                <w:sz w:val="16"/>
                <w:szCs w:val="16"/>
                <w:lang w:eastAsia="zh-CN"/>
              </w:rPr>
              <w:drawing>
                <wp:inline distT="0" distB="0" distL="0" distR="0" wp14:anchorId="4EA087B2" wp14:editId="7F82A295">
                  <wp:extent cx="224287" cy="224287"/>
                  <wp:effectExtent l="19050" t="0" r="4313" b="0"/>
                  <wp:docPr id="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ger_icon.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26921" cy="226921"/>
                          </a:xfrm>
                          <a:prstGeom prst="rect">
                            <a:avLst/>
                          </a:prstGeom>
                        </pic:spPr>
                      </pic:pic>
                    </a:graphicData>
                  </a:graphic>
                </wp:inline>
              </w:drawing>
            </w:r>
            <w:r w:rsidRPr="002F73D6">
              <w:rPr>
                <w:rFonts w:asciiTheme="minorHAnsi" w:hAnsiTheme="minorHAnsi"/>
                <w:sz w:val="16"/>
                <w:szCs w:val="16"/>
              </w:rPr>
              <w:t xml:space="preserve"> and enter the SETUP screen. This dialog box allows you to select the Sensors, Sampling rate and amount of samples for the next data recording.</w:t>
            </w:r>
          </w:p>
          <w:p w:rsidR="00D70A2D" w:rsidRPr="002F73D6" w:rsidRDefault="00D70A2D" w:rsidP="00161184">
            <w:pPr>
              <w:pStyle w:val="ListParagraph"/>
              <w:numPr>
                <w:ilvl w:val="0"/>
                <w:numId w:val="12"/>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Tap the RUN icon </w:t>
            </w:r>
            <w:r w:rsidRPr="002F73D6">
              <w:rPr>
                <w:rFonts w:asciiTheme="minorHAnsi" w:hAnsiTheme="minorHAnsi"/>
                <w:noProof/>
                <w:sz w:val="16"/>
                <w:szCs w:val="16"/>
                <w:lang w:eastAsia="zh-CN"/>
              </w:rPr>
              <w:drawing>
                <wp:inline distT="0" distB="0" distL="0" distR="0" wp14:anchorId="51A4360C" wp14:editId="23BA573B">
                  <wp:extent cx="221897" cy="216000"/>
                  <wp:effectExtent l="19050" t="0" r="6703"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n_icon.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21897" cy="216000"/>
                          </a:xfrm>
                          <a:prstGeom prst="rect">
                            <a:avLst/>
                          </a:prstGeom>
                        </pic:spPr>
                      </pic:pic>
                    </a:graphicData>
                  </a:graphic>
                </wp:inline>
              </w:drawing>
            </w:r>
            <w:r w:rsidRPr="002F73D6">
              <w:rPr>
                <w:rFonts w:asciiTheme="minorHAnsi" w:hAnsiTheme="minorHAnsi"/>
                <w:sz w:val="16"/>
                <w:szCs w:val="16"/>
              </w:rPr>
              <w:t xml:space="preserve"> to start recording and observe the graph build up on the screen</w:t>
            </w:r>
          </w:p>
          <w:p w:rsidR="00D70A2D" w:rsidRPr="002F73D6" w:rsidRDefault="00D70A2D" w:rsidP="00161184">
            <w:pPr>
              <w:pStyle w:val="ListParagraph"/>
              <w:numPr>
                <w:ilvl w:val="0"/>
                <w:numId w:val="12"/>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You may switch the display to a Bar Graph view by tapping the Bar Graph key </w:t>
            </w:r>
            <w:r w:rsidRPr="002F73D6">
              <w:rPr>
                <w:rFonts w:asciiTheme="minorHAnsi" w:hAnsiTheme="minorHAnsi"/>
                <w:sz w:val="16"/>
                <w:szCs w:val="16"/>
              </w:rPr>
              <w:object w:dxaOrig="975" w:dyaOrig="510">
                <v:shape id="_x0000_i1038" type="#_x0000_t75" style="width:32.25pt;height:16.35pt" o:ole="">
                  <v:imagedata r:id="rId138" o:title=""/>
                </v:shape>
                <o:OLEObject Type="Embed" ProgID="PBrush" ShapeID="_x0000_i1038" DrawAspect="Content" ObjectID="_1581686138" r:id="rId139"/>
              </w:object>
            </w:r>
          </w:p>
          <w:p w:rsidR="00D70A2D" w:rsidRPr="002F73D6" w:rsidRDefault="00D70A2D" w:rsidP="00161184">
            <w:pPr>
              <w:pStyle w:val="ListParagraph"/>
              <w:numPr>
                <w:ilvl w:val="0"/>
                <w:numId w:val="12"/>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You may switch the display to a Table view by tapping the Table key </w:t>
            </w:r>
            <w:r w:rsidRPr="002F73D6">
              <w:rPr>
                <w:rFonts w:asciiTheme="minorHAnsi" w:hAnsiTheme="minorHAnsi"/>
                <w:sz w:val="16"/>
                <w:szCs w:val="16"/>
              </w:rPr>
              <w:object w:dxaOrig="960" w:dyaOrig="480">
                <v:shape id="_x0000_i1039" type="#_x0000_t75" style="width:33.55pt;height:16.35pt" o:ole="">
                  <v:imagedata r:id="rId140" o:title=""/>
                </v:shape>
                <o:OLEObject Type="Embed" ProgID="PBrush" ShapeID="_x0000_i1039" DrawAspect="Content" ObjectID="_1581686139" r:id="rId141"/>
              </w:object>
            </w:r>
          </w:p>
          <w:p w:rsidR="00D70A2D" w:rsidRPr="002F73D6" w:rsidRDefault="00D70A2D" w:rsidP="00161184">
            <w:pPr>
              <w:pStyle w:val="ListParagraph"/>
              <w:numPr>
                <w:ilvl w:val="0"/>
                <w:numId w:val="12"/>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To stop recording tap the STOP icon </w:t>
            </w:r>
            <w:r w:rsidRPr="002F73D6">
              <w:rPr>
                <w:rFonts w:asciiTheme="minorHAnsi" w:hAnsiTheme="minorHAnsi"/>
                <w:noProof/>
                <w:sz w:val="16"/>
                <w:szCs w:val="16"/>
                <w:lang w:eastAsia="zh-CN"/>
              </w:rPr>
              <w:drawing>
                <wp:inline distT="0" distB="0" distL="0" distR="0" wp14:anchorId="3EB1495A" wp14:editId="3257D025">
                  <wp:extent cx="223200" cy="223200"/>
                  <wp:effectExtent l="19050" t="0" r="5400" b="0"/>
                  <wp:docPr id="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p_icon.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p>
        </w:tc>
      </w:tr>
      <w:tr w:rsidR="00D70A2D" w:rsidRPr="002F73D6" w:rsidTr="00A5176A">
        <w:tc>
          <w:tcPr>
            <w:tcW w:w="1761" w:type="dxa"/>
            <w:vAlign w:val="center"/>
          </w:tcPr>
          <w:p w:rsidR="00D70A2D" w:rsidRPr="002F73D6" w:rsidRDefault="00D70A2D" w:rsidP="00A5176A">
            <w:pPr>
              <w:jc w:val="center"/>
              <w:rPr>
                <w:rFonts w:asciiTheme="minorHAnsi" w:hAnsiTheme="minorHAnsi"/>
                <w:noProof/>
                <w:sz w:val="16"/>
                <w:szCs w:val="16"/>
              </w:rPr>
            </w:pPr>
            <w:r w:rsidRPr="002F73D6">
              <w:rPr>
                <w:rFonts w:asciiTheme="minorHAnsi" w:hAnsiTheme="minorHAnsi"/>
                <w:noProof/>
                <w:sz w:val="16"/>
                <w:szCs w:val="16"/>
                <w:lang w:eastAsia="zh-CN"/>
              </w:rPr>
              <w:lastRenderedPageBreak/>
              <w:drawing>
                <wp:inline distT="0" distB="0" distL="0" distR="0" wp14:anchorId="6DD8FC19" wp14:editId="384C310F">
                  <wp:extent cx="981075" cy="574675"/>
                  <wp:effectExtent l="0" t="0" r="0" b="0"/>
                  <wp:docPr id="2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07-14-18-16.png"/>
                          <pic:cNvPicPr/>
                        </pic:nvPicPr>
                        <pic:blipFill>
                          <a:blip r:embed="rId142">
                            <a:extLst>
                              <a:ext uri="{28A0092B-C50C-407E-A947-70E740481C1C}">
                                <a14:useLocalDpi xmlns:a14="http://schemas.microsoft.com/office/drawing/2010/main" val="0"/>
                              </a:ext>
                            </a:extLst>
                          </a:blip>
                          <a:stretch>
                            <a:fillRect/>
                          </a:stretch>
                        </pic:blipFill>
                        <pic:spPr>
                          <a:xfrm>
                            <a:off x="0" y="0"/>
                            <a:ext cx="981075" cy="574675"/>
                          </a:xfrm>
                          <a:prstGeom prst="rect">
                            <a:avLst/>
                          </a:prstGeom>
                        </pic:spPr>
                      </pic:pic>
                    </a:graphicData>
                  </a:graphic>
                </wp:inline>
              </w:drawing>
            </w:r>
          </w:p>
        </w:tc>
        <w:tc>
          <w:tcPr>
            <w:tcW w:w="3876" w:type="dxa"/>
          </w:tcPr>
          <w:p w:rsidR="00D70A2D" w:rsidRPr="002F73D6" w:rsidRDefault="00D70A2D" w:rsidP="00A5176A">
            <w:pPr>
              <w:jc w:val="both"/>
              <w:rPr>
                <w:rFonts w:asciiTheme="minorHAnsi" w:hAnsiTheme="minorHAnsi"/>
                <w:sz w:val="16"/>
                <w:szCs w:val="16"/>
              </w:rPr>
            </w:pPr>
            <w:r w:rsidRPr="002F73D6">
              <w:rPr>
                <w:rFonts w:asciiTheme="minorHAnsi" w:hAnsiTheme="minorHAnsi"/>
                <w:b/>
                <w:bCs/>
                <w:i/>
                <w:iCs/>
                <w:sz w:val="16"/>
                <w:szCs w:val="16"/>
              </w:rPr>
              <w:t>Download Labdisc stored measurements to the tablet</w:t>
            </w:r>
          </w:p>
          <w:p w:rsidR="00D70A2D" w:rsidRPr="002F73D6" w:rsidRDefault="00D70A2D" w:rsidP="00A5176A">
            <w:pPr>
              <w:rPr>
                <w:rFonts w:asciiTheme="minorHAnsi" w:hAnsiTheme="minorHAnsi"/>
                <w:sz w:val="16"/>
                <w:szCs w:val="16"/>
              </w:rPr>
            </w:pPr>
            <w:r w:rsidRPr="002F73D6">
              <w:rPr>
                <w:rFonts w:asciiTheme="minorHAnsi" w:hAnsiTheme="minorHAnsi"/>
                <w:sz w:val="16"/>
                <w:szCs w:val="16"/>
              </w:rPr>
              <w:t xml:space="preserve">The </w:t>
            </w:r>
            <w:r w:rsidRPr="002F73D6">
              <w:rPr>
                <w:rFonts w:asciiTheme="minorHAnsi" w:hAnsiTheme="minorHAnsi"/>
                <w:b/>
                <w:bCs/>
                <w:sz w:val="16"/>
                <w:szCs w:val="16"/>
              </w:rPr>
              <w:t>Labdisc</w:t>
            </w:r>
            <w:r w:rsidRPr="002F73D6">
              <w:rPr>
                <w:rFonts w:asciiTheme="minorHAnsi" w:hAnsiTheme="minorHAnsi"/>
                <w:sz w:val="16"/>
                <w:szCs w:val="16"/>
              </w:rPr>
              <w:t xml:space="preserve"> can store up to 127 different experiments. This is very useful when conducting outdoor data collection or long measurements.  </w:t>
            </w:r>
          </w:p>
          <w:p w:rsidR="00D70A2D" w:rsidRPr="002F73D6" w:rsidRDefault="00D70A2D" w:rsidP="00161184">
            <w:pPr>
              <w:pStyle w:val="ListParagraph"/>
              <w:numPr>
                <w:ilvl w:val="0"/>
                <w:numId w:val="12"/>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Tap the Download icon </w:t>
            </w:r>
            <w:r w:rsidRPr="002F73D6">
              <w:rPr>
                <w:rFonts w:asciiTheme="minorHAnsi" w:hAnsiTheme="minorHAnsi"/>
                <w:noProof/>
                <w:sz w:val="16"/>
                <w:szCs w:val="16"/>
                <w:lang w:eastAsia="zh-CN"/>
              </w:rPr>
              <w:drawing>
                <wp:inline distT="0" distB="0" distL="0" distR="0" wp14:anchorId="5E02EE87" wp14:editId="3185A854">
                  <wp:extent cx="223200" cy="223200"/>
                  <wp:effectExtent l="19050" t="0" r="5400" b="0"/>
                  <wp:docPr id="23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_icon.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p>
          <w:p w:rsidR="00D70A2D" w:rsidRPr="002F73D6" w:rsidRDefault="00D70A2D" w:rsidP="00161184">
            <w:pPr>
              <w:pStyle w:val="ListParagraph"/>
              <w:numPr>
                <w:ilvl w:val="0"/>
                <w:numId w:val="12"/>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The application will list all </w:t>
            </w:r>
            <w:r w:rsidRPr="002F73D6">
              <w:rPr>
                <w:rFonts w:asciiTheme="minorHAnsi" w:hAnsiTheme="minorHAnsi"/>
                <w:b/>
                <w:bCs/>
                <w:sz w:val="16"/>
                <w:szCs w:val="16"/>
              </w:rPr>
              <w:t>Labdisc</w:t>
            </w:r>
            <w:r w:rsidRPr="002F73D6">
              <w:rPr>
                <w:rFonts w:asciiTheme="minorHAnsi" w:hAnsiTheme="minorHAnsi"/>
                <w:sz w:val="16"/>
                <w:szCs w:val="16"/>
              </w:rPr>
              <w:t xml:space="preserve"> stored experiments. Each line on this list shows what sensors were recorded, at what sampling rate and for how many samples. In addition it indicates the date and time of the recording. </w:t>
            </w:r>
          </w:p>
          <w:p w:rsidR="00D70A2D" w:rsidRPr="002F73D6" w:rsidRDefault="00D70A2D" w:rsidP="00161184">
            <w:pPr>
              <w:pStyle w:val="ListParagraph"/>
              <w:numPr>
                <w:ilvl w:val="0"/>
                <w:numId w:val="12"/>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Click on one of the lines in the list. The </w:t>
            </w:r>
            <w:r w:rsidRPr="002F73D6">
              <w:rPr>
                <w:rFonts w:asciiTheme="minorHAnsi" w:hAnsiTheme="minorHAnsi"/>
                <w:b/>
                <w:bCs/>
                <w:sz w:val="16"/>
                <w:szCs w:val="16"/>
              </w:rPr>
              <w:t>Labdisc</w:t>
            </w:r>
            <w:r w:rsidRPr="002F73D6">
              <w:rPr>
                <w:rFonts w:asciiTheme="minorHAnsi" w:hAnsiTheme="minorHAnsi"/>
                <w:sz w:val="16"/>
                <w:szCs w:val="16"/>
              </w:rPr>
              <w:t xml:space="preserve"> transfers the data to the tablet.</w:t>
            </w:r>
          </w:p>
          <w:p w:rsidR="00D70A2D" w:rsidRPr="002F73D6" w:rsidRDefault="00D70A2D" w:rsidP="00161184">
            <w:pPr>
              <w:pStyle w:val="ListParagraph"/>
              <w:numPr>
                <w:ilvl w:val="0"/>
                <w:numId w:val="12"/>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After all the data is transferred, GlobiLab will show a graph of the collected measurement</w:t>
            </w:r>
          </w:p>
          <w:p w:rsidR="00D70A2D" w:rsidRPr="002F73D6" w:rsidRDefault="00D70A2D" w:rsidP="00A5176A">
            <w:pPr>
              <w:pStyle w:val="ListParagraph"/>
              <w:spacing w:after="0" w:line="240" w:lineRule="auto"/>
              <w:ind w:left="360"/>
              <w:contextualSpacing w:val="0"/>
              <w:jc w:val="both"/>
              <w:rPr>
                <w:rFonts w:asciiTheme="minorHAnsi" w:hAnsiTheme="minorHAnsi"/>
                <w:sz w:val="16"/>
                <w:szCs w:val="16"/>
              </w:rPr>
            </w:pPr>
            <w:r w:rsidRPr="002F73D6">
              <w:rPr>
                <w:rFonts w:asciiTheme="minorHAnsi" w:hAnsiTheme="minorHAnsi"/>
                <w:sz w:val="16"/>
                <w:szCs w:val="16"/>
              </w:rPr>
              <w:br/>
            </w:r>
          </w:p>
        </w:tc>
      </w:tr>
      <w:tr w:rsidR="00D70A2D" w:rsidRPr="002F73D6" w:rsidTr="00A5176A">
        <w:tc>
          <w:tcPr>
            <w:tcW w:w="1761" w:type="dxa"/>
            <w:vAlign w:val="center"/>
          </w:tcPr>
          <w:p w:rsidR="00D70A2D" w:rsidRPr="002F73D6" w:rsidRDefault="00D70A2D" w:rsidP="00A5176A">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6F977EF2" wp14:editId="21EE015A">
                  <wp:extent cx="981075" cy="574675"/>
                  <wp:effectExtent l="0" t="0" r="0" b="0"/>
                  <wp:docPr id="2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22-19-31-16.png"/>
                          <pic:cNvPicPr/>
                        </pic:nvPicPr>
                        <pic:blipFill>
                          <a:blip r:embed="rId143">
                            <a:extLst>
                              <a:ext uri="{28A0092B-C50C-407E-A947-70E740481C1C}">
                                <a14:useLocalDpi xmlns:a14="http://schemas.microsoft.com/office/drawing/2010/main" val="0"/>
                              </a:ext>
                            </a:extLst>
                          </a:blip>
                          <a:stretch>
                            <a:fillRect/>
                          </a:stretch>
                        </pic:blipFill>
                        <pic:spPr>
                          <a:xfrm>
                            <a:off x="0" y="0"/>
                            <a:ext cx="981075" cy="574675"/>
                          </a:xfrm>
                          <a:prstGeom prst="rect">
                            <a:avLst/>
                          </a:prstGeom>
                        </pic:spPr>
                      </pic:pic>
                    </a:graphicData>
                  </a:graphic>
                </wp:inline>
              </w:drawing>
            </w:r>
          </w:p>
        </w:tc>
        <w:tc>
          <w:tcPr>
            <w:tcW w:w="3876" w:type="dxa"/>
          </w:tcPr>
          <w:p w:rsidR="00D70A2D" w:rsidRPr="002F73D6" w:rsidRDefault="00D70A2D" w:rsidP="00A5176A">
            <w:pPr>
              <w:pStyle w:val="ListParagraph"/>
              <w:spacing w:after="0" w:line="240" w:lineRule="auto"/>
              <w:ind w:left="0"/>
              <w:contextualSpacing w:val="0"/>
              <w:jc w:val="both"/>
              <w:rPr>
                <w:rFonts w:asciiTheme="minorHAnsi" w:hAnsiTheme="minorHAnsi"/>
                <w:b/>
                <w:bCs/>
                <w:i/>
                <w:iCs/>
                <w:sz w:val="16"/>
                <w:szCs w:val="16"/>
              </w:rPr>
            </w:pPr>
            <w:r w:rsidRPr="002F73D6">
              <w:rPr>
                <w:rFonts w:asciiTheme="minorHAnsi" w:hAnsiTheme="minorHAnsi"/>
                <w:b/>
                <w:bCs/>
                <w:i/>
                <w:iCs/>
                <w:sz w:val="16"/>
                <w:szCs w:val="16"/>
              </w:rPr>
              <w:t>Data analysis (markers, curve fitting)</w:t>
            </w:r>
          </w:p>
          <w:p w:rsidR="00D70A2D" w:rsidRPr="002F73D6" w:rsidRDefault="00D70A2D" w:rsidP="00161184">
            <w:pPr>
              <w:pStyle w:val="ListParagraph"/>
              <w:numPr>
                <w:ilvl w:val="0"/>
                <w:numId w:val="11"/>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open icon  </w:t>
            </w:r>
            <w:r w:rsidRPr="002F73D6">
              <w:rPr>
                <w:rFonts w:asciiTheme="minorHAnsi" w:hAnsiTheme="minorHAnsi"/>
                <w:noProof/>
                <w:sz w:val="16"/>
                <w:szCs w:val="16"/>
                <w:lang w:eastAsia="zh-CN"/>
              </w:rPr>
              <w:drawing>
                <wp:inline distT="0" distB="0" distL="0" distR="0" wp14:anchorId="42B6A1B4" wp14:editId="73663F38">
                  <wp:extent cx="223200" cy="223200"/>
                  <wp:effectExtent l="19050" t="0" r="5400" b="0"/>
                  <wp:docPr id="5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icon.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r w:rsidRPr="002F73D6">
              <w:rPr>
                <w:rFonts w:asciiTheme="minorHAnsi" w:hAnsiTheme="minorHAnsi"/>
                <w:sz w:val="16"/>
                <w:szCs w:val="16"/>
              </w:rPr>
              <w:t xml:space="preserve"> and select “Free Fall”. This graph describes a real recording of a ping-pong ball bouncing on a table, as recorded by the </w:t>
            </w:r>
            <w:r w:rsidRPr="002F73D6">
              <w:rPr>
                <w:rFonts w:asciiTheme="minorHAnsi" w:hAnsiTheme="minorHAnsi"/>
                <w:b/>
                <w:bCs/>
                <w:sz w:val="16"/>
                <w:szCs w:val="16"/>
              </w:rPr>
              <w:t>Labdisc</w:t>
            </w:r>
            <w:r w:rsidRPr="002F73D6">
              <w:rPr>
                <w:rFonts w:asciiTheme="minorHAnsi" w:hAnsiTheme="minorHAnsi"/>
                <w:sz w:val="16"/>
                <w:szCs w:val="16"/>
              </w:rPr>
              <w:t xml:space="preserve"> distance sensor. For more details see the Free Fall movie at: </w:t>
            </w:r>
            <w:hyperlink r:id="rId144" w:history="1">
              <w:r w:rsidRPr="002F73D6">
                <w:rPr>
                  <w:rStyle w:val="Hyperlink"/>
                  <w:rFonts w:asciiTheme="minorHAnsi" w:hAnsiTheme="minorHAnsi" w:cs="Arial"/>
                  <w:sz w:val="16"/>
                  <w:szCs w:val="16"/>
                </w:rPr>
                <w:t>http://www.globisens.net/resources/experiment-videos</w:t>
              </w:r>
            </w:hyperlink>
            <w:r w:rsidRPr="002F73D6">
              <w:rPr>
                <w:rFonts w:asciiTheme="minorHAnsi" w:hAnsiTheme="minorHAnsi"/>
                <w:sz w:val="16"/>
                <w:szCs w:val="16"/>
              </w:rPr>
              <w:t xml:space="preserve"> </w:t>
            </w:r>
          </w:p>
          <w:p w:rsidR="00D70A2D" w:rsidRPr="002F73D6" w:rsidRDefault="00D70A2D" w:rsidP="00161184">
            <w:pPr>
              <w:pStyle w:val="ListParagraph"/>
              <w:numPr>
                <w:ilvl w:val="0"/>
                <w:numId w:val="11"/>
              </w:numPr>
              <w:spacing w:after="0" w:line="240" w:lineRule="auto"/>
              <w:contextualSpacing w:val="0"/>
              <w:rPr>
                <w:rFonts w:asciiTheme="minorHAnsi" w:hAnsiTheme="minorHAnsi"/>
                <w:sz w:val="16"/>
                <w:szCs w:val="16"/>
              </w:rPr>
            </w:pPr>
            <w:r w:rsidRPr="002F73D6">
              <w:rPr>
                <w:rFonts w:asciiTheme="minorHAnsi" w:hAnsiTheme="minorHAnsi"/>
                <w:sz w:val="16"/>
                <w:szCs w:val="16"/>
              </w:rPr>
              <w:t>Long touch on the graph to add a marker</w:t>
            </w:r>
          </w:p>
          <w:p w:rsidR="00D70A2D" w:rsidRPr="002F73D6" w:rsidRDefault="00D70A2D" w:rsidP="00161184">
            <w:pPr>
              <w:pStyle w:val="ListParagraph"/>
              <w:numPr>
                <w:ilvl w:val="0"/>
                <w:numId w:val="11"/>
              </w:numPr>
              <w:spacing w:after="0" w:line="240" w:lineRule="auto"/>
              <w:contextualSpacing w:val="0"/>
              <w:rPr>
                <w:rFonts w:asciiTheme="minorHAnsi" w:hAnsiTheme="minorHAnsi"/>
                <w:sz w:val="16"/>
                <w:szCs w:val="16"/>
              </w:rPr>
            </w:pPr>
            <w:r w:rsidRPr="002F73D6">
              <w:rPr>
                <w:rFonts w:asciiTheme="minorHAnsi" w:hAnsiTheme="minorHAnsi"/>
                <w:sz w:val="16"/>
                <w:szCs w:val="16"/>
              </w:rPr>
              <w:t>Touch the marker to cross and drag it with your finger. View the marker text box data changing while the marker follows the graph line.</w:t>
            </w:r>
          </w:p>
          <w:p w:rsidR="00D70A2D" w:rsidRPr="002F73D6" w:rsidRDefault="00D70A2D" w:rsidP="00161184">
            <w:pPr>
              <w:pStyle w:val="ListParagraph"/>
              <w:numPr>
                <w:ilvl w:val="0"/>
                <w:numId w:val="11"/>
              </w:numPr>
              <w:spacing w:after="0" w:line="240" w:lineRule="auto"/>
              <w:contextualSpacing w:val="0"/>
              <w:rPr>
                <w:rFonts w:asciiTheme="minorHAnsi" w:hAnsiTheme="minorHAnsi"/>
                <w:sz w:val="16"/>
                <w:szCs w:val="16"/>
              </w:rPr>
            </w:pPr>
            <w:r w:rsidRPr="002F73D6">
              <w:rPr>
                <w:rFonts w:asciiTheme="minorHAnsi" w:hAnsiTheme="minorHAnsi"/>
                <w:sz w:val="16"/>
                <w:szCs w:val="16"/>
              </w:rPr>
              <w:t>Tap the graph legend and select “Dots” to view the actual sampling points</w:t>
            </w:r>
          </w:p>
          <w:p w:rsidR="00D70A2D" w:rsidRPr="002F73D6" w:rsidRDefault="00D70A2D" w:rsidP="00161184">
            <w:pPr>
              <w:pStyle w:val="ListParagraph"/>
              <w:numPr>
                <w:ilvl w:val="0"/>
                <w:numId w:val="11"/>
              </w:numPr>
              <w:spacing w:after="0" w:line="240" w:lineRule="auto"/>
              <w:contextualSpacing w:val="0"/>
              <w:rPr>
                <w:rFonts w:asciiTheme="minorHAnsi" w:hAnsiTheme="minorHAnsi"/>
                <w:sz w:val="16"/>
                <w:szCs w:val="16"/>
              </w:rPr>
            </w:pPr>
            <w:r w:rsidRPr="002F73D6">
              <w:rPr>
                <w:rFonts w:asciiTheme="minorHAnsi" w:hAnsiTheme="minorHAnsi"/>
                <w:sz w:val="16"/>
                <w:szCs w:val="16"/>
              </w:rPr>
              <w:t>Long touch the graph to add a second marker</w:t>
            </w:r>
          </w:p>
          <w:p w:rsidR="00D70A2D" w:rsidRPr="002F73D6" w:rsidRDefault="00D70A2D" w:rsidP="00161184">
            <w:pPr>
              <w:pStyle w:val="ListParagraph"/>
              <w:numPr>
                <w:ilvl w:val="0"/>
                <w:numId w:val="11"/>
              </w:numPr>
              <w:spacing w:after="0" w:line="240" w:lineRule="auto"/>
              <w:contextualSpacing w:val="0"/>
              <w:rPr>
                <w:rFonts w:asciiTheme="minorHAnsi" w:hAnsiTheme="minorHAnsi"/>
                <w:sz w:val="16"/>
                <w:szCs w:val="16"/>
              </w:rPr>
            </w:pPr>
            <w:r w:rsidRPr="002F73D6">
              <w:rPr>
                <w:rFonts w:asciiTheme="minorHAnsi" w:hAnsiTheme="minorHAnsi"/>
                <w:sz w:val="16"/>
                <w:szCs w:val="16"/>
              </w:rPr>
              <w:t>Place both the markers at the beginning and end of a single ball jump</w:t>
            </w:r>
          </w:p>
          <w:p w:rsidR="00D70A2D" w:rsidRPr="002F73D6" w:rsidRDefault="00D70A2D" w:rsidP="00161184">
            <w:pPr>
              <w:pStyle w:val="ListParagraph"/>
              <w:numPr>
                <w:ilvl w:val="0"/>
                <w:numId w:val="11"/>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Curve Fitting </w:t>
            </w:r>
            <w:proofErr w:type="gramStart"/>
            <w:r w:rsidRPr="002F73D6">
              <w:rPr>
                <w:rFonts w:asciiTheme="minorHAnsi" w:hAnsiTheme="minorHAnsi"/>
                <w:sz w:val="16"/>
                <w:szCs w:val="16"/>
              </w:rPr>
              <w:t xml:space="preserve">icon </w:t>
            </w:r>
            <w:proofErr w:type="gramEnd"/>
            <w:r w:rsidRPr="002F73D6">
              <w:rPr>
                <w:rFonts w:asciiTheme="minorHAnsi" w:hAnsiTheme="minorHAnsi"/>
                <w:noProof/>
                <w:sz w:val="16"/>
                <w:szCs w:val="16"/>
                <w:lang w:eastAsia="zh-CN"/>
              </w:rPr>
              <w:drawing>
                <wp:inline distT="0" distB="0" distL="0" distR="0" wp14:anchorId="34943677" wp14:editId="34FA3518">
                  <wp:extent cx="223200" cy="223200"/>
                  <wp:effectExtent l="19050" t="0" r="5400" b="0"/>
                  <wp:docPr id="6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vefit_icon.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r w:rsidRPr="002F73D6">
              <w:rPr>
                <w:rFonts w:asciiTheme="minorHAnsi" w:hAnsiTheme="minorHAnsi"/>
                <w:sz w:val="16"/>
                <w:szCs w:val="16"/>
              </w:rPr>
              <w:t>, select a Quadric Regression to get the mathematical equation representing the ping-pong ball jump. From this equation we can calculate earth’s gravitation.</w:t>
            </w:r>
          </w:p>
          <w:p w:rsidR="00D70A2D" w:rsidRPr="002F73D6" w:rsidRDefault="00D70A2D" w:rsidP="00A5176A">
            <w:pPr>
              <w:pStyle w:val="ListParagraph"/>
              <w:spacing w:after="0" w:line="240" w:lineRule="auto"/>
              <w:ind w:left="360"/>
              <w:contextualSpacing w:val="0"/>
              <w:rPr>
                <w:rFonts w:asciiTheme="minorHAnsi" w:hAnsiTheme="minorHAnsi"/>
                <w:sz w:val="16"/>
                <w:szCs w:val="16"/>
              </w:rPr>
            </w:pPr>
          </w:p>
        </w:tc>
      </w:tr>
      <w:tr w:rsidR="00D70A2D" w:rsidRPr="002F73D6" w:rsidTr="00A5176A">
        <w:tc>
          <w:tcPr>
            <w:tcW w:w="1761" w:type="dxa"/>
            <w:vAlign w:val="center"/>
          </w:tcPr>
          <w:p w:rsidR="00D70A2D" w:rsidRPr="002F73D6" w:rsidRDefault="00D70A2D" w:rsidP="00A5176A">
            <w:pPr>
              <w:jc w:val="center"/>
              <w:rPr>
                <w:rFonts w:asciiTheme="minorHAnsi" w:hAnsiTheme="minorHAnsi"/>
                <w:noProof/>
                <w:sz w:val="16"/>
                <w:szCs w:val="16"/>
              </w:rPr>
            </w:pPr>
          </w:p>
          <w:p w:rsidR="00D70A2D" w:rsidRPr="002F73D6" w:rsidRDefault="00D70A2D" w:rsidP="00A5176A">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7DD3A697" wp14:editId="3BAAFCFF">
                  <wp:extent cx="981075" cy="574675"/>
                  <wp:effectExtent l="0" t="0" r="0" b="0"/>
                  <wp:docPr id="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07-14-09-12.png"/>
                          <pic:cNvPicPr/>
                        </pic:nvPicPr>
                        <pic:blipFill>
                          <a:blip r:embed="rId145">
                            <a:extLst>
                              <a:ext uri="{28A0092B-C50C-407E-A947-70E740481C1C}">
                                <a14:useLocalDpi xmlns:a14="http://schemas.microsoft.com/office/drawing/2010/main" val="0"/>
                              </a:ext>
                            </a:extLst>
                          </a:blip>
                          <a:stretch>
                            <a:fillRect/>
                          </a:stretch>
                        </pic:blipFill>
                        <pic:spPr>
                          <a:xfrm>
                            <a:off x="0" y="0"/>
                            <a:ext cx="981075" cy="574675"/>
                          </a:xfrm>
                          <a:prstGeom prst="rect">
                            <a:avLst/>
                          </a:prstGeom>
                        </pic:spPr>
                      </pic:pic>
                    </a:graphicData>
                  </a:graphic>
                </wp:inline>
              </w:drawing>
            </w:r>
          </w:p>
        </w:tc>
        <w:tc>
          <w:tcPr>
            <w:tcW w:w="3876" w:type="dxa"/>
          </w:tcPr>
          <w:p w:rsidR="00D70A2D" w:rsidRPr="002F73D6" w:rsidRDefault="00D70A2D" w:rsidP="00A5176A">
            <w:pPr>
              <w:pStyle w:val="ListParagraph"/>
              <w:spacing w:after="0" w:line="240" w:lineRule="auto"/>
              <w:ind w:left="0"/>
              <w:contextualSpacing w:val="0"/>
              <w:jc w:val="both"/>
              <w:rPr>
                <w:rFonts w:asciiTheme="minorHAnsi" w:hAnsiTheme="minorHAnsi"/>
                <w:b/>
                <w:bCs/>
                <w:i/>
                <w:iCs/>
                <w:sz w:val="16"/>
                <w:szCs w:val="16"/>
              </w:rPr>
            </w:pPr>
            <w:r w:rsidRPr="002F73D6">
              <w:rPr>
                <w:rFonts w:asciiTheme="minorHAnsi" w:hAnsiTheme="minorHAnsi"/>
                <w:b/>
                <w:bCs/>
                <w:i/>
                <w:iCs/>
                <w:sz w:val="16"/>
                <w:szCs w:val="16"/>
              </w:rPr>
              <w:t>Graph Annotation</w:t>
            </w:r>
          </w:p>
          <w:p w:rsidR="00D70A2D" w:rsidRPr="002F73D6" w:rsidRDefault="00D70A2D" w:rsidP="00A5176A">
            <w:pPr>
              <w:pStyle w:val="ListParagraph"/>
              <w:spacing w:after="0" w:line="240" w:lineRule="auto"/>
              <w:ind w:left="0"/>
              <w:contextualSpacing w:val="0"/>
              <w:jc w:val="both"/>
              <w:rPr>
                <w:rFonts w:asciiTheme="minorHAnsi" w:hAnsiTheme="minorHAnsi"/>
                <w:b/>
                <w:bCs/>
                <w:i/>
                <w:iCs/>
                <w:sz w:val="16"/>
                <w:szCs w:val="16"/>
              </w:rPr>
            </w:pPr>
          </w:p>
          <w:p w:rsidR="00D70A2D" w:rsidRPr="002F73D6" w:rsidRDefault="00D70A2D" w:rsidP="00161184">
            <w:pPr>
              <w:pStyle w:val="ListParagraph"/>
              <w:numPr>
                <w:ilvl w:val="0"/>
                <w:numId w:val="7"/>
              </w:numPr>
              <w:spacing w:after="0" w:line="240" w:lineRule="auto"/>
              <w:contextualSpacing w:val="0"/>
              <w:rPr>
                <w:rFonts w:asciiTheme="minorHAnsi" w:hAnsiTheme="minorHAnsi"/>
                <w:sz w:val="16"/>
                <w:szCs w:val="16"/>
              </w:rPr>
            </w:pPr>
            <w:r w:rsidRPr="002F73D6">
              <w:rPr>
                <w:rFonts w:asciiTheme="minorHAnsi" w:hAnsiTheme="minorHAnsi"/>
                <w:sz w:val="16"/>
                <w:szCs w:val="16"/>
              </w:rPr>
              <w:t>Use a long touch anywhere on the background (not on a graph), create an empty annotation. The edit annotation box opens automatically. From here:</w:t>
            </w:r>
          </w:p>
          <w:p w:rsidR="00D70A2D" w:rsidRPr="002F73D6" w:rsidRDefault="00D70A2D" w:rsidP="00161184">
            <w:pPr>
              <w:pStyle w:val="ListParagraph"/>
              <w:numPr>
                <w:ilvl w:val="1"/>
                <w:numId w:val="7"/>
              </w:numPr>
              <w:spacing w:after="0" w:line="240" w:lineRule="auto"/>
              <w:contextualSpacing w:val="0"/>
              <w:rPr>
                <w:rFonts w:asciiTheme="minorHAnsi" w:hAnsiTheme="minorHAnsi"/>
                <w:sz w:val="16"/>
                <w:szCs w:val="16"/>
              </w:rPr>
            </w:pPr>
            <w:r w:rsidRPr="002F73D6">
              <w:rPr>
                <w:rFonts w:asciiTheme="minorHAnsi" w:hAnsiTheme="minorHAnsi"/>
                <w:sz w:val="16"/>
                <w:szCs w:val="16"/>
              </w:rPr>
              <w:t>Edit or write an annotation</w:t>
            </w:r>
          </w:p>
          <w:p w:rsidR="00D70A2D" w:rsidRPr="002F73D6" w:rsidRDefault="00D70A2D" w:rsidP="00161184">
            <w:pPr>
              <w:pStyle w:val="ListParagraph"/>
              <w:numPr>
                <w:ilvl w:val="1"/>
                <w:numId w:val="7"/>
              </w:numPr>
              <w:spacing w:after="0" w:line="240" w:lineRule="auto"/>
              <w:contextualSpacing w:val="0"/>
              <w:rPr>
                <w:rFonts w:asciiTheme="minorHAnsi" w:hAnsiTheme="minorHAnsi"/>
                <w:sz w:val="16"/>
                <w:szCs w:val="16"/>
              </w:rPr>
            </w:pPr>
            <w:r w:rsidRPr="002F73D6">
              <w:rPr>
                <w:rFonts w:asciiTheme="minorHAnsi" w:hAnsiTheme="minorHAnsi"/>
                <w:sz w:val="16"/>
                <w:szCs w:val="16"/>
              </w:rPr>
              <w:t>Remove the annotation</w:t>
            </w:r>
            <w:r w:rsidRPr="002F73D6">
              <w:rPr>
                <w:rFonts w:asciiTheme="minorHAnsi" w:hAnsiTheme="minorHAnsi"/>
                <w:sz w:val="16"/>
                <w:szCs w:val="16"/>
              </w:rPr>
              <w:br/>
            </w:r>
          </w:p>
        </w:tc>
      </w:tr>
      <w:tr w:rsidR="00D70A2D" w:rsidRPr="002F73D6" w:rsidTr="00A5176A">
        <w:tc>
          <w:tcPr>
            <w:tcW w:w="1761" w:type="dxa"/>
            <w:vAlign w:val="center"/>
          </w:tcPr>
          <w:p w:rsidR="00D70A2D" w:rsidRPr="002F73D6" w:rsidRDefault="00D70A2D" w:rsidP="00A5176A">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29B88C25" wp14:editId="27E52230">
                  <wp:extent cx="981075" cy="574675"/>
                  <wp:effectExtent l="0" t="0" r="0" b="0"/>
                  <wp:docPr id="8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22-19-33-12.png"/>
                          <pic:cNvPicPr/>
                        </pic:nvPicPr>
                        <pic:blipFill>
                          <a:blip r:embed="rId146">
                            <a:extLst>
                              <a:ext uri="{28A0092B-C50C-407E-A947-70E740481C1C}">
                                <a14:useLocalDpi xmlns:a14="http://schemas.microsoft.com/office/drawing/2010/main" val="0"/>
                              </a:ext>
                            </a:extLst>
                          </a:blip>
                          <a:stretch>
                            <a:fillRect/>
                          </a:stretch>
                        </pic:blipFill>
                        <pic:spPr>
                          <a:xfrm>
                            <a:off x="0" y="0"/>
                            <a:ext cx="981075" cy="574675"/>
                          </a:xfrm>
                          <a:prstGeom prst="rect">
                            <a:avLst/>
                          </a:prstGeom>
                        </pic:spPr>
                      </pic:pic>
                    </a:graphicData>
                  </a:graphic>
                </wp:inline>
              </w:drawing>
            </w:r>
          </w:p>
        </w:tc>
        <w:tc>
          <w:tcPr>
            <w:tcW w:w="3876" w:type="dxa"/>
          </w:tcPr>
          <w:p w:rsidR="00D70A2D" w:rsidRPr="002F73D6" w:rsidRDefault="00D70A2D" w:rsidP="00A5176A">
            <w:pPr>
              <w:pStyle w:val="ListParagraph"/>
              <w:spacing w:after="0" w:line="240" w:lineRule="auto"/>
              <w:ind w:left="0"/>
              <w:contextualSpacing w:val="0"/>
              <w:jc w:val="both"/>
              <w:rPr>
                <w:rFonts w:asciiTheme="minorHAnsi" w:hAnsiTheme="minorHAnsi"/>
                <w:b/>
                <w:bCs/>
                <w:i/>
                <w:iCs/>
                <w:sz w:val="16"/>
                <w:szCs w:val="16"/>
              </w:rPr>
            </w:pPr>
            <w:r w:rsidRPr="002F73D6">
              <w:rPr>
                <w:rFonts w:asciiTheme="minorHAnsi" w:hAnsiTheme="minorHAnsi"/>
                <w:b/>
                <w:bCs/>
                <w:i/>
                <w:iCs/>
                <w:sz w:val="16"/>
                <w:szCs w:val="16"/>
              </w:rPr>
              <w:t>Use of Map view in a field trip (Environment)</w:t>
            </w:r>
          </w:p>
          <w:p w:rsidR="00D70A2D" w:rsidRPr="002F73D6" w:rsidRDefault="00D70A2D" w:rsidP="00A5176A">
            <w:pPr>
              <w:pStyle w:val="ListParagraph"/>
              <w:ind w:left="0"/>
              <w:jc w:val="both"/>
              <w:rPr>
                <w:rFonts w:asciiTheme="minorHAnsi" w:hAnsiTheme="minorHAnsi"/>
                <w:sz w:val="16"/>
                <w:szCs w:val="16"/>
              </w:rPr>
            </w:pPr>
            <w:r w:rsidRPr="002F73D6">
              <w:rPr>
                <w:rFonts w:asciiTheme="minorHAnsi" w:hAnsiTheme="minorHAnsi"/>
                <w:sz w:val="16"/>
                <w:szCs w:val="16"/>
              </w:rPr>
              <w:br/>
              <w:t xml:space="preserve">Recording GPS together with other </w:t>
            </w:r>
            <w:r w:rsidRPr="002F73D6">
              <w:rPr>
                <w:rFonts w:asciiTheme="minorHAnsi" w:hAnsiTheme="minorHAnsi"/>
                <w:b/>
                <w:bCs/>
                <w:sz w:val="16"/>
                <w:szCs w:val="16"/>
              </w:rPr>
              <w:t>Labdisc</w:t>
            </w:r>
            <w:r w:rsidRPr="002F73D6">
              <w:rPr>
                <w:rFonts w:asciiTheme="minorHAnsi" w:hAnsiTheme="minorHAnsi"/>
                <w:sz w:val="16"/>
                <w:szCs w:val="16"/>
              </w:rPr>
              <w:t xml:space="preserve"> sensors enables the </w:t>
            </w:r>
            <w:r w:rsidRPr="002F73D6">
              <w:rPr>
                <w:rFonts w:asciiTheme="minorHAnsi" w:hAnsiTheme="minorHAnsi"/>
                <w:b/>
                <w:bCs/>
                <w:sz w:val="16"/>
                <w:szCs w:val="16"/>
              </w:rPr>
              <w:t>GlobiLab</w:t>
            </w:r>
            <w:r w:rsidRPr="002F73D6">
              <w:rPr>
                <w:rFonts w:asciiTheme="minorHAnsi" w:hAnsiTheme="minorHAnsi"/>
                <w:sz w:val="16"/>
                <w:szCs w:val="16"/>
              </w:rPr>
              <w:t xml:space="preserve"> software to plot these sensors over the Apple maps.</w:t>
            </w:r>
          </w:p>
          <w:p w:rsidR="00D70A2D" w:rsidRPr="002F73D6" w:rsidRDefault="00D70A2D" w:rsidP="00161184">
            <w:pPr>
              <w:pStyle w:val="ListParagraph"/>
              <w:numPr>
                <w:ilvl w:val="0"/>
                <w:numId w:val="11"/>
              </w:numPr>
              <w:spacing w:after="0" w:line="240" w:lineRule="auto"/>
              <w:contextualSpacing w:val="0"/>
              <w:rPr>
                <w:rFonts w:asciiTheme="minorHAnsi" w:hAnsiTheme="minorHAnsi"/>
                <w:sz w:val="16"/>
                <w:szCs w:val="16"/>
              </w:rPr>
            </w:pPr>
            <w:r w:rsidRPr="002F73D6">
              <w:rPr>
                <w:rFonts w:asciiTheme="minorHAnsi" w:hAnsiTheme="minorHAnsi"/>
                <w:sz w:val="16"/>
                <w:szCs w:val="16"/>
              </w:rPr>
              <w:t>Make sure the tablet is connected to the Internet</w:t>
            </w:r>
          </w:p>
          <w:p w:rsidR="00D70A2D" w:rsidRPr="002F73D6" w:rsidRDefault="00D70A2D" w:rsidP="00161184">
            <w:pPr>
              <w:pStyle w:val="ListParagraph"/>
              <w:numPr>
                <w:ilvl w:val="0"/>
                <w:numId w:val="11"/>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Open icon </w:t>
            </w:r>
            <w:r w:rsidRPr="002F73D6">
              <w:rPr>
                <w:rFonts w:asciiTheme="minorHAnsi" w:hAnsiTheme="minorHAnsi"/>
                <w:noProof/>
                <w:sz w:val="16"/>
                <w:szCs w:val="16"/>
                <w:lang w:eastAsia="zh-CN"/>
              </w:rPr>
              <w:drawing>
                <wp:inline distT="0" distB="0" distL="0" distR="0" wp14:anchorId="1C5D4E80" wp14:editId="42994DC8">
                  <wp:extent cx="232964" cy="223200"/>
                  <wp:effectExtent l="19050" t="0" r="0" b="0"/>
                  <wp:docPr id="24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icon.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32964" cy="223200"/>
                          </a:xfrm>
                          <a:prstGeom prst="rect">
                            <a:avLst/>
                          </a:prstGeom>
                        </pic:spPr>
                      </pic:pic>
                    </a:graphicData>
                  </a:graphic>
                </wp:inline>
              </w:drawing>
            </w:r>
            <w:r w:rsidRPr="002F73D6">
              <w:rPr>
                <w:rFonts w:asciiTheme="minorHAnsi" w:hAnsiTheme="minorHAnsi"/>
                <w:sz w:val="16"/>
                <w:szCs w:val="16"/>
              </w:rPr>
              <w:t xml:space="preserve"> and select “Walk in the Park”. In this experiment the different climate in a city park compared to a nearby cross road was measured. For more details check the Micro Climate experiment movie at: </w:t>
            </w:r>
            <w:hyperlink r:id="rId147" w:history="1">
              <w:r w:rsidRPr="002F73D6">
                <w:rPr>
                  <w:rStyle w:val="Hyperlink"/>
                  <w:rFonts w:asciiTheme="minorHAnsi" w:hAnsiTheme="minorHAnsi" w:cs="Arial"/>
                  <w:sz w:val="16"/>
                  <w:szCs w:val="16"/>
                </w:rPr>
                <w:t>http://www.globisens.net/resources/experiment-videos</w:t>
              </w:r>
            </w:hyperlink>
            <w:r w:rsidRPr="002F73D6">
              <w:rPr>
                <w:rFonts w:asciiTheme="minorHAnsi" w:hAnsiTheme="minorHAnsi"/>
                <w:sz w:val="16"/>
                <w:szCs w:val="16"/>
              </w:rPr>
              <w:t xml:space="preserve"> </w:t>
            </w:r>
          </w:p>
          <w:p w:rsidR="00D70A2D" w:rsidRPr="002F73D6" w:rsidRDefault="00D70A2D" w:rsidP="00161184">
            <w:pPr>
              <w:pStyle w:val="ListParagraph"/>
              <w:numPr>
                <w:ilvl w:val="0"/>
                <w:numId w:val="11"/>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color scale on the left and select </w:t>
            </w:r>
            <w:proofErr w:type="spellStart"/>
            <w:r w:rsidRPr="002F73D6">
              <w:rPr>
                <w:rFonts w:asciiTheme="minorHAnsi" w:hAnsiTheme="minorHAnsi"/>
                <w:sz w:val="16"/>
                <w:szCs w:val="16"/>
              </w:rPr>
              <w:t>Amb</w:t>
            </w:r>
            <w:proofErr w:type="spellEnd"/>
            <w:r w:rsidRPr="002F73D6">
              <w:rPr>
                <w:rFonts w:asciiTheme="minorHAnsi" w:hAnsiTheme="minorHAnsi"/>
                <w:sz w:val="16"/>
                <w:szCs w:val="16"/>
              </w:rPr>
              <w:t>. Temperature. Observe the dramatic temperature change while walking from the city cross-road to the park.</w:t>
            </w:r>
          </w:p>
          <w:p w:rsidR="00D70A2D" w:rsidRPr="002F73D6" w:rsidRDefault="00D70A2D" w:rsidP="00161184">
            <w:pPr>
              <w:pStyle w:val="ListParagraph"/>
              <w:numPr>
                <w:ilvl w:val="0"/>
                <w:numId w:val="11"/>
              </w:numPr>
              <w:spacing w:after="0" w:line="240" w:lineRule="auto"/>
              <w:contextualSpacing w:val="0"/>
              <w:rPr>
                <w:rFonts w:asciiTheme="minorHAnsi" w:hAnsiTheme="minorHAnsi"/>
                <w:sz w:val="16"/>
                <w:szCs w:val="16"/>
              </w:rPr>
            </w:pPr>
            <w:r w:rsidRPr="002F73D6">
              <w:rPr>
                <w:rFonts w:asciiTheme="minorHAnsi" w:hAnsiTheme="minorHAnsi"/>
                <w:sz w:val="16"/>
                <w:szCs w:val="16"/>
              </w:rPr>
              <w:t>Tap the colored samples on the map to get a marker with the temperature value</w:t>
            </w:r>
          </w:p>
          <w:p w:rsidR="00D70A2D" w:rsidRPr="002F73D6" w:rsidRDefault="00D70A2D" w:rsidP="00161184">
            <w:pPr>
              <w:pStyle w:val="ListParagraph"/>
              <w:numPr>
                <w:ilvl w:val="0"/>
                <w:numId w:val="11"/>
              </w:numPr>
              <w:spacing w:after="0" w:line="240" w:lineRule="auto"/>
              <w:contextualSpacing w:val="0"/>
              <w:rPr>
                <w:rFonts w:asciiTheme="minorHAnsi" w:hAnsiTheme="minorHAnsi"/>
                <w:sz w:val="16"/>
                <w:szCs w:val="16"/>
              </w:rPr>
            </w:pPr>
            <w:r w:rsidRPr="002F73D6">
              <w:rPr>
                <w:rFonts w:asciiTheme="minorHAnsi" w:hAnsiTheme="minorHAnsi"/>
                <w:sz w:val="16"/>
                <w:szCs w:val="16"/>
              </w:rPr>
              <w:t>Pinch to zoom in/out the map</w:t>
            </w:r>
          </w:p>
          <w:p w:rsidR="00D70A2D" w:rsidRPr="002F73D6" w:rsidRDefault="00D70A2D" w:rsidP="00161184">
            <w:pPr>
              <w:pStyle w:val="ListParagraph"/>
              <w:numPr>
                <w:ilvl w:val="0"/>
                <w:numId w:val="11"/>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See the experiment data in a table, by tapping the Table View </w:t>
            </w:r>
            <w:r w:rsidRPr="002F73D6">
              <w:rPr>
                <w:rFonts w:asciiTheme="minorHAnsi" w:hAnsiTheme="minorHAnsi"/>
                <w:sz w:val="16"/>
                <w:szCs w:val="16"/>
              </w:rPr>
              <w:object w:dxaOrig="960" w:dyaOrig="480">
                <v:shape id="_x0000_i1040" type="#_x0000_t75" style="width:33.55pt;height:16.35pt" o:ole="">
                  <v:imagedata r:id="rId140" o:title=""/>
                </v:shape>
                <o:OLEObject Type="Embed" ProgID="PBrush" ShapeID="_x0000_i1040" DrawAspect="Content" ObjectID="_1581686140" r:id="rId148"/>
              </w:object>
            </w:r>
            <w:r w:rsidRPr="002F73D6">
              <w:rPr>
                <w:rFonts w:asciiTheme="minorHAnsi" w:hAnsiTheme="minorHAnsi"/>
                <w:sz w:val="16"/>
                <w:szCs w:val="16"/>
              </w:rPr>
              <w:t xml:space="preserve"> and observe the GPS longitude and latitude values</w:t>
            </w:r>
            <w:r w:rsidRPr="002F73D6">
              <w:rPr>
                <w:rFonts w:asciiTheme="minorHAnsi" w:hAnsiTheme="minorHAnsi"/>
                <w:sz w:val="16"/>
                <w:szCs w:val="16"/>
              </w:rPr>
              <w:br/>
            </w:r>
          </w:p>
        </w:tc>
      </w:tr>
      <w:tr w:rsidR="00D70A2D" w:rsidRPr="002F73D6" w:rsidTr="00A5176A">
        <w:tc>
          <w:tcPr>
            <w:tcW w:w="1761" w:type="dxa"/>
            <w:vAlign w:val="center"/>
          </w:tcPr>
          <w:p w:rsidR="00D70A2D" w:rsidRPr="002F73D6" w:rsidRDefault="00D70A2D" w:rsidP="00A5176A">
            <w:pPr>
              <w:jc w:val="center"/>
              <w:rPr>
                <w:rFonts w:asciiTheme="minorHAnsi" w:hAnsiTheme="minorHAnsi"/>
                <w:noProof/>
                <w:sz w:val="16"/>
                <w:szCs w:val="16"/>
              </w:rPr>
            </w:pPr>
          </w:p>
          <w:p w:rsidR="00D70A2D" w:rsidRPr="002F73D6" w:rsidRDefault="00D70A2D" w:rsidP="00A5176A">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0E49BDDD" wp14:editId="3E057059">
                  <wp:extent cx="981075" cy="613410"/>
                  <wp:effectExtent l="0" t="0" r="0" b="0"/>
                  <wp:docPr id="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png"/>
                          <pic:cNvPicPr/>
                        </pic:nvPicPr>
                        <pic:blipFill>
                          <a:blip r:embed="rId149">
                            <a:extLst>
                              <a:ext uri="{28A0092B-C50C-407E-A947-70E740481C1C}">
                                <a14:useLocalDpi xmlns:a14="http://schemas.microsoft.com/office/drawing/2010/main" val="0"/>
                              </a:ext>
                            </a:extLst>
                          </a:blip>
                          <a:stretch>
                            <a:fillRect/>
                          </a:stretch>
                        </pic:blipFill>
                        <pic:spPr>
                          <a:xfrm>
                            <a:off x="0" y="0"/>
                            <a:ext cx="981075" cy="613410"/>
                          </a:xfrm>
                          <a:prstGeom prst="rect">
                            <a:avLst/>
                          </a:prstGeom>
                        </pic:spPr>
                      </pic:pic>
                    </a:graphicData>
                  </a:graphic>
                </wp:inline>
              </w:drawing>
            </w:r>
          </w:p>
        </w:tc>
        <w:tc>
          <w:tcPr>
            <w:tcW w:w="3876" w:type="dxa"/>
          </w:tcPr>
          <w:p w:rsidR="00D70A2D" w:rsidRPr="002F73D6" w:rsidRDefault="00D70A2D" w:rsidP="00A5176A">
            <w:pPr>
              <w:rPr>
                <w:rFonts w:asciiTheme="minorHAnsi" w:hAnsiTheme="minorHAnsi"/>
                <w:b/>
                <w:bCs/>
                <w:i/>
                <w:iCs/>
                <w:sz w:val="16"/>
                <w:szCs w:val="16"/>
              </w:rPr>
            </w:pPr>
            <w:r w:rsidRPr="002F73D6">
              <w:rPr>
                <w:rFonts w:asciiTheme="minorHAnsi" w:hAnsiTheme="minorHAnsi"/>
                <w:b/>
                <w:bCs/>
                <w:i/>
                <w:iCs/>
                <w:sz w:val="16"/>
                <w:szCs w:val="16"/>
              </w:rPr>
              <w:t>Workbook section</w:t>
            </w:r>
          </w:p>
          <w:p w:rsidR="00D70A2D" w:rsidRPr="002F73D6" w:rsidRDefault="00D70A2D" w:rsidP="00161184">
            <w:pPr>
              <w:pStyle w:val="ListParagraph"/>
              <w:numPr>
                <w:ilvl w:val="0"/>
                <w:numId w:val="11"/>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Workbook icon </w:t>
            </w:r>
            <w:r w:rsidRPr="002F73D6">
              <w:rPr>
                <w:rFonts w:asciiTheme="minorHAnsi" w:hAnsiTheme="minorHAnsi"/>
                <w:noProof/>
                <w:sz w:val="16"/>
                <w:szCs w:val="16"/>
                <w:lang w:eastAsia="zh-CN"/>
              </w:rPr>
              <w:drawing>
                <wp:inline distT="0" distB="0" distL="0" distR="0" wp14:anchorId="71B3CE7C" wp14:editId="1A05682E">
                  <wp:extent cx="216000" cy="216000"/>
                  <wp:effectExtent l="19050" t="0" r="0" b="0"/>
                  <wp:docPr id="9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bar_books.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sidRPr="002F73D6">
              <w:rPr>
                <w:rFonts w:asciiTheme="minorHAnsi" w:hAnsiTheme="minorHAnsi"/>
                <w:sz w:val="16"/>
                <w:szCs w:val="16"/>
              </w:rPr>
              <w:t xml:space="preserve"> to view GlobiLab experiment guides</w:t>
            </w:r>
          </w:p>
          <w:p w:rsidR="00D70A2D" w:rsidRPr="002F73D6" w:rsidRDefault="00D70A2D" w:rsidP="00161184">
            <w:pPr>
              <w:pStyle w:val="ListParagraph"/>
              <w:numPr>
                <w:ilvl w:val="0"/>
                <w:numId w:val="11"/>
              </w:numPr>
              <w:spacing w:after="0" w:line="240" w:lineRule="auto"/>
              <w:contextualSpacing w:val="0"/>
              <w:rPr>
                <w:rFonts w:asciiTheme="minorHAnsi" w:hAnsiTheme="minorHAnsi"/>
                <w:b/>
                <w:bCs/>
                <w:i/>
                <w:iCs/>
                <w:sz w:val="16"/>
                <w:szCs w:val="16"/>
              </w:rPr>
            </w:pPr>
            <w:r w:rsidRPr="002F73D6">
              <w:rPr>
                <w:rFonts w:asciiTheme="minorHAnsi" w:hAnsiTheme="minorHAnsi"/>
                <w:sz w:val="16"/>
                <w:szCs w:val="16"/>
              </w:rPr>
              <w:t xml:space="preserve">Tap on one of the experiments on the list and view a comprehensive PDF guide of that experiment. </w:t>
            </w:r>
          </w:p>
          <w:p w:rsidR="00D70A2D" w:rsidRPr="002F73D6" w:rsidRDefault="00D70A2D" w:rsidP="00A5176A">
            <w:pPr>
              <w:pStyle w:val="ListParagraph"/>
              <w:spacing w:after="0" w:line="240" w:lineRule="auto"/>
              <w:ind w:left="360"/>
              <w:contextualSpacing w:val="0"/>
              <w:rPr>
                <w:rFonts w:asciiTheme="minorHAnsi" w:hAnsiTheme="minorHAnsi"/>
                <w:b/>
                <w:bCs/>
                <w:i/>
                <w:iCs/>
                <w:sz w:val="16"/>
                <w:szCs w:val="16"/>
              </w:rPr>
            </w:pPr>
          </w:p>
        </w:tc>
      </w:tr>
      <w:tr w:rsidR="00D70A2D" w:rsidRPr="002F73D6" w:rsidTr="00A5176A">
        <w:tc>
          <w:tcPr>
            <w:tcW w:w="1761" w:type="dxa"/>
            <w:vAlign w:val="center"/>
          </w:tcPr>
          <w:p w:rsidR="00D70A2D" w:rsidRPr="002F73D6" w:rsidRDefault="00D70A2D" w:rsidP="00A5176A">
            <w:pPr>
              <w:jc w:val="center"/>
              <w:rPr>
                <w:rFonts w:asciiTheme="minorHAnsi" w:hAnsiTheme="minorHAnsi"/>
                <w:noProof/>
                <w:sz w:val="16"/>
                <w:szCs w:val="16"/>
              </w:rPr>
            </w:pPr>
          </w:p>
          <w:p w:rsidR="00D70A2D" w:rsidRPr="002F73D6" w:rsidRDefault="00D70A2D" w:rsidP="00A5176A">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5C7A6D39" wp14:editId="5FBD0C9B">
                  <wp:extent cx="981075" cy="1674495"/>
                  <wp:effectExtent l="0" t="0" r="0" b="0"/>
                  <wp:docPr id="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22-19-38-25.png"/>
                          <pic:cNvPicPr/>
                        </pic:nvPicPr>
                        <pic:blipFill>
                          <a:blip r:embed="rId151">
                            <a:extLst>
                              <a:ext uri="{28A0092B-C50C-407E-A947-70E740481C1C}">
                                <a14:useLocalDpi xmlns:a14="http://schemas.microsoft.com/office/drawing/2010/main" val="0"/>
                              </a:ext>
                            </a:extLst>
                          </a:blip>
                          <a:stretch>
                            <a:fillRect/>
                          </a:stretch>
                        </pic:blipFill>
                        <pic:spPr>
                          <a:xfrm>
                            <a:off x="0" y="0"/>
                            <a:ext cx="981075" cy="1674495"/>
                          </a:xfrm>
                          <a:prstGeom prst="rect">
                            <a:avLst/>
                          </a:prstGeom>
                        </pic:spPr>
                      </pic:pic>
                    </a:graphicData>
                  </a:graphic>
                </wp:inline>
              </w:drawing>
            </w:r>
          </w:p>
        </w:tc>
        <w:tc>
          <w:tcPr>
            <w:tcW w:w="3876" w:type="dxa"/>
          </w:tcPr>
          <w:p w:rsidR="00D70A2D" w:rsidRPr="002F73D6" w:rsidRDefault="00D70A2D" w:rsidP="00A5176A">
            <w:pPr>
              <w:rPr>
                <w:rFonts w:asciiTheme="minorHAnsi" w:hAnsiTheme="minorHAnsi"/>
                <w:b/>
                <w:bCs/>
                <w:i/>
                <w:iCs/>
                <w:sz w:val="16"/>
                <w:szCs w:val="16"/>
              </w:rPr>
            </w:pPr>
            <w:r w:rsidRPr="002F73D6">
              <w:rPr>
                <w:rFonts w:asciiTheme="minorHAnsi" w:hAnsiTheme="minorHAnsi"/>
                <w:b/>
                <w:bCs/>
                <w:i/>
                <w:iCs/>
                <w:sz w:val="16"/>
                <w:szCs w:val="16"/>
              </w:rPr>
              <w:t xml:space="preserve"> Online help</w:t>
            </w:r>
          </w:p>
          <w:p w:rsidR="00D70A2D" w:rsidRPr="002F73D6" w:rsidRDefault="00D70A2D" w:rsidP="00A5176A">
            <w:pPr>
              <w:rPr>
                <w:rFonts w:asciiTheme="minorHAnsi" w:hAnsiTheme="minorHAnsi"/>
                <w:sz w:val="16"/>
                <w:szCs w:val="16"/>
              </w:rPr>
            </w:pPr>
            <w:r w:rsidRPr="002F73D6">
              <w:rPr>
                <w:rFonts w:asciiTheme="minorHAnsi" w:hAnsiTheme="minorHAnsi"/>
                <w:b/>
                <w:bCs/>
                <w:sz w:val="16"/>
                <w:szCs w:val="16"/>
              </w:rPr>
              <w:t>GlobiLab</w:t>
            </w:r>
            <w:r w:rsidRPr="002F73D6">
              <w:rPr>
                <w:rFonts w:asciiTheme="minorHAnsi" w:hAnsiTheme="minorHAnsi"/>
                <w:sz w:val="16"/>
                <w:szCs w:val="16"/>
              </w:rPr>
              <w:t xml:space="preserve"> offers a PDF quick start guide. To open the quick start guide, tap on the HELP </w:t>
            </w:r>
            <w:proofErr w:type="gramStart"/>
            <w:r w:rsidRPr="002F73D6">
              <w:rPr>
                <w:rFonts w:asciiTheme="minorHAnsi" w:hAnsiTheme="minorHAnsi"/>
                <w:sz w:val="16"/>
                <w:szCs w:val="16"/>
              </w:rPr>
              <w:t xml:space="preserve">icon </w:t>
            </w:r>
            <w:proofErr w:type="gramEnd"/>
            <w:r w:rsidRPr="002F73D6">
              <w:rPr>
                <w:rFonts w:asciiTheme="minorHAnsi" w:hAnsiTheme="minorHAnsi"/>
                <w:sz w:val="16"/>
                <w:szCs w:val="16"/>
              </w:rPr>
              <w:object w:dxaOrig="390" w:dyaOrig="525">
                <v:shape id="_x0000_i1041" type="#_x0000_t75" style="width:13.7pt;height:19.45pt" o:ole="">
                  <v:imagedata r:id="rId126" o:title=""/>
                </v:shape>
                <o:OLEObject Type="Embed" ProgID="PBrush" ShapeID="_x0000_i1041" DrawAspect="Content" ObjectID="_1581686141" r:id="rId152"/>
              </w:object>
            </w:r>
            <w:r w:rsidRPr="002F73D6">
              <w:rPr>
                <w:rFonts w:asciiTheme="minorHAnsi" w:hAnsiTheme="minorHAnsi"/>
                <w:sz w:val="16"/>
                <w:szCs w:val="16"/>
              </w:rPr>
              <w:t xml:space="preserve">. </w:t>
            </w:r>
          </w:p>
        </w:tc>
      </w:tr>
    </w:tbl>
    <w:p w:rsidR="00D70A2D" w:rsidRPr="002F73D6" w:rsidRDefault="00D70A2D" w:rsidP="00D70A2D">
      <w:pPr>
        <w:spacing w:after="480"/>
        <w:ind w:right="-86"/>
        <w:jc w:val="both"/>
        <w:rPr>
          <w:rFonts w:asciiTheme="minorHAnsi" w:hAnsiTheme="minorHAnsi"/>
          <w:sz w:val="16"/>
          <w:szCs w:val="16"/>
        </w:rPr>
      </w:pPr>
      <w:r w:rsidRPr="002F73D6">
        <w:rPr>
          <w:rFonts w:asciiTheme="minorHAnsi" w:hAnsiTheme="minorHAnsi"/>
          <w:color w:val="25A0CB"/>
          <w:sz w:val="16"/>
          <w:szCs w:val="16"/>
        </w:rPr>
        <w:br/>
      </w:r>
    </w:p>
    <w:p w:rsidR="00D70A2D" w:rsidRDefault="00D70A2D" w:rsidP="00D70A2D">
      <w:pPr>
        <w:spacing w:after="480"/>
        <w:ind w:right="-86"/>
        <w:jc w:val="both"/>
        <w:rPr>
          <w:rStyle w:val="Heading1Char"/>
          <w:rFonts w:asciiTheme="minorHAnsi" w:hAnsiTheme="minorHAnsi"/>
          <w:b w:val="0"/>
          <w:bCs w:val="0"/>
          <w:color w:val="25A0CB"/>
        </w:rPr>
        <w:sectPr w:rsidR="00D70A2D" w:rsidSect="00A5176A">
          <w:pgSz w:w="7371" w:h="11907"/>
          <w:pgMar w:top="1440" w:right="964" w:bottom="1418" w:left="964" w:header="709" w:footer="454" w:gutter="0"/>
          <w:cols w:space="708"/>
          <w:docGrid w:linePitch="360"/>
        </w:sectPr>
      </w:pPr>
    </w:p>
    <w:p w:rsidR="00D70A2D" w:rsidRPr="00A5176A" w:rsidRDefault="00D70A2D" w:rsidP="00D70A2D">
      <w:pPr>
        <w:pStyle w:val="Heading1"/>
        <w:pBdr>
          <w:bottom w:val="single" w:sz="6" w:space="1" w:color="666699"/>
        </w:pBdr>
        <w:rPr>
          <w:rStyle w:val="Heading1Char"/>
          <w:rFonts w:asciiTheme="minorHAnsi" w:eastAsia="Calibri" w:hAnsiTheme="minorHAnsi"/>
          <w:b/>
          <w:bCs/>
          <w:color w:val="777777"/>
        </w:rPr>
      </w:pPr>
      <w:bookmarkStart w:id="48" w:name="_Toc489529751"/>
      <w:bookmarkStart w:id="49" w:name="_Toc489543556"/>
      <w:r w:rsidRPr="00A5176A">
        <w:rPr>
          <w:rStyle w:val="Heading1Char"/>
          <w:rFonts w:asciiTheme="minorHAnsi" w:eastAsia="Calibri" w:hAnsiTheme="minorHAnsi"/>
          <w:b/>
          <w:bCs/>
          <w:color w:val="777777"/>
        </w:rPr>
        <w:lastRenderedPageBreak/>
        <w:t>3 Labdisc – GlobiLab Communication</w:t>
      </w:r>
      <w:bookmarkEnd w:id="40"/>
      <w:bookmarkEnd w:id="41"/>
      <w:bookmarkEnd w:id="48"/>
      <w:bookmarkEnd w:id="49"/>
    </w:p>
    <w:p w:rsidR="00D70A2D" w:rsidRPr="00A5176A" w:rsidRDefault="00D70A2D" w:rsidP="00D70A2D">
      <w:pPr>
        <w:pStyle w:val="Heading2"/>
        <w:rPr>
          <w:rFonts w:ascii="Calibri" w:hAnsi="Calibri"/>
          <w:color w:val="777777"/>
          <w:sz w:val="24"/>
          <w:szCs w:val="32"/>
        </w:rPr>
      </w:pPr>
      <w:bookmarkStart w:id="50" w:name="_Toc315003225"/>
      <w:bookmarkStart w:id="51" w:name="_Toc316117253"/>
      <w:bookmarkStart w:id="52" w:name="_Toc489529752"/>
      <w:bookmarkStart w:id="53" w:name="_Toc489543557"/>
      <w:r w:rsidRPr="00A5176A">
        <w:rPr>
          <w:rFonts w:ascii="Calibri" w:hAnsi="Calibri"/>
          <w:color w:val="777777"/>
          <w:sz w:val="24"/>
          <w:szCs w:val="32"/>
        </w:rPr>
        <w:t>3.1 USB Communication</w:t>
      </w:r>
      <w:bookmarkEnd w:id="50"/>
      <w:bookmarkEnd w:id="51"/>
      <w:bookmarkEnd w:id="52"/>
      <w:bookmarkEnd w:id="53"/>
    </w:p>
    <w:p w:rsidR="00D70A2D" w:rsidRPr="00AA12EE" w:rsidRDefault="00D70A2D" w:rsidP="00D70A2D">
      <w:pPr>
        <w:jc w:val="both"/>
        <w:rPr>
          <w:sz w:val="16"/>
          <w:szCs w:val="20"/>
        </w:rPr>
      </w:pPr>
      <w:r w:rsidRPr="00AA12EE">
        <w:rPr>
          <w:sz w:val="16"/>
          <w:szCs w:val="20"/>
        </w:rPr>
        <w:t xml:space="preserve">Upon USB cable connection between the computer and the </w:t>
      </w:r>
      <w:r w:rsidRPr="00AA12EE">
        <w:rPr>
          <w:b/>
          <w:bCs/>
          <w:sz w:val="16"/>
          <w:szCs w:val="20"/>
        </w:rPr>
        <w:t>Labdisc,</w:t>
      </w:r>
      <w:r w:rsidRPr="00AA12EE">
        <w:rPr>
          <w:sz w:val="16"/>
          <w:szCs w:val="20"/>
        </w:rPr>
        <w:t xml:space="preserve"> the </w:t>
      </w:r>
      <w:r w:rsidRPr="00AA12EE">
        <w:rPr>
          <w:b/>
          <w:bCs/>
          <w:sz w:val="16"/>
          <w:szCs w:val="20"/>
        </w:rPr>
        <w:t>GlobiLab</w:t>
      </w:r>
      <w:r w:rsidRPr="00AA12EE">
        <w:rPr>
          <w:sz w:val="16"/>
          <w:szCs w:val="20"/>
        </w:rPr>
        <w:t xml:space="preserve"> software automatically detects the USB connection and begins communicating with the </w:t>
      </w:r>
      <w:r w:rsidRPr="00AA12EE">
        <w:rPr>
          <w:b/>
          <w:bCs/>
          <w:sz w:val="16"/>
          <w:szCs w:val="20"/>
        </w:rPr>
        <w:t>Labdisc</w:t>
      </w:r>
      <w:r w:rsidRPr="00AA12EE">
        <w:rPr>
          <w:sz w:val="16"/>
          <w:szCs w:val="20"/>
        </w:rPr>
        <w:t xml:space="preserve">.  </w:t>
      </w:r>
    </w:p>
    <w:p w:rsidR="00D70A2D" w:rsidRPr="00C627C0" w:rsidRDefault="00D70A2D" w:rsidP="00161184">
      <w:pPr>
        <w:pStyle w:val="ListParagraph"/>
        <w:keepNext/>
        <w:keepLines/>
        <w:numPr>
          <w:ilvl w:val="1"/>
          <w:numId w:val="1"/>
        </w:numPr>
        <w:spacing w:before="200" w:after="0" w:line="480" w:lineRule="auto"/>
        <w:contextualSpacing w:val="0"/>
        <w:outlineLvl w:val="3"/>
        <w:rPr>
          <w:rFonts w:eastAsia="Times New Roman" w:cs="Times New Roman"/>
          <w:b/>
          <w:bCs/>
          <w:vanish/>
          <w:color w:val="4F81BD"/>
          <w:sz w:val="20"/>
          <w:szCs w:val="24"/>
        </w:rPr>
      </w:pPr>
      <w:bookmarkStart w:id="54" w:name="_Ref299913466"/>
    </w:p>
    <w:p w:rsidR="00D70A2D" w:rsidRPr="00A5176A" w:rsidRDefault="00D70A2D" w:rsidP="00D70A2D">
      <w:pPr>
        <w:pStyle w:val="Heading2"/>
        <w:rPr>
          <w:rFonts w:ascii="Calibri" w:hAnsi="Calibri"/>
          <w:color w:val="777777"/>
          <w:sz w:val="24"/>
          <w:szCs w:val="32"/>
        </w:rPr>
      </w:pPr>
      <w:bookmarkStart w:id="55" w:name="_3.4.2_Bluetooth_Wireless"/>
      <w:bookmarkStart w:id="56" w:name="_Toc315003226"/>
      <w:bookmarkStart w:id="57" w:name="_Toc316117254"/>
      <w:bookmarkStart w:id="58" w:name="_Toc489529753"/>
      <w:bookmarkStart w:id="59" w:name="_Toc489543558"/>
      <w:bookmarkEnd w:id="54"/>
      <w:bookmarkEnd w:id="55"/>
      <w:r w:rsidRPr="00A5176A">
        <w:rPr>
          <w:rFonts w:ascii="Calibri" w:hAnsi="Calibri"/>
          <w:color w:val="777777"/>
          <w:sz w:val="24"/>
          <w:szCs w:val="32"/>
        </w:rPr>
        <w:t>3.2 Bluetooth Wireless Communication</w:t>
      </w:r>
      <w:bookmarkEnd w:id="56"/>
      <w:bookmarkEnd w:id="57"/>
      <w:bookmarkEnd w:id="58"/>
      <w:bookmarkEnd w:id="59"/>
    </w:p>
    <w:p w:rsidR="00D70A2D" w:rsidRPr="00AA12EE" w:rsidRDefault="00D70A2D" w:rsidP="00D70A2D">
      <w:pPr>
        <w:jc w:val="both"/>
        <w:rPr>
          <w:sz w:val="16"/>
          <w:szCs w:val="20"/>
        </w:rPr>
      </w:pPr>
      <w:r w:rsidRPr="00AA12EE">
        <w:rPr>
          <w:sz w:val="16"/>
          <w:szCs w:val="20"/>
        </w:rPr>
        <w:t xml:space="preserve">Before wireless communication with a </w:t>
      </w:r>
      <w:r w:rsidRPr="00AA12EE">
        <w:rPr>
          <w:b/>
          <w:bCs/>
          <w:sz w:val="16"/>
          <w:szCs w:val="20"/>
        </w:rPr>
        <w:t>Labdisc</w:t>
      </w:r>
      <w:r w:rsidRPr="00AA12EE">
        <w:rPr>
          <w:sz w:val="16"/>
          <w:szCs w:val="20"/>
        </w:rPr>
        <w:t xml:space="preserve"> for the first time, the </w:t>
      </w:r>
      <w:r w:rsidRPr="00AA12EE">
        <w:rPr>
          <w:b/>
          <w:bCs/>
          <w:sz w:val="16"/>
          <w:szCs w:val="20"/>
        </w:rPr>
        <w:t>Labdisc</w:t>
      </w:r>
      <w:r w:rsidRPr="00AA12EE">
        <w:rPr>
          <w:sz w:val="16"/>
          <w:szCs w:val="20"/>
        </w:rPr>
        <w:t xml:space="preserve"> should be added as a device to the computer in a process called pairing. Pairing need be done only once for each </w:t>
      </w:r>
      <w:r w:rsidRPr="00AA12EE">
        <w:rPr>
          <w:b/>
          <w:bCs/>
          <w:sz w:val="16"/>
          <w:szCs w:val="20"/>
        </w:rPr>
        <w:t>Labdisc</w:t>
      </w:r>
      <w:r w:rsidRPr="00AA12EE">
        <w:rPr>
          <w:sz w:val="16"/>
          <w:szCs w:val="20"/>
        </w:rPr>
        <w:t xml:space="preserve">, after which the computer stores the connection information, including a unique name for each </w:t>
      </w:r>
      <w:r w:rsidRPr="00AA12EE">
        <w:rPr>
          <w:b/>
          <w:bCs/>
          <w:sz w:val="16"/>
          <w:szCs w:val="20"/>
        </w:rPr>
        <w:t>Labdisc</w:t>
      </w:r>
      <w:r w:rsidRPr="00AA12EE">
        <w:rPr>
          <w:sz w:val="16"/>
          <w:szCs w:val="20"/>
        </w:rPr>
        <w:t xml:space="preserve">. </w:t>
      </w:r>
      <w:r>
        <w:rPr>
          <w:sz w:val="16"/>
          <w:szCs w:val="20"/>
        </w:rPr>
        <w:t xml:space="preserve">When no </w:t>
      </w:r>
      <w:r w:rsidRPr="00D05AA0">
        <w:rPr>
          <w:b/>
          <w:bCs/>
          <w:sz w:val="16"/>
          <w:szCs w:val="20"/>
        </w:rPr>
        <w:t>Labdisc</w:t>
      </w:r>
      <w:r>
        <w:rPr>
          <w:sz w:val="16"/>
          <w:szCs w:val="20"/>
        </w:rPr>
        <w:t xml:space="preserve"> is connected via USB, the computer will automatically try to wirelessly connect to the last connected </w:t>
      </w:r>
      <w:r w:rsidRPr="00D05AA0">
        <w:rPr>
          <w:b/>
          <w:bCs/>
          <w:sz w:val="16"/>
          <w:szCs w:val="20"/>
        </w:rPr>
        <w:t>Labdisc</w:t>
      </w:r>
      <w:r>
        <w:rPr>
          <w:sz w:val="16"/>
          <w:szCs w:val="20"/>
        </w:rPr>
        <w:t xml:space="preserve">. To connect to a different or a new </w:t>
      </w:r>
      <w:r w:rsidRPr="00D05AA0">
        <w:rPr>
          <w:b/>
          <w:bCs/>
          <w:sz w:val="16"/>
          <w:szCs w:val="20"/>
        </w:rPr>
        <w:t>Labdisc</w:t>
      </w:r>
      <w:r>
        <w:rPr>
          <w:sz w:val="16"/>
          <w:szCs w:val="20"/>
        </w:rPr>
        <w:t xml:space="preserve">, right click on the Bluetooth icon in the </w:t>
      </w:r>
      <w:r w:rsidRPr="00964901">
        <w:rPr>
          <w:b/>
          <w:bCs/>
          <w:sz w:val="16"/>
          <w:szCs w:val="16"/>
        </w:rPr>
        <w:t>GlobiLab</w:t>
      </w:r>
      <w:r w:rsidRPr="00AA12EE">
        <w:rPr>
          <w:sz w:val="16"/>
          <w:szCs w:val="16"/>
        </w:rPr>
        <w:t xml:space="preserve"> </w:t>
      </w:r>
      <w:r w:rsidRPr="00AA12EE">
        <w:rPr>
          <w:b/>
          <w:bCs/>
          <w:i/>
          <w:iCs/>
          <w:sz w:val="16"/>
          <w:szCs w:val="16"/>
        </w:rPr>
        <w:t>status bar</w:t>
      </w:r>
      <w:r>
        <w:rPr>
          <w:b/>
          <w:bCs/>
          <w:i/>
          <w:iCs/>
          <w:sz w:val="16"/>
          <w:szCs w:val="16"/>
        </w:rPr>
        <w:t>,</w:t>
      </w:r>
      <w:r>
        <w:rPr>
          <w:noProof/>
          <w:lang w:eastAsia="zh-CN"/>
        </w:rPr>
        <w:drawing>
          <wp:inline distT="0" distB="0" distL="0" distR="0" wp14:anchorId="72997B89" wp14:editId="05251FD3">
            <wp:extent cx="733425" cy="285750"/>
            <wp:effectExtent l="0" t="0" r="9525" b="0"/>
            <wp:docPr id="60"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33425" cy="285750"/>
                    </a:xfrm>
                    <a:prstGeom prst="rect">
                      <a:avLst/>
                    </a:prstGeom>
                    <a:noFill/>
                    <a:ln>
                      <a:noFill/>
                    </a:ln>
                  </pic:spPr>
                </pic:pic>
              </a:graphicData>
            </a:graphic>
          </wp:inline>
        </w:drawing>
      </w:r>
      <w:r w:rsidRPr="00AA12EE">
        <w:rPr>
          <w:sz w:val="16"/>
          <w:szCs w:val="16"/>
        </w:rPr>
        <w:t xml:space="preserve"> located at the bottom right corner</w:t>
      </w:r>
      <w:r>
        <w:rPr>
          <w:sz w:val="16"/>
          <w:szCs w:val="16"/>
        </w:rPr>
        <w:t xml:space="preserve"> of the screen, then click on the </w:t>
      </w:r>
      <w:r w:rsidRPr="00D05AA0">
        <w:rPr>
          <w:b/>
          <w:bCs/>
          <w:sz w:val="16"/>
          <w:szCs w:val="16"/>
        </w:rPr>
        <w:t xml:space="preserve">Labdisc </w:t>
      </w:r>
      <w:r>
        <w:rPr>
          <w:sz w:val="16"/>
          <w:szCs w:val="16"/>
        </w:rPr>
        <w:t>you want to connect to.</w:t>
      </w:r>
    </w:p>
    <w:p w:rsidR="00D70A2D" w:rsidRPr="00A5176A" w:rsidRDefault="00D70A2D" w:rsidP="00D70A2D">
      <w:pPr>
        <w:pStyle w:val="Heading3"/>
        <w:spacing w:line="480" w:lineRule="auto"/>
        <w:rPr>
          <w:rFonts w:ascii="Calibri" w:hAnsi="Calibri"/>
          <w:color w:val="777777"/>
          <w:sz w:val="20"/>
        </w:rPr>
      </w:pPr>
      <w:bookmarkStart w:id="60" w:name="_Toc315003228"/>
      <w:bookmarkStart w:id="61" w:name="_Toc316117256"/>
      <w:bookmarkStart w:id="62" w:name="_Toc489529754"/>
      <w:bookmarkStart w:id="63" w:name="_Toc489543559"/>
      <w:r w:rsidRPr="00A5176A">
        <w:rPr>
          <w:rFonts w:ascii="Calibri" w:hAnsi="Calibri"/>
          <w:color w:val="777777"/>
          <w:sz w:val="20"/>
        </w:rPr>
        <w:t>3.2.1 Pairing with a PC running Windows OS</w:t>
      </w:r>
      <w:bookmarkEnd w:id="60"/>
      <w:bookmarkEnd w:id="61"/>
      <w:bookmarkEnd w:id="62"/>
      <w:bookmarkEnd w:id="63"/>
    </w:p>
    <w:p w:rsidR="00D70A2D" w:rsidRPr="00B354DF" w:rsidRDefault="00D70A2D" w:rsidP="00161184">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Turn on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Make sure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is not showing the sleep </w:t>
      </w:r>
      <w:proofErr w:type="gramStart"/>
      <w:r w:rsidRPr="00B354DF">
        <w:rPr>
          <w:rFonts w:asciiTheme="minorHAnsi" w:eastAsia="Times New Roman" w:hAnsiTheme="minorHAnsi"/>
          <w:sz w:val="16"/>
          <w:szCs w:val="16"/>
        </w:rPr>
        <w:t xml:space="preserve">icon </w:t>
      </w:r>
      <w:proofErr w:type="gramEnd"/>
      <w:r w:rsidRPr="00187221">
        <w:rPr>
          <w:rFonts w:asciiTheme="minorHAnsi" w:eastAsia="Times New Roman" w:hAnsiTheme="minorHAnsi"/>
          <w:noProof/>
          <w:sz w:val="16"/>
          <w:szCs w:val="16"/>
          <w:lang w:eastAsia="zh-CN"/>
        </w:rPr>
        <w:drawing>
          <wp:inline distT="0" distB="0" distL="0" distR="0" wp14:anchorId="7C428816" wp14:editId="1F6BBB2A">
            <wp:extent cx="160867" cy="180975"/>
            <wp:effectExtent l="0" t="0" r="0" b="0"/>
            <wp:docPr id="41" name="Picture 41" descr="http://www.globisens.net/sites/default/files/images/support/faqs/sleep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lobisens.net/sites/default/files/images/support/faqs/sleepicon.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60867" cy="180975"/>
                    </a:xfrm>
                    <a:prstGeom prst="rect">
                      <a:avLst/>
                    </a:prstGeom>
                    <a:noFill/>
                    <a:ln>
                      <a:noFill/>
                    </a:ln>
                  </pic:spPr>
                </pic:pic>
              </a:graphicData>
            </a:graphic>
          </wp:inline>
        </w:drawing>
      </w:r>
      <w:r w:rsidRPr="00B354DF">
        <w:rPr>
          <w:rFonts w:asciiTheme="minorHAnsi" w:eastAsia="Times New Roman" w:hAnsiTheme="minorHAnsi"/>
          <w:sz w:val="16"/>
          <w:szCs w:val="16"/>
        </w:rPr>
        <w:t>. If it does, please press any button to leave the sleep mode.</w:t>
      </w:r>
    </w:p>
    <w:p w:rsidR="00D70A2D" w:rsidRPr="00B354DF" w:rsidRDefault="00D70A2D" w:rsidP="00161184">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Start the GlobiLab software</w:t>
      </w:r>
      <w:r>
        <w:rPr>
          <w:rFonts w:asciiTheme="minorHAnsi" w:eastAsia="Times New Roman" w:hAnsiTheme="minorHAnsi"/>
          <w:sz w:val="16"/>
          <w:szCs w:val="16"/>
        </w:rPr>
        <w:t>.</w:t>
      </w:r>
    </w:p>
    <w:p w:rsidR="00D70A2D" w:rsidRPr="00B354DF" w:rsidRDefault="00D70A2D" w:rsidP="00161184">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Right click the Bluetooth icon located on the status bar at the bottom right corner of the screen</w:t>
      </w:r>
      <w:r>
        <w:rPr>
          <w:rFonts w:asciiTheme="minorHAnsi" w:eastAsia="Times New Roman" w:hAnsiTheme="minorHAnsi"/>
          <w:sz w:val="16"/>
          <w:szCs w:val="16"/>
        </w:rPr>
        <w:t xml:space="preserve"> </w:t>
      </w:r>
      <w:r>
        <w:rPr>
          <w:rFonts w:asciiTheme="minorHAnsi" w:eastAsia="Times New Roman" w:hAnsiTheme="minorHAnsi"/>
          <w:noProof/>
          <w:sz w:val="16"/>
          <w:szCs w:val="16"/>
          <w:lang w:eastAsia="zh-CN"/>
        </w:rPr>
        <w:drawing>
          <wp:inline distT="0" distB="0" distL="0" distR="0" wp14:anchorId="02F807D0" wp14:editId="005069F8">
            <wp:extent cx="538163" cy="20621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38163" cy="206212"/>
                    </a:xfrm>
                    <a:prstGeom prst="rect">
                      <a:avLst/>
                    </a:prstGeom>
                    <a:noFill/>
                    <a:ln>
                      <a:noFill/>
                    </a:ln>
                  </pic:spPr>
                </pic:pic>
              </a:graphicData>
            </a:graphic>
          </wp:inline>
        </w:drawing>
      </w:r>
      <w:r>
        <w:rPr>
          <w:rFonts w:asciiTheme="minorHAnsi" w:eastAsia="Times New Roman" w:hAnsiTheme="minorHAnsi"/>
          <w:sz w:val="16"/>
          <w:szCs w:val="16"/>
        </w:rPr>
        <w:t xml:space="preserve"> </w:t>
      </w:r>
    </w:p>
    <w:p w:rsidR="00D70A2D" w:rsidRPr="00B354DF" w:rsidRDefault="00D70A2D" w:rsidP="00161184">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From the new pop-up menu select </w:t>
      </w:r>
      <w:r w:rsidRPr="00B354DF">
        <w:rPr>
          <w:rFonts w:asciiTheme="minorHAnsi" w:eastAsia="Times New Roman" w:hAnsiTheme="minorHAnsi"/>
          <w:b/>
          <w:bCs/>
          <w:i/>
          <w:iCs/>
          <w:sz w:val="16"/>
          <w:szCs w:val="16"/>
        </w:rPr>
        <w:t xml:space="preserve">"Find more </w:t>
      </w:r>
      <w:proofErr w:type="spellStart"/>
      <w:r w:rsidRPr="00B354DF">
        <w:rPr>
          <w:rFonts w:asciiTheme="minorHAnsi" w:eastAsia="Times New Roman" w:hAnsiTheme="minorHAnsi"/>
          <w:b/>
          <w:bCs/>
          <w:i/>
          <w:iCs/>
          <w:sz w:val="16"/>
          <w:szCs w:val="16"/>
        </w:rPr>
        <w:t>Labdiscs</w:t>
      </w:r>
      <w:proofErr w:type="spellEnd"/>
      <w:r w:rsidRPr="00B354DF">
        <w:rPr>
          <w:rFonts w:asciiTheme="minorHAnsi" w:eastAsia="Times New Roman" w:hAnsiTheme="minorHAnsi"/>
          <w:b/>
          <w:bCs/>
          <w:i/>
          <w:iCs/>
          <w:sz w:val="16"/>
          <w:szCs w:val="16"/>
        </w:rPr>
        <w:t xml:space="preserve"> and sensors"</w:t>
      </w:r>
      <w:r w:rsidRPr="007F6477">
        <w:rPr>
          <w:rFonts w:asciiTheme="minorHAnsi" w:eastAsia="Times New Roman" w:hAnsiTheme="minorHAnsi"/>
          <w:b/>
          <w:bCs/>
          <w:i/>
          <w:iCs/>
          <w:sz w:val="16"/>
          <w:szCs w:val="16"/>
        </w:rPr>
        <w:t>.</w:t>
      </w:r>
      <w:r>
        <w:rPr>
          <w:rFonts w:asciiTheme="minorHAnsi" w:eastAsia="Times New Roman" w:hAnsiTheme="minorHAnsi"/>
          <w:b/>
          <w:bCs/>
          <w:i/>
          <w:iCs/>
          <w:sz w:val="16"/>
          <w:szCs w:val="16"/>
        </w:rPr>
        <w:t xml:space="preserve"> </w:t>
      </w:r>
      <w:r w:rsidRPr="00B354DF">
        <w:rPr>
          <w:rFonts w:asciiTheme="minorHAnsi" w:eastAsia="Times New Roman" w:hAnsiTheme="minorHAnsi"/>
          <w:sz w:val="16"/>
          <w:szCs w:val="16"/>
        </w:rPr>
        <w:t xml:space="preserve">The computer opens the </w:t>
      </w:r>
      <w:r w:rsidRPr="00B354DF">
        <w:rPr>
          <w:rFonts w:asciiTheme="minorHAnsi" w:eastAsia="Times New Roman" w:hAnsiTheme="minorHAnsi"/>
          <w:b/>
          <w:bCs/>
          <w:i/>
          <w:iCs/>
          <w:sz w:val="16"/>
          <w:szCs w:val="16"/>
        </w:rPr>
        <w:t>"add a device"</w:t>
      </w:r>
      <w:r w:rsidRPr="00B354DF">
        <w:rPr>
          <w:rFonts w:asciiTheme="minorHAnsi" w:eastAsia="Times New Roman" w:hAnsiTheme="minorHAnsi"/>
          <w:sz w:val="16"/>
          <w:szCs w:val="16"/>
        </w:rPr>
        <w:t xml:space="preserve"> dialog box and starts searching for the Bluetooth device</w:t>
      </w:r>
      <w:r w:rsidRPr="007F6477">
        <w:rPr>
          <w:rFonts w:asciiTheme="minorHAnsi" w:eastAsia="Times New Roman" w:hAnsiTheme="minorHAnsi"/>
          <w:sz w:val="16"/>
          <w:szCs w:val="16"/>
        </w:rPr>
        <w:t>.</w:t>
      </w:r>
    </w:p>
    <w:p w:rsidR="00D70A2D" w:rsidRPr="00B354DF" w:rsidRDefault="00D70A2D" w:rsidP="00161184">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Your Labdisc will be displayed as </w:t>
      </w:r>
      <w:r w:rsidRPr="00B354DF">
        <w:rPr>
          <w:rFonts w:asciiTheme="minorHAnsi" w:eastAsia="Times New Roman" w:hAnsiTheme="minorHAnsi"/>
          <w:b/>
          <w:bCs/>
          <w:i/>
          <w:iCs/>
          <w:sz w:val="16"/>
          <w:szCs w:val="16"/>
        </w:rPr>
        <w:t>"Labdisc-</w:t>
      </w:r>
      <w:proofErr w:type="spellStart"/>
      <w:r w:rsidRPr="00B354DF">
        <w:rPr>
          <w:rFonts w:asciiTheme="minorHAnsi" w:eastAsia="Times New Roman" w:hAnsiTheme="minorHAnsi"/>
          <w:b/>
          <w:bCs/>
          <w:i/>
          <w:iCs/>
          <w:sz w:val="16"/>
          <w:szCs w:val="16"/>
        </w:rPr>
        <w:t>xxxx</w:t>
      </w:r>
      <w:proofErr w:type="spellEnd"/>
      <w:r w:rsidRPr="00B354DF">
        <w:rPr>
          <w:rFonts w:asciiTheme="minorHAnsi" w:eastAsia="Times New Roman" w:hAnsiTheme="minorHAnsi"/>
          <w:b/>
          <w:bCs/>
          <w:i/>
          <w:iCs/>
          <w:sz w:val="16"/>
          <w:szCs w:val="16"/>
        </w:rPr>
        <w:t>"</w:t>
      </w:r>
      <w:r w:rsidRPr="00B354DF">
        <w:rPr>
          <w:rFonts w:asciiTheme="minorHAnsi" w:eastAsia="Times New Roman" w:hAnsiTheme="minorHAnsi"/>
          <w:sz w:val="16"/>
          <w:szCs w:val="16"/>
        </w:rPr>
        <w:t>, where "</w:t>
      </w:r>
      <w:proofErr w:type="spellStart"/>
      <w:r w:rsidRPr="00B354DF">
        <w:rPr>
          <w:rFonts w:asciiTheme="minorHAnsi" w:eastAsia="Times New Roman" w:hAnsiTheme="minorHAnsi"/>
          <w:sz w:val="16"/>
          <w:szCs w:val="16"/>
        </w:rPr>
        <w:t>xxxx</w:t>
      </w:r>
      <w:proofErr w:type="spellEnd"/>
      <w:r w:rsidRPr="00B354DF">
        <w:rPr>
          <w:rFonts w:asciiTheme="minorHAnsi" w:eastAsia="Times New Roman" w:hAnsiTheme="minorHAnsi"/>
          <w:sz w:val="16"/>
          <w:szCs w:val="16"/>
        </w:rPr>
        <w:t>" are the last four digits of the Labdisc serial number sticker</w:t>
      </w:r>
      <w:r>
        <w:rPr>
          <w:rFonts w:asciiTheme="minorHAnsi" w:eastAsia="Times New Roman" w:hAnsiTheme="minorHAnsi"/>
          <w:sz w:val="16"/>
          <w:szCs w:val="16"/>
        </w:rPr>
        <w:t>.</w:t>
      </w:r>
    </w:p>
    <w:p w:rsidR="00D70A2D" w:rsidRPr="00B354DF" w:rsidRDefault="00D70A2D" w:rsidP="00161184">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Select this device and press </w:t>
      </w:r>
      <w:r w:rsidRPr="00B354DF">
        <w:rPr>
          <w:rFonts w:asciiTheme="minorHAnsi" w:eastAsia="Times New Roman" w:hAnsiTheme="minorHAnsi"/>
          <w:b/>
          <w:bCs/>
          <w:i/>
          <w:iCs/>
          <w:sz w:val="16"/>
          <w:szCs w:val="16"/>
        </w:rPr>
        <w:t>"Next"</w:t>
      </w:r>
    </w:p>
    <w:p w:rsidR="00D70A2D" w:rsidRPr="00B40351" w:rsidRDefault="00D70A2D" w:rsidP="00161184">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40351">
        <w:rPr>
          <w:rFonts w:asciiTheme="minorHAnsi" w:eastAsia="Times New Roman" w:hAnsiTheme="minorHAnsi"/>
          <w:sz w:val="16"/>
          <w:szCs w:val="16"/>
          <w:u w:val="single"/>
        </w:rPr>
        <w:t xml:space="preserve">On the </w:t>
      </w:r>
      <w:r w:rsidRPr="00246052">
        <w:rPr>
          <w:rFonts w:asciiTheme="minorHAnsi" w:eastAsia="Times New Roman" w:hAnsiTheme="minorHAnsi"/>
          <w:b/>
          <w:bCs/>
          <w:sz w:val="16"/>
          <w:szCs w:val="16"/>
          <w:u w:val="single"/>
        </w:rPr>
        <w:t>Labdisc</w:t>
      </w:r>
      <w:r w:rsidRPr="00B40351">
        <w:rPr>
          <w:rFonts w:asciiTheme="minorHAnsi" w:eastAsia="Times New Roman" w:hAnsiTheme="minorHAnsi"/>
          <w:sz w:val="16"/>
          <w:szCs w:val="16"/>
          <w:u w:val="single"/>
        </w:rPr>
        <w:t>:</w:t>
      </w:r>
      <w:r w:rsidRPr="00B40351">
        <w:rPr>
          <w:rFonts w:asciiTheme="minorHAnsi" w:eastAsia="Times New Roman" w:hAnsiTheme="minorHAnsi"/>
          <w:sz w:val="16"/>
          <w:szCs w:val="16"/>
        </w:rPr>
        <w:t xml:space="preserve"> Press and hold the SCROLL </w:t>
      </w:r>
      <w:r w:rsidRPr="00D538BE">
        <w:rPr>
          <w:noProof/>
          <w:sz w:val="16"/>
          <w:szCs w:val="16"/>
          <w:lang w:eastAsia="zh-CN"/>
        </w:rPr>
        <w:drawing>
          <wp:inline distT="0" distB="0" distL="0" distR="0" wp14:anchorId="27FDF370" wp14:editId="5470DDD5">
            <wp:extent cx="387350" cy="3873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r w:rsidRPr="00B40351">
        <w:rPr>
          <w:rFonts w:asciiTheme="minorHAnsi" w:eastAsia="Times New Roman" w:hAnsiTheme="minorHAnsi"/>
          <w:sz w:val="16"/>
          <w:szCs w:val="16"/>
        </w:rPr>
        <w:t xml:space="preserve">key to put the Labdisc in </w:t>
      </w:r>
      <w:proofErr w:type="gramStart"/>
      <w:r w:rsidRPr="00B40351">
        <w:rPr>
          <w:rFonts w:asciiTheme="minorHAnsi" w:eastAsia="Times New Roman" w:hAnsiTheme="minorHAnsi"/>
          <w:sz w:val="16"/>
          <w:szCs w:val="16"/>
        </w:rPr>
        <w:t>Pairing</w:t>
      </w:r>
      <w:proofErr w:type="gramEnd"/>
      <w:r w:rsidRPr="00B40351">
        <w:rPr>
          <w:rFonts w:asciiTheme="minorHAnsi" w:eastAsia="Times New Roman" w:hAnsiTheme="minorHAnsi"/>
          <w:sz w:val="16"/>
          <w:szCs w:val="16"/>
        </w:rPr>
        <w:t xml:space="preserve"> mode.</w:t>
      </w:r>
      <w:r>
        <w:rPr>
          <w:rFonts w:asciiTheme="minorHAnsi" w:eastAsia="Times New Roman" w:hAnsiTheme="minorHAnsi"/>
          <w:sz w:val="16"/>
          <w:szCs w:val="16"/>
        </w:rPr>
        <w:t xml:space="preserve"> </w:t>
      </w:r>
      <w:r w:rsidRPr="00B40351">
        <w:rPr>
          <w:rFonts w:asciiTheme="minorHAnsi" w:eastAsia="Times New Roman" w:hAnsiTheme="minorHAnsi"/>
          <w:sz w:val="16"/>
          <w:szCs w:val="16"/>
        </w:rPr>
        <w:t xml:space="preserve">The Labdisc will produce a long "beep" while its screen shows </w:t>
      </w:r>
      <w:r w:rsidRPr="00B40351">
        <w:rPr>
          <w:rFonts w:asciiTheme="minorHAnsi" w:eastAsia="Times New Roman" w:hAnsiTheme="minorHAnsi"/>
          <w:b/>
          <w:bCs/>
          <w:i/>
          <w:iCs/>
          <w:sz w:val="16"/>
          <w:szCs w:val="16"/>
        </w:rPr>
        <w:t>"BT pairing".</w:t>
      </w:r>
    </w:p>
    <w:p w:rsidR="00D70A2D" w:rsidRPr="00B354DF" w:rsidRDefault="00D70A2D" w:rsidP="00161184">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Pr>
          <w:rFonts w:asciiTheme="minorHAnsi" w:eastAsia="Times New Roman" w:hAnsiTheme="minorHAnsi"/>
          <w:sz w:val="16"/>
          <w:szCs w:val="16"/>
        </w:rPr>
        <w:lastRenderedPageBreak/>
        <w:t>On the computer dialog box s</w:t>
      </w:r>
      <w:r w:rsidRPr="00B354DF">
        <w:rPr>
          <w:rFonts w:asciiTheme="minorHAnsi" w:eastAsia="Times New Roman" w:hAnsiTheme="minorHAnsi"/>
          <w:sz w:val="16"/>
          <w:szCs w:val="16"/>
        </w:rPr>
        <w:t xml:space="preserve">elect the 2nd option: </w:t>
      </w:r>
      <w:r w:rsidRPr="00B354DF">
        <w:rPr>
          <w:rFonts w:asciiTheme="minorHAnsi" w:eastAsia="Times New Roman" w:hAnsiTheme="minorHAnsi"/>
          <w:b/>
          <w:bCs/>
          <w:i/>
          <w:iCs/>
          <w:sz w:val="16"/>
          <w:szCs w:val="16"/>
        </w:rPr>
        <w:t>"Enter the device pairing code"</w:t>
      </w:r>
      <w:r>
        <w:rPr>
          <w:rFonts w:asciiTheme="minorHAnsi" w:eastAsia="Times New Roman" w:hAnsiTheme="minorHAnsi"/>
          <w:sz w:val="16"/>
          <w:szCs w:val="16"/>
        </w:rPr>
        <w:t xml:space="preserve"> and </w:t>
      </w:r>
      <w:r w:rsidRPr="00B354DF">
        <w:rPr>
          <w:rFonts w:asciiTheme="minorHAnsi" w:eastAsia="Times New Roman" w:hAnsiTheme="minorHAnsi"/>
          <w:sz w:val="16"/>
          <w:szCs w:val="16"/>
        </w:rPr>
        <w:t>click</w:t>
      </w:r>
      <w:r>
        <w:rPr>
          <w:rFonts w:asciiTheme="minorHAnsi" w:eastAsia="Times New Roman" w:hAnsiTheme="minorHAnsi"/>
          <w:sz w:val="16"/>
          <w:szCs w:val="16"/>
        </w:rPr>
        <w:t xml:space="preserve"> </w:t>
      </w:r>
      <w:r w:rsidRPr="00187221">
        <w:rPr>
          <w:rFonts w:asciiTheme="minorHAnsi" w:eastAsia="Times New Roman" w:hAnsiTheme="minorHAnsi"/>
          <w:b/>
          <w:bCs/>
          <w:i/>
          <w:iCs/>
          <w:sz w:val="16"/>
          <w:szCs w:val="16"/>
        </w:rPr>
        <w:t>“</w:t>
      </w:r>
      <w:r w:rsidRPr="00B354DF">
        <w:rPr>
          <w:rFonts w:asciiTheme="minorHAnsi" w:eastAsia="Times New Roman" w:hAnsiTheme="minorHAnsi"/>
          <w:b/>
          <w:bCs/>
          <w:i/>
          <w:iCs/>
          <w:sz w:val="16"/>
          <w:szCs w:val="16"/>
        </w:rPr>
        <w:t>Next</w:t>
      </w:r>
      <w:r w:rsidRPr="00187221">
        <w:rPr>
          <w:rFonts w:asciiTheme="minorHAnsi" w:eastAsia="Times New Roman" w:hAnsiTheme="minorHAnsi"/>
          <w:b/>
          <w:bCs/>
          <w:i/>
          <w:iCs/>
          <w:sz w:val="16"/>
          <w:szCs w:val="16"/>
        </w:rPr>
        <w:t>”.</w:t>
      </w:r>
    </w:p>
    <w:p w:rsidR="00D70A2D" w:rsidRPr="00B354DF" w:rsidRDefault="00D70A2D" w:rsidP="00161184">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In the next dialog box enter "12</w:t>
      </w:r>
      <w:r>
        <w:rPr>
          <w:rFonts w:asciiTheme="minorHAnsi" w:eastAsia="Times New Roman" w:hAnsiTheme="minorHAnsi"/>
          <w:sz w:val="16"/>
          <w:szCs w:val="16"/>
        </w:rPr>
        <w:t xml:space="preserve">34' as the pairing code, </w:t>
      </w:r>
      <w:r w:rsidRPr="00B354DF">
        <w:rPr>
          <w:rFonts w:asciiTheme="minorHAnsi" w:eastAsia="Times New Roman" w:hAnsiTheme="minorHAnsi"/>
          <w:sz w:val="16"/>
          <w:szCs w:val="16"/>
        </w:rPr>
        <w:t xml:space="preserve">click </w:t>
      </w:r>
      <w:r>
        <w:rPr>
          <w:rFonts w:asciiTheme="minorHAnsi" w:eastAsia="Times New Roman" w:hAnsiTheme="minorHAnsi"/>
          <w:sz w:val="16"/>
          <w:szCs w:val="16"/>
        </w:rPr>
        <w:t>“</w:t>
      </w:r>
      <w:r w:rsidRPr="00B354DF">
        <w:rPr>
          <w:rFonts w:asciiTheme="minorHAnsi" w:eastAsia="Times New Roman" w:hAnsiTheme="minorHAnsi"/>
          <w:b/>
          <w:bCs/>
          <w:i/>
          <w:iCs/>
          <w:sz w:val="16"/>
          <w:szCs w:val="16"/>
        </w:rPr>
        <w:t>Next</w:t>
      </w:r>
      <w:r w:rsidRPr="00187221">
        <w:rPr>
          <w:rFonts w:asciiTheme="minorHAnsi" w:eastAsia="Times New Roman" w:hAnsiTheme="minorHAnsi"/>
          <w:b/>
          <w:bCs/>
          <w:i/>
          <w:iCs/>
          <w:sz w:val="16"/>
          <w:szCs w:val="16"/>
        </w:rPr>
        <w:t>”</w:t>
      </w:r>
    </w:p>
    <w:p w:rsidR="00D70A2D" w:rsidRPr="00B354DF" w:rsidRDefault="00D70A2D" w:rsidP="00161184">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Wait for the computer to finish the process and announce </w:t>
      </w:r>
      <w:r w:rsidRPr="00B354DF">
        <w:rPr>
          <w:rFonts w:asciiTheme="minorHAnsi" w:eastAsia="Times New Roman" w:hAnsiTheme="minorHAnsi"/>
          <w:b/>
          <w:bCs/>
          <w:i/>
          <w:iCs/>
          <w:sz w:val="16"/>
          <w:szCs w:val="16"/>
        </w:rPr>
        <w:t>"Your device is ready to use"</w:t>
      </w:r>
      <w:r>
        <w:rPr>
          <w:rFonts w:asciiTheme="minorHAnsi" w:eastAsia="Times New Roman" w:hAnsiTheme="minorHAnsi"/>
          <w:sz w:val="16"/>
          <w:szCs w:val="16"/>
        </w:rPr>
        <w:t>.</w:t>
      </w:r>
    </w:p>
    <w:p w:rsidR="00D70A2D" w:rsidRPr="00B354DF" w:rsidRDefault="00D70A2D" w:rsidP="00161184">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Right click the Bluetooth icon on the status bar. Choose the </w:t>
      </w:r>
      <w:r>
        <w:rPr>
          <w:rFonts w:asciiTheme="minorHAnsi" w:eastAsia="Times New Roman" w:hAnsiTheme="minorHAnsi"/>
          <w:sz w:val="16"/>
          <w:szCs w:val="16"/>
        </w:rPr>
        <w:t>L</w:t>
      </w:r>
      <w:r w:rsidRPr="00B354DF">
        <w:rPr>
          <w:rFonts w:asciiTheme="minorHAnsi" w:eastAsia="Times New Roman" w:hAnsiTheme="minorHAnsi"/>
          <w:sz w:val="16"/>
          <w:szCs w:val="16"/>
        </w:rPr>
        <w:t>abdisc you've just paired and click on it.</w:t>
      </w:r>
    </w:p>
    <w:p w:rsidR="00D70A2D" w:rsidRDefault="00D70A2D" w:rsidP="00161184">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The computer will connect to the Labdisc and turn the Bluetooth icon </w:t>
      </w:r>
      <w:proofErr w:type="gramStart"/>
      <w:r w:rsidRPr="00B354DF">
        <w:rPr>
          <w:rFonts w:asciiTheme="minorHAnsi" w:eastAsia="Times New Roman" w:hAnsiTheme="minorHAnsi"/>
          <w:sz w:val="16"/>
          <w:szCs w:val="16"/>
        </w:rPr>
        <w:t>blue</w:t>
      </w:r>
      <w:r>
        <w:rPr>
          <w:rFonts w:asciiTheme="minorHAnsi" w:eastAsia="Times New Roman" w:hAnsiTheme="minorHAnsi"/>
          <w:sz w:val="16"/>
          <w:szCs w:val="16"/>
        </w:rPr>
        <w:t xml:space="preserve"> </w:t>
      </w:r>
      <w:proofErr w:type="gramEnd"/>
      <w:r w:rsidRPr="006A27B7">
        <w:rPr>
          <w:noProof/>
          <w:sz w:val="16"/>
          <w:szCs w:val="16"/>
          <w:lang w:eastAsia="zh-CN"/>
        </w:rPr>
        <w:drawing>
          <wp:inline distT="0" distB="0" distL="0" distR="0" wp14:anchorId="08FB0F45" wp14:editId="22858A35">
            <wp:extent cx="535132" cy="204787"/>
            <wp:effectExtent l="0" t="0" r="0" b="0"/>
            <wp:docPr id="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9296" cy="206380"/>
                    </a:xfrm>
                    <a:prstGeom prst="rect">
                      <a:avLst/>
                    </a:prstGeom>
                    <a:noFill/>
                  </pic:spPr>
                </pic:pic>
              </a:graphicData>
            </a:graphic>
          </wp:inline>
        </w:drawing>
      </w:r>
      <w:r>
        <w:rPr>
          <w:rFonts w:asciiTheme="minorHAnsi" w:eastAsia="Times New Roman" w:hAnsiTheme="minorHAnsi"/>
          <w:sz w:val="16"/>
          <w:szCs w:val="16"/>
        </w:rPr>
        <w:t>.</w:t>
      </w:r>
    </w:p>
    <w:p w:rsidR="00D70A2D" w:rsidRPr="00B354DF" w:rsidRDefault="00D70A2D" w:rsidP="00D70A2D">
      <w:pPr>
        <w:shd w:val="clear" w:color="auto" w:fill="FFFFFF"/>
        <w:spacing w:before="100" w:beforeAutospacing="1" w:after="0" w:line="240" w:lineRule="auto"/>
        <w:ind w:left="720" w:right="360"/>
        <w:jc w:val="both"/>
        <w:rPr>
          <w:rFonts w:asciiTheme="minorHAnsi" w:eastAsia="Times New Roman" w:hAnsiTheme="minorHAnsi"/>
          <w:sz w:val="16"/>
          <w:szCs w:val="16"/>
        </w:rPr>
      </w:pPr>
    </w:p>
    <w:p w:rsidR="00D70A2D" w:rsidRPr="00A5176A" w:rsidRDefault="00D70A2D" w:rsidP="00D70A2D">
      <w:pPr>
        <w:pStyle w:val="Heading3"/>
        <w:spacing w:line="480" w:lineRule="auto"/>
        <w:rPr>
          <w:rFonts w:ascii="Calibri" w:hAnsi="Calibri"/>
          <w:color w:val="777777"/>
          <w:sz w:val="20"/>
        </w:rPr>
      </w:pPr>
      <w:bookmarkStart w:id="64" w:name="_Toc315003229"/>
      <w:bookmarkStart w:id="65" w:name="_Toc316117257"/>
      <w:bookmarkStart w:id="66" w:name="_Toc489529755"/>
      <w:bookmarkStart w:id="67" w:name="_Toc489543560"/>
      <w:r w:rsidRPr="00A5176A">
        <w:rPr>
          <w:rFonts w:ascii="Calibri" w:hAnsi="Calibri"/>
          <w:color w:val="777777"/>
          <w:sz w:val="20"/>
        </w:rPr>
        <w:t>3.2.2 Pairing with a Mac OS</w:t>
      </w:r>
      <w:bookmarkEnd w:id="64"/>
      <w:bookmarkEnd w:id="65"/>
      <w:bookmarkEnd w:id="66"/>
      <w:bookmarkEnd w:id="67"/>
    </w:p>
    <w:p w:rsidR="00D70A2D" w:rsidRPr="00B354DF" w:rsidRDefault="00D70A2D" w:rsidP="00161184">
      <w:pPr>
        <w:numPr>
          <w:ilvl w:val="0"/>
          <w:numId w:val="15"/>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Turn on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Make sure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is not showing the sleep </w:t>
      </w:r>
      <w:proofErr w:type="gramStart"/>
      <w:r w:rsidRPr="00B354DF">
        <w:rPr>
          <w:rFonts w:asciiTheme="minorHAnsi" w:eastAsia="Times New Roman" w:hAnsiTheme="minorHAnsi"/>
          <w:sz w:val="16"/>
          <w:szCs w:val="16"/>
        </w:rPr>
        <w:t xml:space="preserve">icon </w:t>
      </w:r>
      <w:proofErr w:type="gramEnd"/>
      <w:r w:rsidRPr="00187221">
        <w:rPr>
          <w:rFonts w:asciiTheme="minorHAnsi" w:eastAsia="Times New Roman" w:hAnsiTheme="minorHAnsi"/>
          <w:noProof/>
          <w:sz w:val="16"/>
          <w:szCs w:val="16"/>
          <w:lang w:eastAsia="zh-CN"/>
        </w:rPr>
        <w:drawing>
          <wp:inline distT="0" distB="0" distL="0" distR="0" wp14:anchorId="7813D94F" wp14:editId="2C84A589">
            <wp:extent cx="160867" cy="180975"/>
            <wp:effectExtent l="0" t="0" r="0" b="0"/>
            <wp:docPr id="256" name="Picture 256" descr="http://www.globisens.net/sites/default/files/images/support/faqs/sleep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lobisens.net/sites/default/files/images/support/faqs/sleepicon.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60867" cy="180975"/>
                    </a:xfrm>
                    <a:prstGeom prst="rect">
                      <a:avLst/>
                    </a:prstGeom>
                    <a:noFill/>
                    <a:ln>
                      <a:noFill/>
                    </a:ln>
                  </pic:spPr>
                </pic:pic>
              </a:graphicData>
            </a:graphic>
          </wp:inline>
        </w:drawing>
      </w:r>
      <w:r w:rsidRPr="00B354DF">
        <w:rPr>
          <w:rFonts w:asciiTheme="minorHAnsi" w:eastAsia="Times New Roman" w:hAnsiTheme="minorHAnsi"/>
          <w:sz w:val="16"/>
          <w:szCs w:val="16"/>
        </w:rPr>
        <w:t>. If it does, please press any button to leave the sleep mode.</w:t>
      </w:r>
    </w:p>
    <w:p w:rsidR="00D70A2D" w:rsidRPr="00B354DF" w:rsidRDefault="00D70A2D" w:rsidP="00161184">
      <w:pPr>
        <w:numPr>
          <w:ilvl w:val="0"/>
          <w:numId w:val="15"/>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Open the Bluetooth menu from the Mac menu and select "</w:t>
      </w:r>
      <w:r w:rsidRPr="00B354DF">
        <w:rPr>
          <w:rFonts w:asciiTheme="minorHAnsi" w:eastAsia="Times New Roman" w:hAnsiTheme="minorHAnsi"/>
          <w:b/>
          <w:bCs/>
          <w:i/>
          <w:iCs/>
          <w:sz w:val="16"/>
          <w:szCs w:val="16"/>
        </w:rPr>
        <w:t xml:space="preserve">Set </w:t>
      </w:r>
      <w:proofErr w:type="gramStart"/>
      <w:r w:rsidRPr="00B354DF">
        <w:rPr>
          <w:rFonts w:asciiTheme="minorHAnsi" w:eastAsia="Times New Roman" w:hAnsiTheme="minorHAnsi"/>
          <w:b/>
          <w:bCs/>
          <w:i/>
          <w:iCs/>
          <w:sz w:val="16"/>
          <w:szCs w:val="16"/>
        </w:rPr>
        <w:t>Up</w:t>
      </w:r>
      <w:proofErr w:type="gramEnd"/>
      <w:r w:rsidRPr="00B354DF">
        <w:rPr>
          <w:rFonts w:asciiTheme="minorHAnsi" w:eastAsia="Times New Roman" w:hAnsiTheme="minorHAnsi"/>
          <w:b/>
          <w:bCs/>
          <w:i/>
          <w:iCs/>
          <w:sz w:val="16"/>
          <w:szCs w:val="16"/>
        </w:rPr>
        <w:t xml:space="preserve"> Bluetooth Device..."</w:t>
      </w:r>
    </w:p>
    <w:p w:rsidR="00D70A2D" w:rsidRDefault="00D70A2D" w:rsidP="00161184">
      <w:pPr>
        <w:numPr>
          <w:ilvl w:val="0"/>
          <w:numId w:val="15"/>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A dialog box opens. Your Labdisc will be displayed as </w:t>
      </w:r>
      <w:r w:rsidRPr="00B354DF">
        <w:rPr>
          <w:rFonts w:asciiTheme="minorHAnsi" w:eastAsia="Times New Roman" w:hAnsiTheme="minorHAnsi"/>
          <w:b/>
          <w:bCs/>
          <w:i/>
          <w:iCs/>
          <w:sz w:val="16"/>
          <w:szCs w:val="16"/>
        </w:rPr>
        <w:t>"Labdisc-</w:t>
      </w:r>
      <w:proofErr w:type="spellStart"/>
      <w:r w:rsidRPr="00B354DF">
        <w:rPr>
          <w:rFonts w:asciiTheme="minorHAnsi" w:eastAsia="Times New Roman" w:hAnsiTheme="minorHAnsi"/>
          <w:b/>
          <w:bCs/>
          <w:i/>
          <w:iCs/>
          <w:sz w:val="16"/>
          <w:szCs w:val="16"/>
        </w:rPr>
        <w:t>xxxx</w:t>
      </w:r>
      <w:proofErr w:type="spellEnd"/>
      <w:r w:rsidRPr="00B354DF">
        <w:rPr>
          <w:rFonts w:asciiTheme="minorHAnsi" w:eastAsia="Times New Roman" w:hAnsiTheme="minorHAnsi"/>
          <w:b/>
          <w:bCs/>
          <w:i/>
          <w:iCs/>
          <w:sz w:val="16"/>
          <w:szCs w:val="16"/>
        </w:rPr>
        <w:t>"</w:t>
      </w:r>
      <w:r w:rsidRPr="00B354DF">
        <w:rPr>
          <w:rFonts w:asciiTheme="minorHAnsi" w:eastAsia="Times New Roman" w:hAnsiTheme="minorHAnsi"/>
          <w:sz w:val="16"/>
          <w:szCs w:val="16"/>
        </w:rPr>
        <w:t xml:space="preserve"> where "</w:t>
      </w:r>
      <w:proofErr w:type="spellStart"/>
      <w:r w:rsidRPr="00B354DF">
        <w:rPr>
          <w:rFonts w:asciiTheme="minorHAnsi" w:eastAsia="Times New Roman" w:hAnsiTheme="minorHAnsi"/>
          <w:sz w:val="16"/>
          <w:szCs w:val="16"/>
        </w:rPr>
        <w:t>xxxx</w:t>
      </w:r>
      <w:proofErr w:type="spellEnd"/>
      <w:r w:rsidRPr="00B354DF">
        <w:rPr>
          <w:rFonts w:asciiTheme="minorHAnsi" w:eastAsia="Times New Roman" w:hAnsiTheme="minorHAnsi"/>
          <w:sz w:val="16"/>
          <w:szCs w:val="16"/>
        </w:rPr>
        <w:t xml:space="preserve">" are the last four digits of the Labdisc serial number sticker. </w:t>
      </w:r>
    </w:p>
    <w:p w:rsidR="00D70A2D" w:rsidRPr="00B354DF" w:rsidRDefault="00D70A2D" w:rsidP="00161184">
      <w:pPr>
        <w:numPr>
          <w:ilvl w:val="0"/>
          <w:numId w:val="15"/>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Select this device and press </w:t>
      </w:r>
      <w:r w:rsidRPr="004F6B09">
        <w:rPr>
          <w:rFonts w:asciiTheme="minorHAnsi" w:eastAsia="Times New Roman" w:hAnsiTheme="minorHAnsi"/>
          <w:b/>
          <w:bCs/>
          <w:i/>
          <w:iCs/>
          <w:sz w:val="16"/>
          <w:szCs w:val="16"/>
        </w:rPr>
        <w:t>“</w:t>
      </w:r>
      <w:r w:rsidRPr="00B354DF">
        <w:rPr>
          <w:rFonts w:asciiTheme="minorHAnsi" w:eastAsia="Times New Roman" w:hAnsiTheme="minorHAnsi"/>
          <w:b/>
          <w:bCs/>
          <w:i/>
          <w:iCs/>
          <w:sz w:val="16"/>
          <w:szCs w:val="16"/>
        </w:rPr>
        <w:t>Continue</w:t>
      </w:r>
      <w:r w:rsidRPr="004F6B09">
        <w:rPr>
          <w:rFonts w:asciiTheme="minorHAnsi" w:eastAsia="Times New Roman" w:hAnsiTheme="minorHAnsi"/>
          <w:b/>
          <w:bCs/>
          <w:i/>
          <w:iCs/>
          <w:sz w:val="16"/>
          <w:szCs w:val="16"/>
        </w:rPr>
        <w:t>”</w:t>
      </w:r>
      <w:r w:rsidRPr="00B354DF">
        <w:rPr>
          <w:rFonts w:asciiTheme="minorHAnsi" w:eastAsia="Times New Roman" w:hAnsiTheme="minorHAnsi"/>
          <w:b/>
          <w:bCs/>
          <w:i/>
          <w:iCs/>
          <w:sz w:val="16"/>
          <w:szCs w:val="16"/>
        </w:rPr>
        <w:t>.</w:t>
      </w:r>
    </w:p>
    <w:p w:rsidR="00D70A2D" w:rsidRPr="00B354DF" w:rsidRDefault="00D70A2D" w:rsidP="00161184">
      <w:pPr>
        <w:numPr>
          <w:ilvl w:val="0"/>
          <w:numId w:val="15"/>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Mac will try a quick default attempt to pair. This attempt will not succeed as Labdisc requires a pairing code.</w:t>
      </w:r>
    </w:p>
    <w:p w:rsidR="00D70A2D" w:rsidRPr="00B354DF" w:rsidRDefault="00D70A2D" w:rsidP="00161184">
      <w:pPr>
        <w:numPr>
          <w:ilvl w:val="0"/>
          <w:numId w:val="15"/>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Press the </w:t>
      </w:r>
      <w:r w:rsidRPr="00B354DF">
        <w:rPr>
          <w:rFonts w:asciiTheme="minorHAnsi" w:eastAsia="Times New Roman" w:hAnsiTheme="minorHAnsi"/>
          <w:b/>
          <w:bCs/>
          <w:i/>
          <w:iCs/>
          <w:sz w:val="16"/>
          <w:szCs w:val="16"/>
        </w:rPr>
        <w:t>"Passcode options..."</w:t>
      </w:r>
      <w:r w:rsidRPr="00B354DF">
        <w:rPr>
          <w:rFonts w:asciiTheme="minorHAnsi" w:eastAsia="Times New Roman" w:hAnsiTheme="minorHAnsi"/>
          <w:sz w:val="16"/>
          <w:szCs w:val="16"/>
        </w:rPr>
        <w:t xml:space="preserve"> button and select the option </w:t>
      </w:r>
      <w:r w:rsidRPr="00B354DF">
        <w:rPr>
          <w:rFonts w:asciiTheme="minorHAnsi" w:eastAsia="Times New Roman" w:hAnsiTheme="minorHAnsi"/>
          <w:b/>
          <w:bCs/>
          <w:i/>
          <w:iCs/>
          <w:sz w:val="16"/>
          <w:szCs w:val="16"/>
        </w:rPr>
        <w:t>"Use a specific passcode"</w:t>
      </w:r>
      <w:r w:rsidRPr="00B354DF">
        <w:rPr>
          <w:rFonts w:asciiTheme="minorHAnsi" w:eastAsia="Times New Roman" w:hAnsiTheme="minorHAnsi"/>
          <w:sz w:val="16"/>
          <w:szCs w:val="16"/>
        </w:rPr>
        <w:t xml:space="preserve">. Enter the passcode "1234", and </w:t>
      </w:r>
      <w:r w:rsidRPr="00B354DF">
        <w:rPr>
          <w:rFonts w:asciiTheme="minorHAnsi" w:eastAsia="Times New Roman" w:hAnsiTheme="minorHAnsi"/>
          <w:sz w:val="16"/>
          <w:szCs w:val="16"/>
          <w:u w:val="single"/>
        </w:rPr>
        <w:t>don't press "OK" yet</w:t>
      </w:r>
      <w:r w:rsidRPr="00B354DF">
        <w:rPr>
          <w:rFonts w:asciiTheme="minorHAnsi" w:eastAsia="Times New Roman" w:hAnsiTheme="minorHAnsi"/>
          <w:sz w:val="16"/>
          <w:szCs w:val="16"/>
        </w:rPr>
        <w:t>.</w:t>
      </w:r>
    </w:p>
    <w:p w:rsidR="00D70A2D" w:rsidRPr="00B40351" w:rsidRDefault="00D70A2D" w:rsidP="00161184">
      <w:pPr>
        <w:numPr>
          <w:ilvl w:val="0"/>
          <w:numId w:val="15"/>
        </w:numPr>
        <w:shd w:val="clear" w:color="auto" w:fill="FFFFFF"/>
        <w:spacing w:before="100" w:beforeAutospacing="1" w:after="0" w:line="240" w:lineRule="auto"/>
        <w:ind w:right="360"/>
        <w:jc w:val="both"/>
        <w:rPr>
          <w:rFonts w:asciiTheme="minorHAnsi" w:eastAsia="Times New Roman" w:hAnsiTheme="minorHAnsi"/>
          <w:sz w:val="16"/>
          <w:szCs w:val="16"/>
        </w:rPr>
      </w:pPr>
      <w:r w:rsidRPr="00B40351">
        <w:rPr>
          <w:rFonts w:asciiTheme="minorHAnsi" w:eastAsia="Times New Roman" w:hAnsiTheme="minorHAnsi"/>
          <w:sz w:val="16"/>
          <w:szCs w:val="16"/>
          <w:u w:val="single"/>
        </w:rPr>
        <w:t xml:space="preserve">On the </w:t>
      </w:r>
      <w:r w:rsidRPr="00246052">
        <w:rPr>
          <w:rFonts w:asciiTheme="minorHAnsi" w:eastAsia="Times New Roman" w:hAnsiTheme="minorHAnsi"/>
          <w:b/>
          <w:bCs/>
          <w:sz w:val="16"/>
          <w:szCs w:val="16"/>
          <w:u w:val="single"/>
        </w:rPr>
        <w:t>Labdisc</w:t>
      </w:r>
      <w:r w:rsidRPr="00B40351">
        <w:rPr>
          <w:rFonts w:asciiTheme="minorHAnsi" w:eastAsia="Times New Roman" w:hAnsiTheme="minorHAnsi"/>
          <w:sz w:val="16"/>
          <w:szCs w:val="16"/>
          <w:u w:val="single"/>
        </w:rPr>
        <w:t>:</w:t>
      </w:r>
      <w:r w:rsidRPr="00B40351">
        <w:rPr>
          <w:rFonts w:asciiTheme="minorHAnsi" w:eastAsia="Times New Roman" w:hAnsiTheme="minorHAnsi"/>
          <w:sz w:val="16"/>
          <w:szCs w:val="16"/>
        </w:rPr>
        <w:t xml:space="preserve"> Press and hold the SCROLL </w:t>
      </w:r>
      <w:r w:rsidRPr="00D538BE">
        <w:rPr>
          <w:noProof/>
          <w:sz w:val="16"/>
          <w:szCs w:val="16"/>
          <w:lang w:eastAsia="zh-CN"/>
        </w:rPr>
        <w:drawing>
          <wp:inline distT="0" distB="0" distL="0" distR="0" wp14:anchorId="77CF3994" wp14:editId="63E0E789">
            <wp:extent cx="387350" cy="3873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r w:rsidRPr="00B40351">
        <w:rPr>
          <w:rFonts w:asciiTheme="minorHAnsi" w:eastAsia="Times New Roman" w:hAnsiTheme="minorHAnsi"/>
          <w:sz w:val="16"/>
          <w:szCs w:val="16"/>
        </w:rPr>
        <w:t xml:space="preserve">key to put the Labdisc in </w:t>
      </w:r>
      <w:proofErr w:type="gramStart"/>
      <w:r w:rsidRPr="00B40351">
        <w:rPr>
          <w:rFonts w:asciiTheme="minorHAnsi" w:eastAsia="Times New Roman" w:hAnsiTheme="minorHAnsi"/>
          <w:sz w:val="16"/>
          <w:szCs w:val="16"/>
        </w:rPr>
        <w:t>Pairing</w:t>
      </w:r>
      <w:proofErr w:type="gramEnd"/>
      <w:r w:rsidRPr="00B40351">
        <w:rPr>
          <w:rFonts w:asciiTheme="minorHAnsi" w:eastAsia="Times New Roman" w:hAnsiTheme="minorHAnsi"/>
          <w:sz w:val="16"/>
          <w:szCs w:val="16"/>
        </w:rPr>
        <w:t xml:space="preserve"> mode.</w:t>
      </w:r>
      <w:r>
        <w:rPr>
          <w:rFonts w:asciiTheme="minorHAnsi" w:eastAsia="Times New Roman" w:hAnsiTheme="minorHAnsi"/>
          <w:sz w:val="16"/>
          <w:szCs w:val="16"/>
        </w:rPr>
        <w:t xml:space="preserve"> </w:t>
      </w:r>
      <w:r w:rsidRPr="00B40351">
        <w:rPr>
          <w:rFonts w:asciiTheme="minorHAnsi" w:eastAsia="Times New Roman" w:hAnsiTheme="minorHAnsi"/>
          <w:sz w:val="16"/>
          <w:szCs w:val="16"/>
        </w:rPr>
        <w:t xml:space="preserve">The Labdisc will produce a long "beep" while its screen shows </w:t>
      </w:r>
      <w:r w:rsidRPr="00B40351">
        <w:rPr>
          <w:rFonts w:asciiTheme="minorHAnsi" w:eastAsia="Times New Roman" w:hAnsiTheme="minorHAnsi"/>
          <w:b/>
          <w:bCs/>
          <w:i/>
          <w:iCs/>
          <w:sz w:val="16"/>
          <w:szCs w:val="16"/>
        </w:rPr>
        <w:t>"BT pairing".</w:t>
      </w:r>
    </w:p>
    <w:p w:rsidR="00D70A2D" w:rsidRDefault="00D70A2D" w:rsidP="00161184">
      <w:pPr>
        <w:numPr>
          <w:ilvl w:val="0"/>
          <w:numId w:val="15"/>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Press the </w:t>
      </w:r>
      <w:r w:rsidRPr="00B354DF">
        <w:rPr>
          <w:rFonts w:asciiTheme="minorHAnsi" w:eastAsia="Times New Roman" w:hAnsiTheme="minorHAnsi"/>
          <w:b/>
          <w:bCs/>
          <w:i/>
          <w:iCs/>
          <w:sz w:val="16"/>
          <w:szCs w:val="16"/>
        </w:rPr>
        <w:t>"OK"</w:t>
      </w:r>
      <w:r w:rsidRPr="00B354DF">
        <w:rPr>
          <w:rFonts w:asciiTheme="minorHAnsi" w:eastAsia="Times New Roman" w:hAnsiTheme="minorHAnsi"/>
          <w:sz w:val="16"/>
          <w:szCs w:val="16"/>
        </w:rPr>
        <w:t xml:space="preserve"> button in the Mac dialog box</w:t>
      </w:r>
      <w:r>
        <w:rPr>
          <w:rFonts w:asciiTheme="minorHAnsi" w:eastAsia="Times New Roman" w:hAnsiTheme="minorHAnsi"/>
          <w:sz w:val="16"/>
          <w:szCs w:val="16"/>
        </w:rPr>
        <w:t>.</w:t>
      </w:r>
    </w:p>
    <w:p w:rsidR="00D70A2D" w:rsidRPr="004F6B09" w:rsidRDefault="00D70A2D" w:rsidP="00161184">
      <w:pPr>
        <w:numPr>
          <w:ilvl w:val="0"/>
          <w:numId w:val="15"/>
        </w:numPr>
        <w:shd w:val="clear" w:color="auto" w:fill="FFFFFF"/>
        <w:spacing w:before="100" w:beforeAutospacing="1" w:after="0" w:line="240" w:lineRule="auto"/>
        <w:ind w:right="360"/>
        <w:jc w:val="both"/>
        <w:rPr>
          <w:rFonts w:asciiTheme="minorHAnsi" w:eastAsia="Times New Roman" w:hAnsiTheme="minorHAnsi"/>
          <w:sz w:val="16"/>
          <w:szCs w:val="16"/>
        </w:rPr>
      </w:pPr>
      <w:r w:rsidRPr="004F6B09">
        <w:rPr>
          <w:sz w:val="16"/>
          <w:szCs w:val="20"/>
        </w:rPr>
        <w:t xml:space="preserve">Open the </w:t>
      </w:r>
      <w:r w:rsidRPr="004F6B09">
        <w:rPr>
          <w:b/>
          <w:bCs/>
          <w:sz w:val="16"/>
          <w:szCs w:val="20"/>
        </w:rPr>
        <w:t>GlobiLab</w:t>
      </w:r>
      <w:r w:rsidRPr="004F6B09">
        <w:rPr>
          <w:sz w:val="16"/>
          <w:szCs w:val="20"/>
        </w:rPr>
        <w:t xml:space="preserve"> software.</w:t>
      </w:r>
    </w:p>
    <w:p w:rsidR="00D70A2D" w:rsidRDefault="00D70A2D" w:rsidP="00161184">
      <w:pPr>
        <w:numPr>
          <w:ilvl w:val="0"/>
          <w:numId w:val="15"/>
        </w:numPr>
        <w:shd w:val="clear" w:color="auto" w:fill="FFFFFF"/>
        <w:spacing w:before="100" w:beforeAutospacing="1" w:after="0" w:line="240" w:lineRule="auto"/>
        <w:ind w:right="360"/>
        <w:jc w:val="both"/>
        <w:rPr>
          <w:rFonts w:asciiTheme="minorHAnsi" w:eastAsia="Times New Roman" w:hAnsiTheme="minorHAnsi"/>
          <w:sz w:val="16"/>
          <w:szCs w:val="16"/>
        </w:rPr>
      </w:pPr>
      <w:r w:rsidRPr="004F6B09">
        <w:rPr>
          <w:sz w:val="16"/>
          <w:szCs w:val="20"/>
        </w:rPr>
        <w:t xml:space="preserve">Right click the </w:t>
      </w:r>
      <w:r w:rsidRPr="004F6B09">
        <w:rPr>
          <w:b/>
          <w:bCs/>
          <w:i/>
          <w:iCs/>
          <w:sz w:val="16"/>
          <w:szCs w:val="20"/>
        </w:rPr>
        <w:t>Bluetooth</w:t>
      </w:r>
      <w:r w:rsidRPr="004F6B09">
        <w:rPr>
          <w:sz w:val="16"/>
          <w:szCs w:val="20"/>
        </w:rPr>
        <w:t xml:space="preserve"> icon</w:t>
      </w:r>
      <w:r>
        <w:rPr>
          <w:sz w:val="16"/>
          <w:szCs w:val="20"/>
        </w:rPr>
        <w:t xml:space="preserve"> </w:t>
      </w:r>
      <w:r>
        <w:rPr>
          <w:rFonts w:asciiTheme="minorHAnsi" w:eastAsia="Times New Roman" w:hAnsiTheme="minorHAnsi"/>
          <w:noProof/>
          <w:sz w:val="16"/>
          <w:szCs w:val="16"/>
          <w:lang w:eastAsia="zh-CN"/>
        </w:rPr>
        <w:drawing>
          <wp:inline distT="0" distB="0" distL="0" distR="0" wp14:anchorId="461F6DE0" wp14:editId="3EC714EC">
            <wp:extent cx="538163" cy="206212"/>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38163" cy="206212"/>
                    </a:xfrm>
                    <a:prstGeom prst="rect">
                      <a:avLst/>
                    </a:prstGeom>
                    <a:noFill/>
                    <a:ln>
                      <a:noFill/>
                    </a:ln>
                  </pic:spPr>
                </pic:pic>
              </a:graphicData>
            </a:graphic>
          </wp:inline>
        </w:drawing>
      </w:r>
      <w:r w:rsidRPr="004F6B09">
        <w:rPr>
          <w:sz w:val="16"/>
          <w:szCs w:val="20"/>
        </w:rPr>
        <w:t xml:space="preserve">   located at the bottom right corner of the software.</w:t>
      </w:r>
    </w:p>
    <w:p w:rsidR="00D70A2D" w:rsidRPr="00564C6B" w:rsidRDefault="00D70A2D" w:rsidP="00161184">
      <w:pPr>
        <w:numPr>
          <w:ilvl w:val="0"/>
          <w:numId w:val="15"/>
        </w:numPr>
        <w:shd w:val="clear" w:color="auto" w:fill="FFFFFF"/>
        <w:spacing w:before="100" w:beforeAutospacing="1" w:after="0" w:line="240" w:lineRule="auto"/>
        <w:ind w:right="360"/>
        <w:jc w:val="both"/>
        <w:rPr>
          <w:rFonts w:asciiTheme="minorHAnsi" w:eastAsia="Times New Roman" w:hAnsiTheme="minorHAnsi"/>
          <w:sz w:val="16"/>
          <w:szCs w:val="16"/>
        </w:rPr>
      </w:pPr>
      <w:r w:rsidRPr="004F6B09">
        <w:rPr>
          <w:sz w:val="16"/>
          <w:szCs w:val="20"/>
        </w:rPr>
        <w:t xml:space="preserve">Choose the </w:t>
      </w:r>
      <w:r w:rsidRPr="004F6B09">
        <w:rPr>
          <w:b/>
          <w:bCs/>
          <w:sz w:val="16"/>
          <w:szCs w:val="20"/>
        </w:rPr>
        <w:t xml:space="preserve">Labdisc </w:t>
      </w:r>
      <w:r w:rsidRPr="004F6B09">
        <w:rPr>
          <w:sz w:val="16"/>
          <w:szCs w:val="20"/>
        </w:rPr>
        <w:t xml:space="preserve">you’ve just paired and click on it. The computer will connect to the </w:t>
      </w:r>
      <w:r w:rsidRPr="004F6B09">
        <w:rPr>
          <w:b/>
          <w:bCs/>
          <w:sz w:val="16"/>
          <w:szCs w:val="20"/>
        </w:rPr>
        <w:t xml:space="preserve">Labdisc </w:t>
      </w:r>
      <w:r w:rsidRPr="004F6B09">
        <w:rPr>
          <w:sz w:val="16"/>
          <w:szCs w:val="20"/>
        </w:rPr>
        <w:t xml:space="preserve">and turn the </w:t>
      </w:r>
      <w:r w:rsidRPr="004F6B09">
        <w:rPr>
          <w:b/>
          <w:bCs/>
          <w:i/>
          <w:iCs/>
          <w:sz w:val="16"/>
          <w:szCs w:val="20"/>
        </w:rPr>
        <w:t xml:space="preserve">Bluetooth </w:t>
      </w:r>
      <w:r>
        <w:rPr>
          <w:sz w:val="16"/>
          <w:szCs w:val="20"/>
        </w:rPr>
        <w:t xml:space="preserve">icon </w:t>
      </w:r>
      <w:proofErr w:type="gramStart"/>
      <w:r>
        <w:rPr>
          <w:sz w:val="16"/>
          <w:szCs w:val="20"/>
        </w:rPr>
        <w:t>blue</w:t>
      </w:r>
      <w:r w:rsidRPr="004F6B09">
        <w:rPr>
          <w:sz w:val="16"/>
          <w:szCs w:val="20"/>
        </w:rPr>
        <w:t xml:space="preserve"> </w:t>
      </w:r>
      <w:proofErr w:type="gramEnd"/>
      <w:r w:rsidRPr="006A27B7">
        <w:rPr>
          <w:noProof/>
          <w:sz w:val="16"/>
          <w:szCs w:val="16"/>
          <w:lang w:eastAsia="zh-CN"/>
        </w:rPr>
        <w:drawing>
          <wp:inline distT="0" distB="0" distL="0" distR="0" wp14:anchorId="767A86CF" wp14:editId="5592B4AD">
            <wp:extent cx="535132" cy="204787"/>
            <wp:effectExtent l="0" t="0" r="0"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9296" cy="206380"/>
                    </a:xfrm>
                    <a:prstGeom prst="rect">
                      <a:avLst/>
                    </a:prstGeom>
                    <a:noFill/>
                  </pic:spPr>
                </pic:pic>
              </a:graphicData>
            </a:graphic>
          </wp:inline>
        </w:drawing>
      </w:r>
      <w:r>
        <w:rPr>
          <w:sz w:val="16"/>
          <w:szCs w:val="20"/>
        </w:rPr>
        <w:t>.</w:t>
      </w:r>
    </w:p>
    <w:p w:rsidR="00D70A2D" w:rsidRPr="004F6B09" w:rsidRDefault="00D70A2D" w:rsidP="00D70A2D">
      <w:pPr>
        <w:shd w:val="clear" w:color="auto" w:fill="FFFFFF"/>
        <w:spacing w:before="100" w:beforeAutospacing="1" w:after="0" w:line="240" w:lineRule="auto"/>
        <w:ind w:left="720" w:right="360"/>
        <w:jc w:val="both"/>
        <w:rPr>
          <w:rFonts w:asciiTheme="minorHAnsi" w:eastAsia="Times New Roman" w:hAnsiTheme="minorHAnsi"/>
          <w:sz w:val="16"/>
          <w:szCs w:val="16"/>
        </w:rPr>
      </w:pPr>
    </w:p>
    <w:p w:rsidR="00D70A2D" w:rsidRPr="00A5176A" w:rsidRDefault="00D70A2D" w:rsidP="00D70A2D">
      <w:pPr>
        <w:pStyle w:val="Heading3"/>
        <w:spacing w:line="480" w:lineRule="auto"/>
        <w:rPr>
          <w:rFonts w:ascii="Calibri" w:hAnsi="Calibri"/>
          <w:color w:val="777777"/>
          <w:sz w:val="20"/>
        </w:rPr>
      </w:pPr>
      <w:bookmarkStart w:id="68" w:name="_Toc489529756"/>
      <w:bookmarkStart w:id="69" w:name="_Toc489543561"/>
      <w:r w:rsidRPr="00A5176A">
        <w:rPr>
          <w:rFonts w:ascii="Calibri" w:hAnsi="Calibri"/>
          <w:color w:val="777777"/>
          <w:sz w:val="20"/>
        </w:rPr>
        <w:lastRenderedPageBreak/>
        <w:t>3.2.3 Pairing with an iPad</w:t>
      </w:r>
      <w:bookmarkEnd w:id="68"/>
      <w:bookmarkEnd w:id="69"/>
    </w:p>
    <w:p w:rsidR="00D70A2D" w:rsidRPr="00B354DF" w:rsidRDefault="00D70A2D" w:rsidP="00161184">
      <w:pPr>
        <w:numPr>
          <w:ilvl w:val="0"/>
          <w:numId w:val="1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Turn on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Make sure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is not showing the sleep </w:t>
      </w:r>
      <w:proofErr w:type="gramStart"/>
      <w:r w:rsidRPr="00B354DF">
        <w:rPr>
          <w:rFonts w:asciiTheme="minorHAnsi" w:eastAsia="Times New Roman" w:hAnsiTheme="minorHAnsi"/>
          <w:sz w:val="16"/>
          <w:szCs w:val="16"/>
        </w:rPr>
        <w:t xml:space="preserve">icon </w:t>
      </w:r>
      <w:proofErr w:type="gramEnd"/>
      <w:r w:rsidRPr="00187221">
        <w:rPr>
          <w:rFonts w:asciiTheme="minorHAnsi" w:eastAsia="Times New Roman" w:hAnsiTheme="minorHAnsi"/>
          <w:noProof/>
          <w:sz w:val="16"/>
          <w:szCs w:val="16"/>
          <w:lang w:eastAsia="zh-CN"/>
        </w:rPr>
        <w:drawing>
          <wp:inline distT="0" distB="0" distL="0" distR="0" wp14:anchorId="782A25E3" wp14:editId="03FC7BE4">
            <wp:extent cx="160867" cy="180975"/>
            <wp:effectExtent l="0" t="0" r="0" b="0"/>
            <wp:docPr id="288" name="Picture 288" descr="http://www.globisens.net/sites/default/files/images/support/faqs/sleep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lobisens.net/sites/default/files/images/support/faqs/sleepicon.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60867" cy="180975"/>
                    </a:xfrm>
                    <a:prstGeom prst="rect">
                      <a:avLst/>
                    </a:prstGeom>
                    <a:noFill/>
                    <a:ln>
                      <a:noFill/>
                    </a:ln>
                  </pic:spPr>
                </pic:pic>
              </a:graphicData>
            </a:graphic>
          </wp:inline>
        </w:drawing>
      </w:r>
      <w:r w:rsidRPr="00B354DF">
        <w:rPr>
          <w:rFonts w:asciiTheme="minorHAnsi" w:eastAsia="Times New Roman" w:hAnsiTheme="minorHAnsi"/>
          <w:sz w:val="16"/>
          <w:szCs w:val="16"/>
        </w:rPr>
        <w:t>. If it does, please press any button to leave the sleep mode.</w:t>
      </w:r>
    </w:p>
    <w:p w:rsidR="00D70A2D" w:rsidRDefault="00D70A2D" w:rsidP="00161184">
      <w:pPr>
        <w:numPr>
          <w:ilvl w:val="0"/>
          <w:numId w:val="14"/>
        </w:numPr>
        <w:spacing w:after="0"/>
        <w:ind w:left="360"/>
        <w:jc w:val="both"/>
        <w:rPr>
          <w:sz w:val="16"/>
          <w:szCs w:val="20"/>
        </w:rPr>
      </w:pPr>
      <w:r w:rsidRPr="00546B99">
        <w:rPr>
          <w:sz w:val="16"/>
          <w:szCs w:val="20"/>
        </w:rPr>
        <w:t xml:space="preserve">Launch the iPad Setting </w:t>
      </w:r>
      <w:r>
        <w:rPr>
          <w:noProof/>
          <w:sz w:val="16"/>
          <w:szCs w:val="20"/>
          <w:lang w:eastAsia="zh-CN"/>
        </w:rPr>
        <w:drawing>
          <wp:inline distT="0" distB="0" distL="0" distR="0" wp14:anchorId="08298810" wp14:editId="3C558410">
            <wp:extent cx="342900" cy="344431"/>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55">
                      <a:extLst>
                        <a:ext uri="{28A0092B-C50C-407E-A947-70E740481C1C}">
                          <a14:useLocalDpi xmlns:a14="http://schemas.microsoft.com/office/drawing/2010/main" val="0"/>
                        </a:ext>
                      </a:extLst>
                    </a:blip>
                    <a:stretch>
                      <a:fillRect/>
                    </a:stretch>
                  </pic:blipFill>
                  <pic:spPr>
                    <a:xfrm>
                      <a:off x="0" y="0"/>
                      <a:ext cx="342900" cy="344431"/>
                    </a:xfrm>
                    <a:prstGeom prst="rect">
                      <a:avLst/>
                    </a:prstGeom>
                  </pic:spPr>
                </pic:pic>
              </a:graphicData>
            </a:graphic>
          </wp:inline>
        </w:drawing>
      </w:r>
    </w:p>
    <w:p w:rsidR="00D70A2D" w:rsidRDefault="00D70A2D" w:rsidP="00161184">
      <w:pPr>
        <w:numPr>
          <w:ilvl w:val="0"/>
          <w:numId w:val="14"/>
        </w:numPr>
        <w:spacing w:after="0"/>
        <w:ind w:left="360"/>
        <w:jc w:val="both"/>
        <w:rPr>
          <w:sz w:val="16"/>
          <w:szCs w:val="20"/>
        </w:rPr>
      </w:pPr>
      <w:r w:rsidRPr="00546B99">
        <w:rPr>
          <w:sz w:val="16"/>
          <w:szCs w:val="20"/>
        </w:rPr>
        <w:t>Open Bluetooth. Make sure the iPad Bluetooth is on.</w:t>
      </w:r>
    </w:p>
    <w:p w:rsidR="00D70A2D" w:rsidRPr="003214D7" w:rsidRDefault="00D70A2D" w:rsidP="00161184">
      <w:pPr>
        <w:numPr>
          <w:ilvl w:val="0"/>
          <w:numId w:val="14"/>
        </w:numPr>
        <w:spacing w:after="0"/>
        <w:ind w:left="360"/>
        <w:jc w:val="both"/>
        <w:rPr>
          <w:sz w:val="16"/>
          <w:szCs w:val="20"/>
        </w:rPr>
      </w:pPr>
      <w:r w:rsidRPr="00546B99">
        <w:rPr>
          <w:sz w:val="16"/>
          <w:szCs w:val="20"/>
        </w:rPr>
        <w:t xml:space="preserve">From the </w:t>
      </w:r>
      <w:r>
        <w:rPr>
          <w:sz w:val="16"/>
          <w:szCs w:val="20"/>
        </w:rPr>
        <w:t>d</w:t>
      </w:r>
      <w:r w:rsidRPr="00546B99">
        <w:rPr>
          <w:sz w:val="16"/>
          <w:szCs w:val="20"/>
        </w:rPr>
        <w:t xml:space="preserve">evices list click the </w:t>
      </w:r>
      <w:r>
        <w:rPr>
          <w:sz w:val="16"/>
          <w:szCs w:val="20"/>
        </w:rPr>
        <w:t>“</w:t>
      </w:r>
      <w:r w:rsidRPr="00AA12EE">
        <w:rPr>
          <w:b/>
          <w:bCs/>
          <w:i/>
          <w:iCs/>
          <w:sz w:val="16"/>
          <w:szCs w:val="20"/>
        </w:rPr>
        <w:t>Labdisc-</w:t>
      </w:r>
      <w:proofErr w:type="spellStart"/>
      <w:r w:rsidRPr="00AA12EE">
        <w:rPr>
          <w:b/>
          <w:bCs/>
          <w:i/>
          <w:iCs/>
          <w:sz w:val="16"/>
          <w:szCs w:val="20"/>
        </w:rPr>
        <w:t>xxxx</w:t>
      </w:r>
      <w:proofErr w:type="spellEnd"/>
      <w:r>
        <w:rPr>
          <w:b/>
          <w:bCs/>
          <w:i/>
          <w:iCs/>
          <w:sz w:val="16"/>
          <w:szCs w:val="20"/>
        </w:rPr>
        <w:t>”</w:t>
      </w:r>
      <w:r>
        <w:rPr>
          <w:sz w:val="16"/>
          <w:szCs w:val="20"/>
        </w:rPr>
        <w:t xml:space="preserve">, </w:t>
      </w:r>
      <w:r w:rsidRPr="00546B99">
        <w:rPr>
          <w:sz w:val="16"/>
          <w:szCs w:val="20"/>
        </w:rPr>
        <w:t xml:space="preserve">where the </w:t>
      </w:r>
      <w:proofErr w:type="spellStart"/>
      <w:r>
        <w:rPr>
          <w:sz w:val="16"/>
          <w:szCs w:val="20"/>
        </w:rPr>
        <w:t>xxxx</w:t>
      </w:r>
      <w:proofErr w:type="spellEnd"/>
      <w:r w:rsidRPr="00546B99">
        <w:rPr>
          <w:sz w:val="16"/>
          <w:szCs w:val="20"/>
        </w:rPr>
        <w:t xml:space="preserve"> digits match the last 4 digits o</w:t>
      </w:r>
      <w:r>
        <w:rPr>
          <w:sz w:val="16"/>
          <w:szCs w:val="20"/>
        </w:rPr>
        <w:t xml:space="preserve">f your </w:t>
      </w:r>
      <w:r w:rsidRPr="00FF42CE">
        <w:rPr>
          <w:b/>
          <w:bCs/>
          <w:sz w:val="16"/>
          <w:szCs w:val="20"/>
        </w:rPr>
        <w:t>Labdisc</w:t>
      </w:r>
      <w:r>
        <w:rPr>
          <w:sz w:val="16"/>
          <w:szCs w:val="20"/>
        </w:rPr>
        <w:t xml:space="preserve"> S/N sticker </w:t>
      </w:r>
      <w:r w:rsidRPr="00546B99">
        <w:rPr>
          <w:sz w:val="16"/>
          <w:szCs w:val="20"/>
        </w:rPr>
        <w:t xml:space="preserve">on the </w:t>
      </w:r>
      <w:r w:rsidRPr="00FF42CE">
        <w:rPr>
          <w:b/>
          <w:bCs/>
          <w:sz w:val="16"/>
          <w:szCs w:val="20"/>
        </w:rPr>
        <w:t>Labdisc</w:t>
      </w:r>
      <w:r w:rsidRPr="00546B99">
        <w:rPr>
          <w:sz w:val="16"/>
          <w:szCs w:val="20"/>
        </w:rPr>
        <w:t xml:space="preserve"> back cover.</w:t>
      </w:r>
    </w:p>
    <w:p w:rsidR="00D70A2D" w:rsidRPr="00B40351" w:rsidRDefault="00D70A2D" w:rsidP="00161184">
      <w:pPr>
        <w:numPr>
          <w:ilvl w:val="0"/>
          <w:numId w:val="1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40351">
        <w:rPr>
          <w:rFonts w:asciiTheme="minorHAnsi" w:eastAsia="Times New Roman" w:hAnsiTheme="minorHAnsi"/>
          <w:sz w:val="16"/>
          <w:szCs w:val="16"/>
          <w:u w:val="single"/>
        </w:rPr>
        <w:t xml:space="preserve">On the </w:t>
      </w:r>
      <w:r w:rsidRPr="00246052">
        <w:rPr>
          <w:rFonts w:asciiTheme="minorHAnsi" w:eastAsia="Times New Roman" w:hAnsiTheme="minorHAnsi"/>
          <w:b/>
          <w:bCs/>
          <w:sz w:val="16"/>
          <w:szCs w:val="16"/>
          <w:u w:val="single"/>
        </w:rPr>
        <w:t>Labdisc</w:t>
      </w:r>
      <w:r w:rsidRPr="00B40351">
        <w:rPr>
          <w:rFonts w:asciiTheme="minorHAnsi" w:eastAsia="Times New Roman" w:hAnsiTheme="minorHAnsi"/>
          <w:sz w:val="16"/>
          <w:szCs w:val="16"/>
          <w:u w:val="single"/>
        </w:rPr>
        <w:t>:</w:t>
      </w:r>
      <w:r w:rsidRPr="00B40351">
        <w:rPr>
          <w:rFonts w:asciiTheme="minorHAnsi" w:eastAsia="Times New Roman" w:hAnsiTheme="minorHAnsi"/>
          <w:sz w:val="16"/>
          <w:szCs w:val="16"/>
        </w:rPr>
        <w:t xml:space="preserve"> Press and hold the SCROLL </w:t>
      </w:r>
      <w:r w:rsidRPr="00D538BE">
        <w:rPr>
          <w:noProof/>
          <w:sz w:val="16"/>
          <w:szCs w:val="16"/>
          <w:lang w:eastAsia="zh-CN"/>
        </w:rPr>
        <w:drawing>
          <wp:inline distT="0" distB="0" distL="0" distR="0" wp14:anchorId="37B820C5" wp14:editId="2DCDFFEE">
            <wp:extent cx="387350" cy="3873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r w:rsidRPr="00B40351">
        <w:rPr>
          <w:rFonts w:asciiTheme="minorHAnsi" w:eastAsia="Times New Roman" w:hAnsiTheme="minorHAnsi"/>
          <w:sz w:val="16"/>
          <w:szCs w:val="16"/>
        </w:rPr>
        <w:t xml:space="preserve">key to put the Labdisc in </w:t>
      </w:r>
      <w:proofErr w:type="gramStart"/>
      <w:r w:rsidRPr="00B40351">
        <w:rPr>
          <w:rFonts w:asciiTheme="minorHAnsi" w:eastAsia="Times New Roman" w:hAnsiTheme="minorHAnsi"/>
          <w:sz w:val="16"/>
          <w:szCs w:val="16"/>
        </w:rPr>
        <w:t>Pairing</w:t>
      </w:r>
      <w:proofErr w:type="gramEnd"/>
      <w:r w:rsidRPr="00B40351">
        <w:rPr>
          <w:rFonts w:asciiTheme="minorHAnsi" w:eastAsia="Times New Roman" w:hAnsiTheme="minorHAnsi"/>
          <w:sz w:val="16"/>
          <w:szCs w:val="16"/>
        </w:rPr>
        <w:t xml:space="preserve"> mode.</w:t>
      </w:r>
      <w:r>
        <w:rPr>
          <w:rFonts w:asciiTheme="minorHAnsi" w:eastAsia="Times New Roman" w:hAnsiTheme="minorHAnsi"/>
          <w:sz w:val="16"/>
          <w:szCs w:val="16"/>
        </w:rPr>
        <w:t xml:space="preserve"> </w:t>
      </w:r>
      <w:r w:rsidRPr="00B40351">
        <w:rPr>
          <w:rFonts w:asciiTheme="minorHAnsi" w:eastAsia="Times New Roman" w:hAnsiTheme="minorHAnsi"/>
          <w:sz w:val="16"/>
          <w:szCs w:val="16"/>
        </w:rPr>
        <w:t xml:space="preserve">The Labdisc will produce a long "beep" while its screen shows </w:t>
      </w:r>
      <w:r w:rsidRPr="00B40351">
        <w:rPr>
          <w:rFonts w:asciiTheme="minorHAnsi" w:eastAsia="Times New Roman" w:hAnsiTheme="minorHAnsi"/>
          <w:b/>
          <w:bCs/>
          <w:i/>
          <w:iCs/>
          <w:sz w:val="16"/>
          <w:szCs w:val="16"/>
        </w:rPr>
        <w:t>"BT pairing".</w:t>
      </w:r>
    </w:p>
    <w:p w:rsidR="00D70A2D" w:rsidRDefault="00D70A2D" w:rsidP="00161184">
      <w:pPr>
        <w:numPr>
          <w:ilvl w:val="0"/>
          <w:numId w:val="14"/>
        </w:numPr>
        <w:spacing w:after="0"/>
        <w:ind w:left="360"/>
        <w:jc w:val="both"/>
        <w:rPr>
          <w:sz w:val="16"/>
          <w:szCs w:val="20"/>
        </w:rPr>
      </w:pPr>
      <w:r w:rsidRPr="00546B99">
        <w:rPr>
          <w:sz w:val="16"/>
          <w:szCs w:val="20"/>
        </w:rPr>
        <w:t>The iPad will ask for a PIN code. Enter “1234” and click Pair.</w:t>
      </w:r>
    </w:p>
    <w:p w:rsidR="00D70A2D" w:rsidRDefault="00D70A2D" w:rsidP="00161184">
      <w:pPr>
        <w:numPr>
          <w:ilvl w:val="0"/>
          <w:numId w:val="14"/>
        </w:numPr>
        <w:spacing w:after="0"/>
        <w:ind w:left="360"/>
        <w:jc w:val="both"/>
        <w:rPr>
          <w:sz w:val="16"/>
          <w:szCs w:val="20"/>
        </w:rPr>
      </w:pPr>
      <w:r w:rsidRPr="00546B99">
        <w:rPr>
          <w:sz w:val="16"/>
          <w:szCs w:val="20"/>
        </w:rPr>
        <w:t xml:space="preserve">The iPad will show </w:t>
      </w:r>
      <w:r w:rsidRPr="00FF42CE">
        <w:rPr>
          <w:b/>
          <w:bCs/>
          <w:sz w:val="16"/>
          <w:szCs w:val="20"/>
        </w:rPr>
        <w:t>Labdisc-</w:t>
      </w:r>
      <w:proofErr w:type="spellStart"/>
      <w:r w:rsidRPr="00FF42CE">
        <w:rPr>
          <w:b/>
          <w:bCs/>
          <w:sz w:val="16"/>
          <w:szCs w:val="20"/>
        </w:rPr>
        <w:t>xxxx</w:t>
      </w:r>
      <w:proofErr w:type="spellEnd"/>
      <w:r w:rsidRPr="00546B99">
        <w:rPr>
          <w:sz w:val="16"/>
          <w:szCs w:val="20"/>
        </w:rPr>
        <w:t xml:space="preserve"> connected.</w:t>
      </w:r>
    </w:p>
    <w:p w:rsidR="00D70A2D" w:rsidRPr="00546B99" w:rsidRDefault="00D70A2D" w:rsidP="00161184">
      <w:pPr>
        <w:numPr>
          <w:ilvl w:val="0"/>
          <w:numId w:val="14"/>
        </w:numPr>
        <w:spacing w:after="0"/>
        <w:ind w:left="360"/>
        <w:jc w:val="both"/>
        <w:rPr>
          <w:sz w:val="16"/>
          <w:szCs w:val="20"/>
        </w:rPr>
      </w:pPr>
      <w:r>
        <w:rPr>
          <w:sz w:val="16"/>
          <w:szCs w:val="20"/>
        </w:rPr>
        <w:t xml:space="preserve">Start the iOS GlobiLab </w:t>
      </w:r>
      <w:proofErr w:type="gramStart"/>
      <w:r>
        <w:rPr>
          <w:sz w:val="16"/>
          <w:szCs w:val="20"/>
        </w:rPr>
        <w:t xml:space="preserve">application </w:t>
      </w:r>
      <w:proofErr w:type="gramEnd"/>
      <w:r>
        <w:rPr>
          <w:rFonts w:asciiTheme="minorHAnsi" w:hAnsiTheme="minorHAnsi"/>
          <w:noProof/>
          <w:sz w:val="16"/>
          <w:szCs w:val="16"/>
          <w:lang w:eastAsia="zh-CN"/>
        </w:rPr>
        <w:drawing>
          <wp:inline distT="0" distB="0" distL="0" distR="0" wp14:anchorId="52E0298C" wp14:editId="7CA6C2C3">
            <wp:extent cx="316456" cy="318130"/>
            <wp:effectExtent l="0" t="0" r="0" b="0"/>
            <wp:docPr id="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disc1024.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16875" cy="318552"/>
                    </a:xfrm>
                    <a:prstGeom prst="rect">
                      <a:avLst/>
                    </a:prstGeom>
                  </pic:spPr>
                </pic:pic>
              </a:graphicData>
            </a:graphic>
          </wp:inline>
        </w:drawing>
      </w:r>
      <w:r>
        <w:rPr>
          <w:sz w:val="16"/>
          <w:szCs w:val="20"/>
        </w:rPr>
        <w:t xml:space="preserve">. The application will automatically connect to the Labdisc you have paired. </w:t>
      </w:r>
    </w:p>
    <w:p w:rsidR="00D70A2D" w:rsidRDefault="00D70A2D" w:rsidP="00D70A2D">
      <w:pPr>
        <w:jc w:val="both"/>
        <w:rPr>
          <w:sz w:val="16"/>
          <w:szCs w:val="20"/>
        </w:rPr>
      </w:pPr>
    </w:p>
    <w:p w:rsidR="00D70A2D" w:rsidRPr="00A5176A" w:rsidRDefault="00D70A2D" w:rsidP="00D70A2D">
      <w:pPr>
        <w:pStyle w:val="Heading3"/>
        <w:spacing w:line="480" w:lineRule="auto"/>
        <w:rPr>
          <w:rFonts w:ascii="Calibri" w:hAnsi="Calibri"/>
          <w:color w:val="777777"/>
          <w:sz w:val="20"/>
        </w:rPr>
      </w:pPr>
      <w:bookmarkStart w:id="70" w:name="_Toc489529757"/>
      <w:bookmarkStart w:id="71" w:name="_Toc489543562"/>
      <w:r w:rsidRPr="00A5176A">
        <w:rPr>
          <w:rFonts w:ascii="Calibri" w:hAnsi="Calibri"/>
          <w:color w:val="777777"/>
          <w:sz w:val="20"/>
        </w:rPr>
        <w:t>3.2.4 Pairing with Android OS</w:t>
      </w:r>
      <w:bookmarkEnd w:id="70"/>
      <w:bookmarkEnd w:id="71"/>
    </w:p>
    <w:p w:rsidR="00D70A2D" w:rsidRPr="00246052" w:rsidRDefault="00D70A2D" w:rsidP="00161184">
      <w:pPr>
        <w:numPr>
          <w:ilvl w:val="0"/>
          <w:numId w:val="16"/>
        </w:numPr>
        <w:spacing w:after="0"/>
        <w:jc w:val="both"/>
        <w:rPr>
          <w:sz w:val="16"/>
          <w:szCs w:val="16"/>
        </w:rPr>
      </w:pPr>
      <w:r w:rsidRPr="00246052">
        <w:rPr>
          <w:sz w:val="16"/>
          <w:szCs w:val="16"/>
        </w:rPr>
        <w:t xml:space="preserve">Turn on the </w:t>
      </w:r>
      <w:r w:rsidRPr="00246052">
        <w:rPr>
          <w:b/>
          <w:bCs/>
          <w:sz w:val="16"/>
          <w:szCs w:val="16"/>
        </w:rPr>
        <w:t>Labdisc</w:t>
      </w:r>
      <w:r w:rsidRPr="00246052">
        <w:rPr>
          <w:sz w:val="16"/>
          <w:szCs w:val="16"/>
        </w:rPr>
        <w:t xml:space="preserve">. Make sure the </w:t>
      </w:r>
      <w:r w:rsidRPr="00246052">
        <w:rPr>
          <w:b/>
          <w:bCs/>
          <w:sz w:val="16"/>
          <w:szCs w:val="16"/>
        </w:rPr>
        <w:t>Labdisc</w:t>
      </w:r>
      <w:r w:rsidRPr="00246052">
        <w:rPr>
          <w:sz w:val="16"/>
          <w:szCs w:val="16"/>
        </w:rPr>
        <w:t xml:space="preserve"> is not showing the sleep </w:t>
      </w:r>
      <w:proofErr w:type="gramStart"/>
      <w:r w:rsidRPr="00246052">
        <w:rPr>
          <w:sz w:val="16"/>
          <w:szCs w:val="16"/>
        </w:rPr>
        <w:t xml:space="preserve">icon </w:t>
      </w:r>
      <w:proofErr w:type="gramEnd"/>
      <w:r w:rsidRPr="00246052">
        <w:rPr>
          <w:noProof/>
          <w:sz w:val="16"/>
          <w:szCs w:val="16"/>
          <w:lang w:eastAsia="zh-CN"/>
        </w:rPr>
        <w:drawing>
          <wp:inline distT="0" distB="0" distL="0" distR="0" wp14:anchorId="248AAA0E" wp14:editId="76AA8E42">
            <wp:extent cx="160867" cy="180975"/>
            <wp:effectExtent l="0" t="0" r="0" b="0"/>
            <wp:docPr id="291" name="Picture 291" descr="http://www.globisens.net/sites/default/files/images/support/faqs/sleep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lobisens.net/sites/default/files/images/support/faqs/sleepicon.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60867" cy="180975"/>
                    </a:xfrm>
                    <a:prstGeom prst="rect">
                      <a:avLst/>
                    </a:prstGeom>
                    <a:noFill/>
                    <a:ln>
                      <a:noFill/>
                    </a:ln>
                  </pic:spPr>
                </pic:pic>
              </a:graphicData>
            </a:graphic>
          </wp:inline>
        </w:drawing>
      </w:r>
      <w:r w:rsidRPr="00246052">
        <w:rPr>
          <w:sz w:val="16"/>
          <w:szCs w:val="16"/>
        </w:rPr>
        <w:t>. If it does, please press any button to leave the sleep mode.</w:t>
      </w:r>
    </w:p>
    <w:p w:rsidR="00D70A2D" w:rsidRPr="00354E51" w:rsidRDefault="00D70A2D" w:rsidP="00161184">
      <w:pPr>
        <w:numPr>
          <w:ilvl w:val="0"/>
          <w:numId w:val="16"/>
        </w:numPr>
        <w:spacing w:after="0"/>
        <w:jc w:val="both"/>
        <w:rPr>
          <w:sz w:val="16"/>
          <w:szCs w:val="16"/>
        </w:rPr>
      </w:pPr>
      <w:r w:rsidRPr="00246052">
        <w:rPr>
          <w:sz w:val="16"/>
          <w:szCs w:val="16"/>
        </w:rPr>
        <w:t xml:space="preserve">On the </w:t>
      </w:r>
      <w:r>
        <w:rPr>
          <w:sz w:val="16"/>
          <w:szCs w:val="16"/>
        </w:rPr>
        <w:t>t</w:t>
      </w:r>
      <w:r w:rsidRPr="00246052">
        <w:rPr>
          <w:sz w:val="16"/>
          <w:szCs w:val="16"/>
        </w:rPr>
        <w:t xml:space="preserve">ablet go to setting </w:t>
      </w:r>
      <w:r w:rsidRPr="00246052">
        <w:rPr>
          <w:noProof/>
          <w:sz w:val="16"/>
          <w:szCs w:val="16"/>
          <w:lang w:eastAsia="zh-CN"/>
        </w:rPr>
        <w:drawing>
          <wp:inline distT="0" distB="0" distL="0" distR="0" wp14:anchorId="08207C81" wp14:editId="6155245F">
            <wp:extent cx="328612" cy="328612"/>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56">
                      <a:extLst>
                        <a:ext uri="{28A0092B-C50C-407E-A947-70E740481C1C}">
                          <a14:useLocalDpi xmlns:a14="http://schemas.microsoft.com/office/drawing/2010/main" val="0"/>
                        </a:ext>
                      </a:extLst>
                    </a:blip>
                    <a:stretch>
                      <a:fillRect/>
                    </a:stretch>
                  </pic:blipFill>
                  <pic:spPr>
                    <a:xfrm>
                      <a:off x="0" y="0"/>
                      <a:ext cx="328612" cy="328612"/>
                    </a:xfrm>
                    <a:prstGeom prst="rect">
                      <a:avLst/>
                    </a:prstGeom>
                  </pic:spPr>
                </pic:pic>
              </a:graphicData>
            </a:graphic>
          </wp:inline>
        </w:drawing>
      </w:r>
      <w:r w:rsidRPr="00246052">
        <w:rPr>
          <w:sz w:val="16"/>
          <w:szCs w:val="16"/>
        </w:rPr>
        <w:t xml:space="preserve"> and select </w:t>
      </w:r>
      <w:r w:rsidRPr="00246052">
        <w:rPr>
          <w:b/>
          <w:bCs/>
          <w:i/>
          <w:iCs/>
          <w:sz w:val="16"/>
          <w:szCs w:val="16"/>
        </w:rPr>
        <w:t>“Bluetooth”</w:t>
      </w:r>
      <w:r w:rsidRPr="00246052">
        <w:rPr>
          <w:sz w:val="16"/>
          <w:szCs w:val="16"/>
        </w:rPr>
        <w:t xml:space="preserve"> </w:t>
      </w:r>
    </w:p>
    <w:p w:rsidR="00D70A2D" w:rsidRPr="00354E51" w:rsidRDefault="00D70A2D" w:rsidP="00161184">
      <w:pPr>
        <w:numPr>
          <w:ilvl w:val="0"/>
          <w:numId w:val="16"/>
        </w:numPr>
        <w:spacing w:after="0"/>
        <w:jc w:val="both"/>
        <w:rPr>
          <w:b/>
          <w:bCs/>
          <w:i/>
          <w:iCs/>
          <w:sz w:val="16"/>
          <w:szCs w:val="16"/>
        </w:rPr>
      </w:pPr>
      <w:r>
        <w:rPr>
          <w:sz w:val="16"/>
          <w:szCs w:val="16"/>
        </w:rPr>
        <w:t xml:space="preserve">Make sure the Bluetooth radio is “ON”, then turn on </w:t>
      </w:r>
      <w:r w:rsidRPr="00354E51">
        <w:rPr>
          <w:b/>
          <w:bCs/>
          <w:i/>
          <w:iCs/>
          <w:sz w:val="16"/>
          <w:szCs w:val="16"/>
        </w:rPr>
        <w:t>“Search for Devices”</w:t>
      </w:r>
    </w:p>
    <w:p w:rsidR="00D70A2D" w:rsidRPr="00246052" w:rsidRDefault="00D70A2D" w:rsidP="00161184">
      <w:pPr>
        <w:numPr>
          <w:ilvl w:val="0"/>
          <w:numId w:val="16"/>
        </w:numPr>
        <w:spacing w:after="0"/>
        <w:jc w:val="both"/>
        <w:rPr>
          <w:sz w:val="16"/>
          <w:szCs w:val="16"/>
        </w:rPr>
      </w:pPr>
      <w:r w:rsidRPr="00246052">
        <w:rPr>
          <w:sz w:val="16"/>
          <w:szCs w:val="16"/>
          <w:u w:val="single"/>
        </w:rPr>
        <w:t xml:space="preserve">On the </w:t>
      </w:r>
      <w:r w:rsidRPr="00246052">
        <w:rPr>
          <w:b/>
          <w:bCs/>
          <w:sz w:val="16"/>
          <w:szCs w:val="16"/>
          <w:u w:val="single"/>
        </w:rPr>
        <w:t>Labdisc</w:t>
      </w:r>
      <w:r w:rsidRPr="00246052">
        <w:rPr>
          <w:sz w:val="16"/>
          <w:szCs w:val="16"/>
          <w:u w:val="single"/>
        </w:rPr>
        <w:t>:</w:t>
      </w:r>
      <w:r w:rsidRPr="00246052">
        <w:rPr>
          <w:sz w:val="16"/>
          <w:szCs w:val="16"/>
        </w:rPr>
        <w:t xml:space="preserve"> Press and hold the SCROLL </w:t>
      </w:r>
      <w:r w:rsidRPr="00246052">
        <w:rPr>
          <w:noProof/>
          <w:sz w:val="16"/>
          <w:szCs w:val="16"/>
          <w:lang w:eastAsia="zh-CN"/>
        </w:rPr>
        <w:drawing>
          <wp:inline distT="0" distB="0" distL="0" distR="0" wp14:anchorId="1A61439B" wp14:editId="206B44C9">
            <wp:extent cx="387350" cy="3873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r w:rsidRPr="00246052">
        <w:rPr>
          <w:sz w:val="16"/>
          <w:szCs w:val="16"/>
        </w:rPr>
        <w:t xml:space="preserve">key to put the Labdisc in </w:t>
      </w:r>
      <w:r>
        <w:rPr>
          <w:sz w:val="16"/>
          <w:szCs w:val="16"/>
        </w:rPr>
        <w:t>p</w:t>
      </w:r>
      <w:r w:rsidRPr="00246052">
        <w:rPr>
          <w:sz w:val="16"/>
          <w:szCs w:val="16"/>
        </w:rPr>
        <w:t xml:space="preserve">airing mode. The Labdisc will produce a long "beep" while its screen shows </w:t>
      </w:r>
      <w:r w:rsidRPr="00246052">
        <w:rPr>
          <w:b/>
          <w:bCs/>
          <w:i/>
          <w:iCs/>
          <w:sz w:val="16"/>
          <w:szCs w:val="16"/>
        </w:rPr>
        <w:t>"BT pairing".</w:t>
      </w:r>
    </w:p>
    <w:p w:rsidR="00D70A2D" w:rsidRPr="00354E51" w:rsidRDefault="00D70A2D" w:rsidP="00161184">
      <w:pPr>
        <w:numPr>
          <w:ilvl w:val="0"/>
          <w:numId w:val="16"/>
        </w:numPr>
        <w:spacing w:after="0"/>
        <w:jc w:val="both"/>
        <w:rPr>
          <w:sz w:val="16"/>
          <w:szCs w:val="16"/>
        </w:rPr>
      </w:pPr>
      <w:r w:rsidRPr="00354E51">
        <w:rPr>
          <w:sz w:val="16"/>
          <w:szCs w:val="16"/>
        </w:rPr>
        <w:t xml:space="preserve">From the devices list on the </w:t>
      </w:r>
      <w:r>
        <w:rPr>
          <w:sz w:val="16"/>
          <w:szCs w:val="16"/>
        </w:rPr>
        <w:t>t</w:t>
      </w:r>
      <w:r w:rsidRPr="00354E51">
        <w:rPr>
          <w:sz w:val="16"/>
          <w:szCs w:val="16"/>
        </w:rPr>
        <w:t>ablet tap the “</w:t>
      </w:r>
      <w:r w:rsidRPr="00354E51">
        <w:rPr>
          <w:b/>
          <w:bCs/>
          <w:i/>
          <w:iCs/>
          <w:sz w:val="16"/>
          <w:szCs w:val="16"/>
        </w:rPr>
        <w:t>Labdisc-</w:t>
      </w:r>
      <w:proofErr w:type="spellStart"/>
      <w:r w:rsidRPr="00354E51">
        <w:rPr>
          <w:b/>
          <w:bCs/>
          <w:i/>
          <w:iCs/>
          <w:sz w:val="16"/>
          <w:szCs w:val="16"/>
        </w:rPr>
        <w:t>xxxx</w:t>
      </w:r>
      <w:proofErr w:type="spellEnd"/>
      <w:r w:rsidRPr="00354E51">
        <w:rPr>
          <w:b/>
          <w:bCs/>
          <w:i/>
          <w:iCs/>
          <w:sz w:val="16"/>
          <w:szCs w:val="16"/>
        </w:rPr>
        <w:t>”</w:t>
      </w:r>
      <w:r w:rsidRPr="00354E51">
        <w:rPr>
          <w:sz w:val="16"/>
          <w:szCs w:val="16"/>
        </w:rPr>
        <w:t xml:space="preserve">, where the </w:t>
      </w:r>
      <w:proofErr w:type="spellStart"/>
      <w:r w:rsidRPr="00354E51">
        <w:rPr>
          <w:sz w:val="16"/>
          <w:szCs w:val="16"/>
        </w:rPr>
        <w:t>xxxx</w:t>
      </w:r>
      <w:proofErr w:type="spellEnd"/>
      <w:r w:rsidRPr="00354E51">
        <w:rPr>
          <w:sz w:val="16"/>
          <w:szCs w:val="16"/>
        </w:rPr>
        <w:t xml:space="preserve"> digits match the last 4 digits of your </w:t>
      </w:r>
      <w:r w:rsidRPr="00354E51">
        <w:rPr>
          <w:b/>
          <w:bCs/>
          <w:sz w:val="16"/>
          <w:szCs w:val="16"/>
        </w:rPr>
        <w:t>Labdisc</w:t>
      </w:r>
      <w:r w:rsidRPr="00354E51">
        <w:rPr>
          <w:sz w:val="16"/>
          <w:szCs w:val="16"/>
        </w:rPr>
        <w:t xml:space="preserve"> S/N sticker on the </w:t>
      </w:r>
      <w:r w:rsidRPr="00354E51">
        <w:rPr>
          <w:b/>
          <w:bCs/>
          <w:sz w:val="16"/>
          <w:szCs w:val="16"/>
        </w:rPr>
        <w:t>Labdisc</w:t>
      </w:r>
      <w:r w:rsidRPr="00354E51">
        <w:rPr>
          <w:sz w:val="16"/>
          <w:szCs w:val="16"/>
        </w:rPr>
        <w:t xml:space="preserve"> back cover.</w:t>
      </w:r>
    </w:p>
    <w:p w:rsidR="00D70A2D" w:rsidRDefault="00D70A2D" w:rsidP="00161184">
      <w:pPr>
        <w:numPr>
          <w:ilvl w:val="0"/>
          <w:numId w:val="16"/>
        </w:numPr>
        <w:spacing w:after="0"/>
        <w:jc w:val="both"/>
        <w:rPr>
          <w:sz w:val="16"/>
          <w:szCs w:val="16"/>
        </w:rPr>
      </w:pPr>
      <w:r>
        <w:rPr>
          <w:sz w:val="16"/>
          <w:szCs w:val="16"/>
        </w:rPr>
        <w:lastRenderedPageBreak/>
        <w:t xml:space="preserve"> The tablet will open the </w:t>
      </w:r>
      <w:r w:rsidRPr="00354E51">
        <w:rPr>
          <w:b/>
          <w:bCs/>
          <w:i/>
          <w:iCs/>
          <w:sz w:val="16"/>
          <w:szCs w:val="16"/>
        </w:rPr>
        <w:t>“Bluetooth pairing request”</w:t>
      </w:r>
      <w:r>
        <w:rPr>
          <w:sz w:val="16"/>
          <w:szCs w:val="16"/>
        </w:rPr>
        <w:t xml:space="preserve"> dialog box and display </w:t>
      </w:r>
      <w:r w:rsidRPr="00354E51">
        <w:rPr>
          <w:b/>
          <w:bCs/>
          <w:i/>
          <w:iCs/>
          <w:sz w:val="16"/>
          <w:szCs w:val="16"/>
        </w:rPr>
        <w:t>“Type the device’s required PIN”</w:t>
      </w:r>
      <w:r>
        <w:rPr>
          <w:sz w:val="16"/>
          <w:szCs w:val="16"/>
        </w:rPr>
        <w:t xml:space="preserve"> </w:t>
      </w:r>
    </w:p>
    <w:p w:rsidR="00D70A2D" w:rsidRPr="00246052" w:rsidRDefault="00D70A2D" w:rsidP="00161184">
      <w:pPr>
        <w:numPr>
          <w:ilvl w:val="0"/>
          <w:numId w:val="16"/>
        </w:numPr>
        <w:spacing w:after="0"/>
        <w:jc w:val="both"/>
        <w:rPr>
          <w:sz w:val="16"/>
          <w:szCs w:val="16"/>
        </w:rPr>
      </w:pPr>
      <w:r w:rsidRPr="00246052">
        <w:rPr>
          <w:sz w:val="16"/>
          <w:szCs w:val="16"/>
        </w:rPr>
        <w:t xml:space="preserve">Enter the pairing code </w:t>
      </w:r>
      <w:r>
        <w:rPr>
          <w:sz w:val="16"/>
          <w:szCs w:val="16"/>
        </w:rPr>
        <w:t>“</w:t>
      </w:r>
      <w:r w:rsidRPr="00246052">
        <w:rPr>
          <w:sz w:val="16"/>
          <w:szCs w:val="16"/>
        </w:rPr>
        <w:t>1234</w:t>
      </w:r>
      <w:r>
        <w:rPr>
          <w:sz w:val="16"/>
          <w:szCs w:val="16"/>
        </w:rPr>
        <w:t xml:space="preserve">” and tap </w:t>
      </w:r>
      <w:r w:rsidRPr="00354E51">
        <w:rPr>
          <w:b/>
          <w:bCs/>
          <w:i/>
          <w:iCs/>
          <w:sz w:val="16"/>
          <w:szCs w:val="16"/>
        </w:rPr>
        <w:t>“OK”</w:t>
      </w:r>
    </w:p>
    <w:p w:rsidR="00D70A2D" w:rsidRPr="00354E51" w:rsidRDefault="00D70A2D" w:rsidP="00161184">
      <w:pPr>
        <w:numPr>
          <w:ilvl w:val="0"/>
          <w:numId w:val="16"/>
        </w:numPr>
        <w:spacing w:after="0"/>
        <w:jc w:val="both"/>
        <w:rPr>
          <w:sz w:val="16"/>
          <w:szCs w:val="16"/>
        </w:rPr>
      </w:pPr>
      <w:r>
        <w:rPr>
          <w:sz w:val="16"/>
          <w:szCs w:val="16"/>
        </w:rPr>
        <w:t>Pairing process is complete and t</w:t>
      </w:r>
      <w:r w:rsidRPr="00354E51">
        <w:rPr>
          <w:sz w:val="16"/>
          <w:szCs w:val="16"/>
        </w:rPr>
        <w:t xml:space="preserve">he </w:t>
      </w:r>
      <w:r w:rsidRPr="00354E51">
        <w:rPr>
          <w:b/>
          <w:bCs/>
          <w:sz w:val="16"/>
          <w:szCs w:val="16"/>
        </w:rPr>
        <w:t>Labdisc</w:t>
      </w:r>
      <w:r w:rsidRPr="00354E51">
        <w:rPr>
          <w:sz w:val="16"/>
          <w:szCs w:val="16"/>
        </w:rPr>
        <w:t xml:space="preserve"> will appear on the </w:t>
      </w:r>
      <w:r>
        <w:rPr>
          <w:sz w:val="16"/>
          <w:szCs w:val="16"/>
        </w:rPr>
        <w:t>t</w:t>
      </w:r>
      <w:r w:rsidRPr="00354E51">
        <w:rPr>
          <w:sz w:val="16"/>
          <w:szCs w:val="16"/>
        </w:rPr>
        <w:t xml:space="preserve">ablet </w:t>
      </w:r>
      <w:r w:rsidRPr="00DF1A3D">
        <w:rPr>
          <w:b/>
          <w:bCs/>
          <w:i/>
          <w:iCs/>
          <w:sz w:val="16"/>
          <w:szCs w:val="16"/>
        </w:rPr>
        <w:t>“paired devices”</w:t>
      </w:r>
      <w:r w:rsidRPr="00354E51">
        <w:rPr>
          <w:sz w:val="16"/>
          <w:szCs w:val="16"/>
        </w:rPr>
        <w:t xml:space="preserve"> list</w:t>
      </w:r>
      <w:r>
        <w:rPr>
          <w:sz w:val="16"/>
          <w:szCs w:val="16"/>
        </w:rPr>
        <w:t>.</w:t>
      </w:r>
    </w:p>
    <w:p w:rsidR="00D70A2D" w:rsidRDefault="00D70A2D" w:rsidP="00161184">
      <w:pPr>
        <w:numPr>
          <w:ilvl w:val="0"/>
          <w:numId w:val="16"/>
        </w:numPr>
        <w:spacing w:after="0"/>
        <w:jc w:val="both"/>
        <w:rPr>
          <w:sz w:val="16"/>
          <w:szCs w:val="16"/>
        </w:rPr>
      </w:pPr>
      <w:r>
        <w:rPr>
          <w:sz w:val="16"/>
          <w:szCs w:val="16"/>
        </w:rPr>
        <w:t xml:space="preserve">Open the GlobiLab application on the </w:t>
      </w:r>
      <w:proofErr w:type="gramStart"/>
      <w:r>
        <w:rPr>
          <w:sz w:val="16"/>
          <w:szCs w:val="16"/>
        </w:rPr>
        <w:t xml:space="preserve">tablet </w:t>
      </w:r>
      <w:proofErr w:type="gramEnd"/>
      <w:r>
        <w:rPr>
          <w:rFonts w:asciiTheme="minorHAnsi" w:hAnsiTheme="minorHAnsi"/>
          <w:noProof/>
          <w:sz w:val="16"/>
          <w:szCs w:val="16"/>
          <w:lang w:eastAsia="zh-CN"/>
        </w:rPr>
        <w:drawing>
          <wp:inline distT="0" distB="0" distL="0" distR="0" wp14:anchorId="4E3AA4B1" wp14:editId="3ACCF3B1">
            <wp:extent cx="316456" cy="318130"/>
            <wp:effectExtent l="0" t="0" r="0" b="0"/>
            <wp:docPr id="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disc1024.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16875" cy="318552"/>
                    </a:xfrm>
                    <a:prstGeom prst="rect">
                      <a:avLst/>
                    </a:prstGeom>
                  </pic:spPr>
                </pic:pic>
              </a:graphicData>
            </a:graphic>
          </wp:inline>
        </w:drawing>
      </w:r>
      <w:r>
        <w:rPr>
          <w:sz w:val="16"/>
          <w:szCs w:val="16"/>
        </w:rPr>
        <w:t xml:space="preserve">. </w:t>
      </w:r>
    </w:p>
    <w:p w:rsidR="00D70A2D" w:rsidRPr="00246052" w:rsidRDefault="00D70A2D" w:rsidP="00161184">
      <w:pPr>
        <w:numPr>
          <w:ilvl w:val="0"/>
          <w:numId w:val="16"/>
        </w:numPr>
        <w:spacing w:after="0"/>
        <w:jc w:val="both"/>
        <w:rPr>
          <w:sz w:val="16"/>
          <w:szCs w:val="16"/>
        </w:rPr>
      </w:pPr>
      <w:r w:rsidRPr="00246052">
        <w:rPr>
          <w:sz w:val="16"/>
          <w:szCs w:val="16"/>
        </w:rPr>
        <w:t xml:space="preserve">Tap on the options icon at the top Action Bar </w:t>
      </w:r>
      <w:r>
        <w:rPr>
          <w:noProof/>
          <w:sz w:val="16"/>
          <w:szCs w:val="16"/>
          <w:lang w:eastAsia="zh-CN"/>
        </w:rPr>
        <w:drawing>
          <wp:inline distT="0" distB="0" distL="0" distR="0" wp14:anchorId="63AD9B86" wp14:editId="163455CC">
            <wp:extent cx="187497" cy="23310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7679" cy="233329"/>
                    </a:xfrm>
                    <a:prstGeom prst="rect">
                      <a:avLst/>
                    </a:prstGeom>
                    <a:noFill/>
                    <a:ln>
                      <a:noFill/>
                    </a:ln>
                  </pic:spPr>
                </pic:pic>
              </a:graphicData>
            </a:graphic>
          </wp:inline>
        </w:drawing>
      </w:r>
      <w:r>
        <w:rPr>
          <w:sz w:val="16"/>
          <w:szCs w:val="16"/>
        </w:rPr>
        <w:t xml:space="preserve"> </w:t>
      </w:r>
      <w:r w:rsidRPr="00246052">
        <w:rPr>
          <w:sz w:val="16"/>
          <w:szCs w:val="16"/>
        </w:rPr>
        <w:t>(rightmost, 3 vertical dots)</w:t>
      </w:r>
    </w:p>
    <w:p w:rsidR="00D70A2D" w:rsidRPr="00246052" w:rsidRDefault="00D70A2D" w:rsidP="00161184">
      <w:pPr>
        <w:numPr>
          <w:ilvl w:val="0"/>
          <w:numId w:val="16"/>
        </w:numPr>
        <w:spacing w:after="0"/>
        <w:jc w:val="both"/>
        <w:rPr>
          <w:sz w:val="16"/>
          <w:szCs w:val="16"/>
        </w:rPr>
      </w:pPr>
      <w:r>
        <w:rPr>
          <w:sz w:val="16"/>
          <w:szCs w:val="16"/>
        </w:rPr>
        <w:t>T</w:t>
      </w:r>
      <w:r w:rsidRPr="00246052">
        <w:rPr>
          <w:sz w:val="16"/>
          <w:szCs w:val="16"/>
        </w:rPr>
        <w:t xml:space="preserve">ap on </w:t>
      </w:r>
      <w:r w:rsidRPr="00DF1A3D">
        <w:rPr>
          <w:b/>
          <w:bCs/>
          <w:i/>
          <w:iCs/>
          <w:sz w:val="16"/>
          <w:szCs w:val="16"/>
        </w:rPr>
        <w:t xml:space="preserve">"Connect Labdisc", </w:t>
      </w:r>
      <w:r>
        <w:rPr>
          <w:sz w:val="16"/>
          <w:szCs w:val="16"/>
        </w:rPr>
        <w:t xml:space="preserve">and select the name of the </w:t>
      </w:r>
      <w:r w:rsidRPr="00DF1A3D">
        <w:rPr>
          <w:b/>
          <w:bCs/>
          <w:sz w:val="16"/>
          <w:szCs w:val="16"/>
        </w:rPr>
        <w:t xml:space="preserve">Labdisc </w:t>
      </w:r>
      <w:r>
        <w:rPr>
          <w:sz w:val="16"/>
          <w:szCs w:val="16"/>
        </w:rPr>
        <w:t xml:space="preserve">you’d like to connect </w:t>
      </w:r>
      <w:r w:rsidRPr="00246052">
        <w:rPr>
          <w:sz w:val="16"/>
          <w:szCs w:val="16"/>
        </w:rPr>
        <w:t>(e.g. Labdisc_1052)</w:t>
      </w:r>
      <w:r>
        <w:rPr>
          <w:sz w:val="16"/>
          <w:szCs w:val="16"/>
        </w:rPr>
        <w:t>.</w:t>
      </w:r>
    </w:p>
    <w:p w:rsidR="00D70A2D" w:rsidRDefault="00D70A2D" w:rsidP="00161184">
      <w:pPr>
        <w:numPr>
          <w:ilvl w:val="0"/>
          <w:numId w:val="16"/>
        </w:numPr>
        <w:spacing w:after="0"/>
        <w:jc w:val="both"/>
        <w:rPr>
          <w:sz w:val="16"/>
          <w:szCs w:val="16"/>
        </w:rPr>
      </w:pPr>
      <w:r w:rsidRPr="00246052">
        <w:rPr>
          <w:sz w:val="16"/>
          <w:szCs w:val="16"/>
        </w:rPr>
        <w:t xml:space="preserve">The App name will change to </w:t>
      </w:r>
      <w:r w:rsidRPr="00DF1A3D">
        <w:rPr>
          <w:b/>
          <w:bCs/>
          <w:i/>
          <w:iCs/>
          <w:sz w:val="16"/>
          <w:szCs w:val="16"/>
        </w:rPr>
        <w:t>"GlobiLab (</w:t>
      </w:r>
      <w:proofErr w:type="spellStart"/>
      <w:r w:rsidRPr="00DF1A3D">
        <w:rPr>
          <w:b/>
          <w:bCs/>
          <w:i/>
          <w:iCs/>
          <w:sz w:val="16"/>
          <w:szCs w:val="16"/>
        </w:rPr>
        <w:t>Labdisc_xxxx</w:t>
      </w:r>
      <w:proofErr w:type="spellEnd"/>
      <w:r w:rsidRPr="00DF1A3D">
        <w:rPr>
          <w:b/>
          <w:bCs/>
          <w:i/>
          <w:iCs/>
          <w:sz w:val="16"/>
          <w:szCs w:val="16"/>
        </w:rPr>
        <w:t xml:space="preserve">)" </w:t>
      </w:r>
      <w:r>
        <w:rPr>
          <w:b/>
          <w:bCs/>
          <w:i/>
          <w:iCs/>
          <w:noProof/>
          <w:sz w:val="16"/>
          <w:szCs w:val="16"/>
          <w:lang w:eastAsia="zh-CN"/>
        </w:rPr>
        <w:drawing>
          <wp:inline distT="0" distB="0" distL="0" distR="0" wp14:anchorId="70CC3F16" wp14:editId="669D0FDF">
            <wp:extent cx="1166812" cy="22455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166812" cy="224556"/>
                    </a:xfrm>
                    <a:prstGeom prst="rect">
                      <a:avLst/>
                    </a:prstGeom>
                    <a:noFill/>
                    <a:ln>
                      <a:noFill/>
                    </a:ln>
                  </pic:spPr>
                </pic:pic>
              </a:graphicData>
            </a:graphic>
          </wp:inline>
        </w:drawing>
      </w:r>
      <w:r>
        <w:rPr>
          <w:b/>
          <w:bCs/>
          <w:i/>
          <w:iCs/>
          <w:sz w:val="16"/>
          <w:szCs w:val="16"/>
        </w:rPr>
        <w:t xml:space="preserve"> </w:t>
      </w:r>
      <w:r w:rsidRPr="00246052">
        <w:rPr>
          <w:sz w:val="16"/>
          <w:szCs w:val="16"/>
        </w:rPr>
        <w:t>to indicate connection.</w:t>
      </w:r>
    </w:p>
    <w:p w:rsidR="00D70A2D" w:rsidRDefault="00D70A2D" w:rsidP="00D70A2D">
      <w:pPr>
        <w:spacing w:after="0"/>
        <w:ind w:left="360"/>
        <w:jc w:val="both"/>
        <w:rPr>
          <w:sz w:val="16"/>
          <w:szCs w:val="16"/>
        </w:rPr>
      </w:pPr>
    </w:p>
    <w:p w:rsidR="00D70A2D" w:rsidRPr="00A5176A" w:rsidRDefault="00D70A2D" w:rsidP="00D70A2D">
      <w:pPr>
        <w:pStyle w:val="Heading3"/>
        <w:spacing w:line="480" w:lineRule="auto"/>
        <w:rPr>
          <w:rFonts w:ascii="Calibri" w:hAnsi="Calibri"/>
          <w:color w:val="777777"/>
          <w:sz w:val="20"/>
        </w:rPr>
      </w:pPr>
      <w:bookmarkStart w:id="72" w:name="_Toc489529758"/>
      <w:bookmarkStart w:id="73" w:name="_Toc489543563"/>
      <w:r w:rsidRPr="00A5176A">
        <w:rPr>
          <w:rFonts w:ascii="Calibri" w:hAnsi="Calibri"/>
          <w:color w:val="777777"/>
          <w:sz w:val="20"/>
        </w:rPr>
        <w:t>3.2.5 Pairing with Chromebook OS</w:t>
      </w:r>
      <w:bookmarkEnd w:id="72"/>
      <w:bookmarkEnd w:id="73"/>
    </w:p>
    <w:p w:rsidR="00D70A2D" w:rsidRPr="00EB0280" w:rsidRDefault="00D70A2D" w:rsidP="00161184">
      <w:pPr>
        <w:pStyle w:val="Default"/>
        <w:numPr>
          <w:ilvl w:val="0"/>
          <w:numId w:val="20"/>
        </w:numPr>
        <w:ind w:left="360"/>
        <w:rPr>
          <w:rFonts w:asciiTheme="minorHAnsi" w:hAnsiTheme="minorHAnsi"/>
          <w:sz w:val="16"/>
          <w:szCs w:val="16"/>
        </w:rPr>
      </w:pPr>
      <w:r w:rsidRPr="00EB0280">
        <w:rPr>
          <w:rFonts w:asciiTheme="minorHAnsi" w:hAnsiTheme="minorHAnsi"/>
          <w:sz w:val="16"/>
          <w:szCs w:val="16"/>
        </w:rPr>
        <w:t>Turn on your Labdisc.</w:t>
      </w:r>
    </w:p>
    <w:p w:rsidR="00D70A2D" w:rsidRDefault="00D70A2D" w:rsidP="00161184">
      <w:pPr>
        <w:pStyle w:val="Default"/>
        <w:numPr>
          <w:ilvl w:val="0"/>
          <w:numId w:val="20"/>
        </w:numPr>
        <w:ind w:left="360"/>
        <w:rPr>
          <w:rFonts w:asciiTheme="minorHAnsi" w:hAnsiTheme="minorHAnsi"/>
          <w:sz w:val="16"/>
          <w:szCs w:val="16"/>
        </w:rPr>
      </w:pPr>
      <w:r w:rsidRPr="00C36245">
        <w:rPr>
          <w:rFonts w:asciiTheme="minorHAnsi" w:hAnsiTheme="minorHAnsi"/>
          <w:sz w:val="16"/>
          <w:szCs w:val="16"/>
        </w:rPr>
        <w:t xml:space="preserve">Click on the Chromebook bottom right menu </w:t>
      </w:r>
      <w:proofErr w:type="gramStart"/>
      <w:r w:rsidRPr="00C36245">
        <w:rPr>
          <w:rFonts w:asciiTheme="minorHAnsi" w:hAnsiTheme="minorHAnsi"/>
          <w:sz w:val="16"/>
          <w:szCs w:val="16"/>
        </w:rPr>
        <w:t xml:space="preserve">bar  </w:t>
      </w:r>
      <w:proofErr w:type="gramEnd"/>
      <w:r w:rsidRPr="00EB0280">
        <w:rPr>
          <w:rFonts w:asciiTheme="minorHAnsi" w:hAnsiTheme="minorHAnsi"/>
          <w:noProof/>
          <w:sz w:val="16"/>
          <w:szCs w:val="16"/>
          <w:lang w:eastAsia="zh-CN" w:bidi="he-IL"/>
        </w:rPr>
        <w:drawing>
          <wp:inline distT="0" distB="0" distL="0" distR="0" wp14:anchorId="3276D8F8" wp14:editId="146E7EB5">
            <wp:extent cx="902525" cy="22563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908423" cy="227106"/>
                    </a:xfrm>
                    <a:prstGeom prst="rect">
                      <a:avLst/>
                    </a:prstGeom>
                    <a:noFill/>
                    <a:ln>
                      <a:noFill/>
                    </a:ln>
                  </pic:spPr>
                </pic:pic>
              </a:graphicData>
            </a:graphic>
          </wp:inline>
        </w:drawing>
      </w:r>
      <w:r w:rsidRPr="00C36245">
        <w:rPr>
          <w:rFonts w:asciiTheme="minorHAnsi" w:hAnsiTheme="minorHAnsi"/>
          <w:sz w:val="16"/>
          <w:szCs w:val="16"/>
        </w:rPr>
        <w:t>. The below dialog box opens:</w:t>
      </w:r>
    </w:p>
    <w:p w:rsidR="00D70A2D" w:rsidRPr="00C36245" w:rsidRDefault="00A5176A" w:rsidP="00D70A2D">
      <w:pPr>
        <w:pStyle w:val="Default"/>
        <w:ind w:left="360"/>
        <w:rPr>
          <w:rFonts w:asciiTheme="minorHAnsi" w:hAnsiTheme="minorHAnsi"/>
          <w:sz w:val="16"/>
          <w:szCs w:val="16"/>
        </w:rPr>
      </w:pPr>
      <w:r w:rsidRPr="00EB0280">
        <w:rPr>
          <w:rFonts w:asciiTheme="minorHAnsi" w:hAnsiTheme="minorHAnsi"/>
          <w:noProof/>
          <w:sz w:val="16"/>
          <w:szCs w:val="16"/>
          <w:lang w:eastAsia="zh-CN" w:bidi="he-IL"/>
        </w:rPr>
        <w:drawing>
          <wp:anchor distT="0" distB="0" distL="114300" distR="114300" simplePos="0" relativeHeight="251795968" behindDoc="0" locked="0" layoutInCell="1" allowOverlap="1" wp14:anchorId="6DFFACB5" wp14:editId="04919C7C">
            <wp:simplePos x="0" y="0"/>
            <wp:positionH relativeFrom="column">
              <wp:posOffset>247650</wp:posOffset>
            </wp:positionH>
            <wp:positionV relativeFrom="paragraph">
              <wp:posOffset>211455</wp:posOffset>
            </wp:positionV>
            <wp:extent cx="1556385" cy="1475105"/>
            <wp:effectExtent l="19050" t="19050" r="5715" b="0"/>
            <wp:wrapTopAndBottom/>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556385" cy="1475105"/>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rsidR="00D70A2D" w:rsidRDefault="00D70A2D" w:rsidP="00D70A2D">
      <w:pPr>
        <w:pStyle w:val="Default"/>
        <w:ind w:left="360"/>
        <w:rPr>
          <w:rFonts w:asciiTheme="minorHAnsi" w:hAnsiTheme="minorHAnsi"/>
          <w:sz w:val="16"/>
          <w:szCs w:val="16"/>
        </w:rPr>
      </w:pPr>
    </w:p>
    <w:p w:rsidR="00D70A2D" w:rsidRPr="00EB0280" w:rsidRDefault="00D70A2D" w:rsidP="00D70A2D">
      <w:pPr>
        <w:pStyle w:val="Default"/>
        <w:ind w:left="360"/>
        <w:rPr>
          <w:rFonts w:asciiTheme="minorHAnsi" w:hAnsiTheme="minorHAnsi"/>
          <w:sz w:val="16"/>
          <w:szCs w:val="16"/>
        </w:rPr>
      </w:pPr>
    </w:p>
    <w:p w:rsidR="00D70A2D" w:rsidRDefault="00D70A2D" w:rsidP="00161184">
      <w:pPr>
        <w:pStyle w:val="Default"/>
        <w:numPr>
          <w:ilvl w:val="0"/>
          <w:numId w:val="20"/>
        </w:numPr>
        <w:ind w:left="360"/>
        <w:jc w:val="both"/>
        <w:rPr>
          <w:rFonts w:asciiTheme="minorHAnsi" w:hAnsiTheme="minorHAnsi"/>
          <w:sz w:val="16"/>
          <w:szCs w:val="16"/>
        </w:rPr>
      </w:pPr>
      <w:r w:rsidRPr="00C36245">
        <w:rPr>
          <w:rFonts w:asciiTheme="minorHAnsi" w:hAnsiTheme="minorHAnsi"/>
          <w:sz w:val="16"/>
          <w:szCs w:val="16"/>
        </w:rPr>
        <w:t xml:space="preserve">Click on the Bluetooth icon. Make sure that Bluetooth is enabled on your Chromebook. Click on </w:t>
      </w:r>
      <w:r w:rsidRPr="00C36245">
        <w:rPr>
          <w:rFonts w:asciiTheme="minorHAnsi" w:hAnsiTheme="minorHAnsi"/>
          <w:b/>
          <w:bCs/>
          <w:i/>
          <w:iCs/>
          <w:sz w:val="16"/>
          <w:szCs w:val="16"/>
        </w:rPr>
        <w:t>Manage Devices…</w:t>
      </w:r>
      <w:r w:rsidRPr="00C36245">
        <w:rPr>
          <w:rFonts w:asciiTheme="minorHAnsi" w:hAnsiTheme="minorHAnsi"/>
          <w:sz w:val="16"/>
          <w:szCs w:val="16"/>
        </w:rPr>
        <w:t xml:space="preserve"> then click </w:t>
      </w:r>
      <w:r w:rsidRPr="00C36245">
        <w:rPr>
          <w:rFonts w:asciiTheme="minorHAnsi" w:hAnsiTheme="minorHAnsi"/>
          <w:b/>
          <w:bCs/>
          <w:i/>
          <w:iCs/>
          <w:sz w:val="16"/>
          <w:szCs w:val="16"/>
        </w:rPr>
        <w:t>Add Device.</w:t>
      </w:r>
      <w:r w:rsidRPr="00C36245">
        <w:rPr>
          <w:rFonts w:asciiTheme="minorHAnsi" w:hAnsiTheme="minorHAnsi"/>
          <w:sz w:val="16"/>
          <w:szCs w:val="16"/>
        </w:rPr>
        <w:t xml:space="preserve"> The Chromebook start searching for new Labdisc devices. </w:t>
      </w:r>
    </w:p>
    <w:p w:rsidR="00D70A2D" w:rsidRPr="00C36245" w:rsidRDefault="00D70A2D" w:rsidP="00161184">
      <w:pPr>
        <w:pStyle w:val="Default"/>
        <w:numPr>
          <w:ilvl w:val="0"/>
          <w:numId w:val="20"/>
        </w:numPr>
        <w:ind w:left="360"/>
        <w:jc w:val="both"/>
        <w:rPr>
          <w:rFonts w:asciiTheme="minorHAnsi" w:hAnsiTheme="minorHAnsi"/>
          <w:sz w:val="16"/>
          <w:szCs w:val="16"/>
        </w:rPr>
      </w:pPr>
      <w:r w:rsidRPr="00C36245">
        <w:rPr>
          <w:rFonts w:asciiTheme="minorHAnsi" w:hAnsiTheme="minorHAnsi"/>
          <w:sz w:val="16"/>
          <w:szCs w:val="16"/>
        </w:rPr>
        <w:lastRenderedPageBreak/>
        <w:t xml:space="preserve">Your Labdisc with its last 4 serial number digit will appear on the Chromebook screen as: </w:t>
      </w:r>
      <w:r w:rsidRPr="00C36245">
        <w:rPr>
          <w:rFonts w:asciiTheme="minorHAnsi" w:hAnsiTheme="minorHAnsi"/>
          <w:b/>
          <w:bCs/>
          <w:i/>
          <w:iCs/>
          <w:sz w:val="16"/>
          <w:szCs w:val="16"/>
        </w:rPr>
        <w:t>Labdisc-XXXX</w:t>
      </w:r>
      <w:r w:rsidRPr="00C36245">
        <w:rPr>
          <w:rFonts w:asciiTheme="minorHAnsi" w:hAnsiTheme="minorHAnsi"/>
          <w:sz w:val="16"/>
          <w:szCs w:val="16"/>
        </w:rPr>
        <w:t xml:space="preserve"> - where the XXXX represent the Labdisc last four S/N digits. </w:t>
      </w:r>
    </w:p>
    <w:p w:rsidR="00D70A2D" w:rsidRPr="00C36245" w:rsidRDefault="00D70A2D" w:rsidP="00161184">
      <w:pPr>
        <w:pStyle w:val="Default"/>
        <w:numPr>
          <w:ilvl w:val="0"/>
          <w:numId w:val="20"/>
        </w:numPr>
        <w:jc w:val="both"/>
        <w:rPr>
          <w:rFonts w:asciiTheme="minorHAnsi" w:hAnsiTheme="minorHAnsi"/>
          <w:sz w:val="16"/>
          <w:szCs w:val="16"/>
        </w:rPr>
      </w:pPr>
      <w:r w:rsidRPr="00C36245">
        <w:rPr>
          <w:rFonts w:asciiTheme="minorHAnsi" w:hAnsiTheme="minorHAnsi"/>
          <w:sz w:val="16"/>
          <w:szCs w:val="16"/>
        </w:rPr>
        <w:t>From the Chromebook’s list of</w:t>
      </w:r>
      <w:r>
        <w:rPr>
          <w:rFonts w:asciiTheme="minorHAnsi" w:hAnsiTheme="minorHAnsi"/>
          <w:sz w:val="16"/>
          <w:szCs w:val="16"/>
        </w:rPr>
        <w:t xml:space="preserve"> devices, select your Labdisc. </w:t>
      </w:r>
      <w:r w:rsidRPr="00C36245">
        <w:rPr>
          <w:rFonts w:asciiTheme="minorHAnsi" w:hAnsiTheme="minorHAnsi"/>
          <w:sz w:val="16"/>
          <w:szCs w:val="16"/>
        </w:rPr>
        <w:t xml:space="preserve">Make sure that the four digit code on the back of the Labdisc matches the one you have selected on your Chromebook. Click </w:t>
      </w:r>
      <w:r w:rsidRPr="00C36245">
        <w:rPr>
          <w:rFonts w:asciiTheme="minorHAnsi" w:hAnsiTheme="minorHAnsi"/>
          <w:b/>
          <w:bCs/>
          <w:i/>
          <w:iCs/>
          <w:sz w:val="16"/>
          <w:szCs w:val="16"/>
        </w:rPr>
        <w:t>Connect</w:t>
      </w:r>
      <w:r w:rsidRPr="00C36245">
        <w:rPr>
          <w:rFonts w:asciiTheme="minorHAnsi" w:hAnsiTheme="minorHAnsi"/>
          <w:sz w:val="16"/>
          <w:szCs w:val="16"/>
        </w:rPr>
        <w:t xml:space="preserve">. </w:t>
      </w:r>
    </w:p>
    <w:p w:rsidR="00D70A2D" w:rsidRPr="00EB0280" w:rsidRDefault="00D70A2D" w:rsidP="00161184">
      <w:pPr>
        <w:pStyle w:val="Default"/>
        <w:numPr>
          <w:ilvl w:val="0"/>
          <w:numId w:val="20"/>
        </w:numPr>
        <w:rPr>
          <w:rFonts w:asciiTheme="minorHAnsi" w:hAnsiTheme="minorHAnsi"/>
          <w:sz w:val="16"/>
          <w:szCs w:val="16"/>
        </w:rPr>
      </w:pPr>
      <w:r w:rsidRPr="00EB0280">
        <w:rPr>
          <w:rFonts w:asciiTheme="minorHAnsi" w:hAnsiTheme="minorHAnsi"/>
          <w:sz w:val="16"/>
          <w:szCs w:val="16"/>
          <w:u w:val="single"/>
        </w:rPr>
        <w:t xml:space="preserve">On the </w:t>
      </w:r>
      <w:r w:rsidRPr="00EB0280">
        <w:rPr>
          <w:rFonts w:asciiTheme="minorHAnsi" w:hAnsiTheme="minorHAnsi"/>
          <w:b/>
          <w:bCs/>
          <w:sz w:val="16"/>
          <w:szCs w:val="16"/>
          <w:u w:val="single"/>
        </w:rPr>
        <w:t>Labdisc</w:t>
      </w:r>
      <w:r w:rsidRPr="00EB0280">
        <w:rPr>
          <w:rFonts w:asciiTheme="minorHAnsi" w:hAnsiTheme="minorHAnsi"/>
          <w:sz w:val="16"/>
          <w:szCs w:val="16"/>
          <w:u w:val="single"/>
        </w:rPr>
        <w:t>:</w:t>
      </w:r>
      <w:r w:rsidRPr="00EB0280">
        <w:rPr>
          <w:rFonts w:asciiTheme="minorHAnsi" w:hAnsiTheme="minorHAnsi"/>
          <w:sz w:val="16"/>
          <w:szCs w:val="16"/>
        </w:rPr>
        <w:t xml:space="preserve"> Press and hold the SCROLL </w:t>
      </w:r>
      <w:r w:rsidRPr="00EB0280">
        <w:rPr>
          <w:rFonts w:asciiTheme="minorHAnsi" w:hAnsiTheme="minorHAnsi"/>
          <w:noProof/>
          <w:sz w:val="16"/>
          <w:szCs w:val="16"/>
          <w:lang w:eastAsia="zh-CN" w:bidi="he-IL"/>
        </w:rPr>
        <w:drawing>
          <wp:inline distT="0" distB="0" distL="0" distR="0" wp14:anchorId="612CF6C5" wp14:editId="1503C67A">
            <wp:extent cx="387350" cy="38735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r w:rsidRPr="00EB0280">
        <w:rPr>
          <w:rFonts w:asciiTheme="minorHAnsi" w:hAnsiTheme="minorHAnsi"/>
          <w:sz w:val="16"/>
          <w:szCs w:val="16"/>
        </w:rPr>
        <w:t xml:space="preserve">key to put the Labdisc in pairing mode. The Labdisc will produce a long "beep" while its screen shows </w:t>
      </w:r>
      <w:r w:rsidRPr="00B40351">
        <w:rPr>
          <w:rFonts w:asciiTheme="minorHAnsi" w:eastAsia="Times New Roman" w:hAnsiTheme="minorHAnsi"/>
          <w:b/>
          <w:bCs/>
          <w:i/>
          <w:iCs/>
          <w:sz w:val="16"/>
          <w:szCs w:val="16"/>
        </w:rPr>
        <w:t>"BT pairing".</w:t>
      </w:r>
    </w:p>
    <w:p w:rsidR="00D70A2D" w:rsidRPr="00EB0280" w:rsidRDefault="00D70A2D" w:rsidP="00161184">
      <w:pPr>
        <w:pStyle w:val="Default"/>
        <w:numPr>
          <w:ilvl w:val="0"/>
          <w:numId w:val="20"/>
        </w:numPr>
        <w:rPr>
          <w:rFonts w:asciiTheme="minorHAnsi" w:hAnsiTheme="minorHAnsi"/>
          <w:sz w:val="16"/>
          <w:szCs w:val="16"/>
        </w:rPr>
      </w:pPr>
      <w:r w:rsidRPr="00EB0280">
        <w:rPr>
          <w:rFonts w:asciiTheme="minorHAnsi" w:hAnsiTheme="minorHAnsi"/>
          <w:sz w:val="16"/>
          <w:szCs w:val="16"/>
        </w:rPr>
        <w:t xml:space="preserve">On the Chromebook use the PIN code </w:t>
      </w:r>
      <w:r w:rsidRPr="00EB0280">
        <w:rPr>
          <w:rFonts w:asciiTheme="minorHAnsi" w:hAnsiTheme="minorHAnsi"/>
          <w:color w:val="auto"/>
          <w:sz w:val="16"/>
          <w:szCs w:val="16"/>
        </w:rPr>
        <w:t>“1234”</w:t>
      </w:r>
      <w:r w:rsidRPr="00EB0280">
        <w:rPr>
          <w:rFonts w:asciiTheme="minorHAnsi" w:hAnsiTheme="minorHAnsi"/>
          <w:color w:val="FF0000"/>
          <w:sz w:val="16"/>
          <w:szCs w:val="16"/>
        </w:rPr>
        <w:t xml:space="preserve"> </w:t>
      </w:r>
      <w:r w:rsidRPr="00EB0280">
        <w:rPr>
          <w:rFonts w:asciiTheme="minorHAnsi" w:hAnsiTheme="minorHAnsi"/>
          <w:sz w:val="16"/>
          <w:szCs w:val="16"/>
        </w:rPr>
        <w:t>to pair your Labdisc to your Chromebook.</w:t>
      </w:r>
    </w:p>
    <w:p w:rsidR="00D70A2D" w:rsidRDefault="00D70A2D" w:rsidP="00161184">
      <w:pPr>
        <w:pStyle w:val="Default"/>
        <w:numPr>
          <w:ilvl w:val="0"/>
          <w:numId w:val="20"/>
        </w:numPr>
        <w:rPr>
          <w:rFonts w:asciiTheme="minorHAnsi" w:hAnsiTheme="minorHAnsi"/>
          <w:sz w:val="16"/>
          <w:szCs w:val="16"/>
        </w:rPr>
      </w:pPr>
      <w:r w:rsidRPr="00EB0280">
        <w:rPr>
          <w:rFonts w:asciiTheme="minorHAnsi" w:hAnsiTheme="minorHAnsi"/>
          <w:sz w:val="16"/>
          <w:szCs w:val="16"/>
        </w:rPr>
        <w:t xml:space="preserve">Your Labdisc should be added to the Chromebook list of paired devices. On some Chromebooks you might see an error message. You may ignore it, as long as you see the Labdisc on the Paired devices list. </w:t>
      </w:r>
      <w:bookmarkStart w:id="74" w:name="_Toc390705778"/>
      <w:bookmarkStart w:id="75" w:name="_Toc460653908"/>
    </w:p>
    <w:p w:rsidR="00D70A2D" w:rsidRDefault="00D70A2D" w:rsidP="00D70A2D">
      <w:pPr>
        <w:pStyle w:val="Default"/>
        <w:ind w:left="720"/>
        <w:rPr>
          <w:rFonts w:asciiTheme="minorHAnsi" w:hAnsiTheme="minorHAnsi"/>
          <w:sz w:val="16"/>
          <w:szCs w:val="16"/>
        </w:rPr>
      </w:pPr>
    </w:p>
    <w:p w:rsidR="00D70A2D" w:rsidRDefault="00D70A2D" w:rsidP="00D70A2D">
      <w:pPr>
        <w:pStyle w:val="Default"/>
        <w:rPr>
          <w:rFonts w:asciiTheme="minorHAnsi" w:hAnsiTheme="minorHAnsi"/>
          <w:sz w:val="16"/>
          <w:szCs w:val="16"/>
        </w:rPr>
      </w:pPr>
      <w:r w:rsidRPr="00EB0280">
        <w:rPr>
          <w:rFonts w:asciiTheme="minorHAnsi" w:hAnsiTheme="minorHAnsi"/>
          <w:sz w:val="16"/>
          <w:szCs w:val="16"/>
        </w:rPr>
        <w:t>Connect t</w:t>
      </w:r>
      <w:r w:rsidRPr="00EB0280">
        <w:rPr>
          <w:rStyle w:val="Heading1Char"/>
          <w:rFonts w:asciiTheme="minorHAnsi" w:hAnsiTheme="minorHAnsi"/>
          <w:sz w:val="16"/>
          <w:szCs w:val="16"/>
        </w:rPr>
        <w:t>h</w:t>
      </w:r>
      <w:r w:rsidRPr="00EB0280">
        <w:rPr>
          <w:rFonts w:asciiTheme="minorHAnsi" w:hAnsiTheme="minorHAnsi"/>
          <w:sz w:val="16"/>
          <w:szCs w:val="16"/>
        </w:rPr>
        <w:t>e Labdisc to a Chromebook Laptop Using a Bluetooth Connection</w:t>
      </w:r>
      <w:bookmarkEnd w:id="74"/>
      <w:bookmarkEnd w:id="75"/>
      <w:r>
        <w:rPr>
          <w:rFonts w:asciiTheme="minorHAnsi" w:hAnsiTheme="minorHAnsi"/>
          <w:sz w:val="16"/>
          <w:szCs w:val="16"/>
        </w:rPr>
        <w:t>:</w:t>
      </w:r>
    </w:p>
    <w:p w:rsidR="00D70A2D" w:rsidRPr="00EB0280" w:rsidRDefault="00D70A2D" w:rsidP="00D70A2D">
      <w:pPr>
        <w:pStyle w:val="Default"/>
        <w:rPr>
          <w:rFonts w:asciiTheme="minorHAnsi" w:hAnsiTheme="minorHAnsi"/>
          <w:sz w:val="16"/>
          <w:szCs w:val="16"/>
        </w:rPr>
      </w:pPr>
    </w:p>
    <w:p w:rsidR="00D70A2D" w:rsidRPr="00EB0280" w:rsidRDefault="00D70A2D" w:rsidP="00161184">
      <w:pPr>
        <w:pStyle w:val="Default"/>
        <w:numPr>
          <w:ilvl w:val="0"/>
          <w:numId w:val="21"/>
        </w:numPr>
        <w:rPr>
          <w:rFonts w:asciiTheme="minorHAnsi" w:hAnsiTheme="minorHAnsi"/>
          <w:sz w:val="16"/>
          <w:szCs w:val="16"/>
        </w:rPr>
      </w:pPr>
      <w:r w:rsidRPr="00EB0280">
        <w:rPr>
          <w:rFonts w:asciiTheme="minorHAnsi" w:hAnsiTheme="minorHAnsi"/>
          <w:sz w:val="16"/>
          <w:szCs w:val="16"/>
        </w:rPr>
        <w:t xml:space="preserve">Open the GlobiLab software and turn on the </w:t>
      </w:r>
      <w:r>
        <w:rPr>
          <w:rFonts w:asciiTheme="minorHAnsi" w:hAnsiTheme="minorHAnsi"/>
          <w:sz w:val="16"/>
          <w:szCs w:val="16"/>
        </w:rPr>
        <w:t>Labdisc.</w:t>
      </w:r>
    </w:p>
    <w:p w:rsidR="00D70A2D" w:rsidRPr="00EB0280" w:rsidRDefault="00D70A2D" w:rsidP="00161184">
      <w:pPr>
        <w:pStyle w:val="Default"/>
        <w:numPr>
          <w:ilvl w:val="0"/>
          <w:numId w:val="21"/>
        </w:numPr>
        <w:rPr>
          <w:rFonts w:asciiTheme="minorHAnsi" w:hAnsiTheme="minorHAnsi"/>
          <w:color w:val="auto"/>
          <w:sz w:val="16"/>
          <w:szCs w:val="16"/>
        </w:rPr>
      </w:pPr>
      <w:r w:rsidRPr="00EB0280">
        <w:rPr>
          <w:rFonts w:asciiTheme="minorHAnsi" w:hAnsiTheme="minorHAnsi"/>
          <w:color w:val="auto"/>
          <w:sz w:val="16"/>
          <w:szCs w:val="16"/>
        </w:rPr>
        <w:t>Make sure that your Labdisc has been paired with your computer. (see above)  You will only have to pair the Labdisc at the first time you use your Labdisc with the Chromebook.</w:t>
      </w:r>
    </w:p>
    <w:p w:rsidR="00D70A2D" w:rsidRPr="00EB0280" w:rsidRDefault="00D70A2D" w:rsidP="00161184">
      <w:pPr>
        <w:pStyle w:val="Default"/>
        <w:numPr>
          <w:ilvl w:val="0"/>
          <w:numId w:val="21"/>
        </w:numPr>
        <w:rPr>
          <w:rFonts w:asciiTheme="minorHAnsi" w:hAnsiTheme="minorHAnsi"/>
          <w:color w:val="auto"/>
          <w:sz w:val="16"/>
          <w:szCs w:val="16"/>
        </w:rPr>
      </w:pPr>
      <w:r w:rsidRPr="00EB0280">
        <w:rPr>
          <w:rFonts w:asciiTheme="minorHAnsi" w:hAnsiTheme="minorHAnsi"/>
          <w:color w:val="auto"/>
          <w:sz w:val="16"/>
          <w:szCs w:val="16"/>
        </w:rPr>
        <w:t xml:space="preserve">From the Globilab menu select “Connect Labdisc”.  </w:t>
      </w:r>
    </w:p>
    <w:p w:rsidR="00D70A2D" w:rsidRPr="00EB0280" w:rsidRDefault="00D70A2D" w:rsidP="00D70A2D">
      <w:pPr>
        <w:pStyle w:val="Default"/>
        <w:ind w:left="720"/>
        <w:rPr>
          <w:rFonts w:asciiTheme="minorHAnsi" w:hAnsiTheme="minorHAnsi"/>
          <w:color w:val="auto"/>
          <w:sz w:val="16"/>
          <w:szCs w:val="16"/>
        </w:rPr>
      </w:pPr>
      <w:r w:rsidRPr="00EB0280">
        <w:rPr>
          <w:rFonts w:asciiTheme="minorHAnsi" w:hAnsiTheme="minorHAnsi"/>
          <w:noProof/>
          <w:sz w:val="16"/>
          <w:szCs w:val="16"/>
          <w:lang w:eastAsia="zh-CN" w:bidi="he-IL"/>
        </w:rPr>
        <w:drawing>
          <wp:inline distT="0" distB="0" distL="0" distR="0" wp14:anchorId="4CE1E0CE" wp14:editId="107A184E">
            <wp:extent cx="1476375" cy="2028190"/>
            <wp:effectExtent l="19050" t="19050" r="28575" b="10160"/>
            <wp:docPr id="40992" name="Picture 40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cstate="print">
                      <a:extLst>
                        <a:ext uri="{28A0092B-C50C-407E-A947-70E740481C1C}">
                          <a14:useLocalDpi xmlns:a14="http://schemas.microsoft.com/office/drawing/2010/main" val="0"/>
                        </a:ext>
                      </a:extLst>
                    </a:blip>
                    <a:srcRect l="36111" b="12222"/>
                    <a:stretch/>
                  </pic:blipFill>
                  <pic:spPr bwMode="auto">
                    <a:xfrm>
                      <a:off x="0" y="0"/>
                      <a:ext cx="1476375" cy="202819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D70A2D" w:rsidRPr="00EB0280" w:rsidRDefault="00D70A2D" w:rsidP="00161184">
      <w:pPr>
        <w:pStyle w:val="Default"/>
        <w:numPr>
          <w:ilvl w:val="0"/>
          <w:numId w:val="21"/>
        </w:numPr>
        <w:rPr>
          <w:rFonts w:asciiTheme="minorHAnsi" w:hAnsiTheme="minorHAnsi"/>
          <w:sz w:val="16"/>
          <w:szCs w:val="16"/>
        </w:rPr>
      </w:pPr>
      <w:r w:rsidRPr="00EB0280">
        <w:rPr>
          <w:rFonts w:asciiTheme="minorHAnsi" w:hAnsiTheme="minorHAnsi"/>
          <w:sz w:val="16"/>
          <w:szCs w:val="16"/>
        </w:rPr>
        <w:t>Select the Labdisc that you want to connect to from the pop up menu.  Make sure the 4 digit code matches the one on the back of the Labdisc.</w:t>
      </w:r>
    </w:p>
    <w:p w:rsidR="00433587" w:rsidRPr="00A5176A" w:rsidRDefault="00D70A2D" w:rsidP="00A5176A">
      <w:pPr>
        <w:pStyle w:val="Heading2"/>
        <w:rPr>
          <w:color w:val="777777"/>
        </w:rPr>
      </w:pPr>
      <w:r w:rsidRPr="00EB0280">
        <w:rPr>
          <w:color w:val="25A0CB"/>
          <w:sz w:val="16"/>
        </w:rPr>
        <w:br w:type="page"/>
      </w:r>
      <w:bookmarkStart w:id="76" w:name="_Toc489543564"/>
      <w:r w:rsidR="00433587" w:rsidRPr="00A5176A">
        <w:rPr>
          <w:color w:val="777777"/>
        </w:rPr>
        <w:lastRenderedPageBreak/>
        <w:t>4</w:t>
      </w:r>
      <w:r w:rsidR="00B321DB" w:rsidRPr="00A5176A">
        <w:rPr>
          <w:color w:val="777777"/>
        </w:rPr>
        <w:t>.</w:t>
      </w:r>
      <w:r w:rsidR="00433587" w:rsidRPr="00A5176A">
        <w:rPr>
          <w:color w:val="777777"/>
        </w:rPr>
        <w:t xml:space="preserve"> </w:t>
      </w:r>
      <w:r w:rsidR="004A25DD" w:rsidRPr="00A5176A">
        <w:rPr>
          <w:color w:val="777777"/>
        </w:rPr>
        <w:t>E</w:t>
      </w:r>
      <w:r w:rsidR="00433587" w:rsidRPr="00A5176A">
        <w:rPr>
          <w:color w:val="777777"/>
        </w:rPr>
        <w:t>xperiment</w:t>
      </w:r>
      <w:r w:rsidR="004A25DD" w:rsidRPr="00A5176A">
        <w:rPr>
          <w:color w:val="777777"/>
        </w:rPr>
        <w:t xml:space="preserve"> </w:t>
      </w:r>
      <w:r w:rsidR="00A76ADA" w:rsidRPr="00A5176A">
        <w:rPr>
          <w:color w:val="777777"/>
        </w:rPr>
        <w:t>S</w:t>
      </w:r>
      <w:r w:rsidR="004A25DD" w:rsidRPr="00A5176A">
        <w:rPr>
          <w:color w:val="777777"/>
        </w:rPr>
        <w:t>amples</w:t>
      </w:r>
      <w:bookmarkEnd w:id="76"/>
    </w:p>
    <w:p w:rsidR="00433587" w:rsidRPr="002F73D6" w:rsidRDefault="00433587" w:rsidP="00AF2F33">
      <w:pPr>
        <w:spacing w:before="120"/>
        <w:jc w:val="both"/>
        <w:rPr>
          <w:rFonts w:asciiTheme="minorHAnsi" w:hAnsiTheme="minorHAnsi"/>
          <w:sz w:val="16"/>
          <w:szCs w:val="16"/>
        </w:rPr>
      </w:pPr>
      <w:r w:rsidRPr="002F73D6">
        <w:rPr>
          <w:rFonts w:asciiTheme="minorHAnsi" w:hAnsiTheme="minorHAnsi"/>
          <w:sz w:val="16"/>
          <w:szCs w:val="16"/>
        </w:rPr>
        <w:t>The GlobiLab software includes exp</w:t>
      </w:r>
      <w:r w:rsidR="007C5D0F" w:rsidRPr="002F73D6">
        <w:rPr>
          <w:rFonts w:asciiTheme="minorHAnsi" w:hAnsiTheme="minorHAnsi"/>
          <w:sz w:val="16"/>
          <w:szCs w:val="16"/>
        </w:rPr>
        <w:t>eriment</w:t>
      </w:r>
      <w:r w:rsidR="00742923" w:rsidRPr="002F73D6">
        <w:rPr>
          <w:rFonts w:asciiTheme="minorHAnsi" w:hAnsiTheme="minorHAnsi"/>
          <w:sz w:val="16"/>
          <w:szCs w:val="16"/>
        </w:rPr>
        <w:t xml:space="preserve"> samples,</w:t>
      </w:r>
      <w:r w:rsidR="000635D6" w:rsidRPr="002F73D6">
        <w:rPr>
          <w:rFonts w:asciiTheme="minorHAnsi" w:hAnsiTheme="minorHAnsi"/>
          <w:sz w:val="16"/>
          <w:szCs w:val="16"/>
        </w:rPr>
        <w:t xml:space="preserve"> for teachers and student</w:t>
      </w:r>
      <w:r w:rsidR="009C72A2" w:rsidRPr="002F73D6">
        <w:rPr>
          <w:rFonts w:asciiTheme="minorHAnsi" w:hAnsiTheme="minorHAnsi"/>
          <w:sz w:val="16"/>
          <w:szCs w:val="16"/>
        </w:rPr>
        <w:t>s</w:t>
      </w:r>
      <w:r w:rsidR="000635D6" w:rsidRPr="002F73D6">
        <w:rPr>
          <w:rFonts w:asciiTheme="minorHAnsi" w:hAnsiTheme="minorHAnsi"/>
          <w:sz w:val="16"/>
          <w:szCs w:val="16"/>
        </w:rPr>
        <w:t xml:space="preserve"> to view, analyze, modify or repeat. </w:t>
      </w:r>
      <w:r w:rsidR="00742923" w:rsidRPr="002F73D6">
        <w:rPr>
          <w:rFonts w:asciiTheme="minorHAnsi" w:hAnsiTheme="minorHAnsi"/>
          <w:sz w:val="16"/>
          <w:szCs w:val="16"/>
        </w:rPr>
        <w:t xml:space="preserve">In this section some interesting </w:t>
      </w:r>
      <w:r w:rsidR="008C6E0E" w:rsidRPr="002F73D6">
        <w:rPr>
          <w:rFonts w:asciiTheme="minorHAnsi" w:hAnsiTheme="minorHAnsi"/>
          <w:sz w:val="16"/>
          <w:szCs w:val="16"/>
        </w:rPr>
        <w:t xml:space="preserve">GlobiLab </w:t>
      </w:r>
      <w:r w:rsidR="00742923" w:rsidRPr="002F73D6">
        <w:rPr>
          <w:rFonts w:asciiTheme="minorHAnsi" w:hAnsiTheme="minorHAnsi"/>
          <w:sz w:val="16"/>
          <w:szCs w:val="16"/>
        </w:rPr>
        <w:t>recorded experiments</w:t>
      </w:r>
      <w:r w:rsidR="009C72A2" w:rsidRPr="002F73D6">
        <w:rPr>
          <w:rFonts w:asciiTheme="minorHAnsi" w:hAnsiTheme="minorHAnsi"/>
          <w:sz w:val="16"/>
          <w:szCs w:val="16"/>
        </w:rPr>
        <w:t xml:space="preserve"> are reviewed</w:t>
      </w:r>
      <w:r w:rsidR="000635D6" w:rsidRPr="002F73D6">
        <w:rPr>
          <w:rFonts w:asciiTheme="minorHAnsi" w:hAnsiTheme="minorHAnsi"/>
          <w:sz w:val="16"/>
          <w:szCs w:val="16"/>
        </w:rPr>
        <w:t xml:space="preserve">. To </w:t>
      </w:r>
      <w:r w:rsidR="007C5D0F" w:rsidRPr="002F73D6">
        <w:rPr>
          <w:rFonts w:asciiTheme="minorHAnsi" w:hAnsiTheme="minorHAnsi"/>
          <w:sz w:val="16"/>
          <w:szCs w:val="16"/>
        </w:rPr>
        <w:t>open a recorded experiment,</w:t>
      </w:r>
      <w:r w:rsidR="000635D6" w:rsidRPr="002F73D6">
        <w:rPr>
          <w:rFonts w:asciiTheme="minorHAnsi" w:hAnsiTheme="minorHAnsi"/>
          <w:sz w:val="16"/>
          <w:szCs w:val="16"/>
        </w:rPr>
        <w:t xml:space="preserve"> s</w:t>
      </w:r>
      <w:r w:rsidR="00742923" w:rsidRPr="002F73D6">
        <w:rPr>
          <w:rFonts w:asciiTheme="minorHAnsi" w:hAnsiTheme="minorHAnsi"/>
          <w:sz w:val="16"/>
          <w:szCs w:val="16"/>
        </w:rPr>
        <w:t xml:space="preserve">imply press the </w:t>
      </w:r>
      <w:r w:rsidR="00742923" w:rsidRPr="002F73D6">
        <w:rPr>
          <w:rFonts w:asciiTheme="minorHAnsi" w:hAnsiTheme="minorHAnsi"/>
          <w:b/>
          <w:bCs/>
          <w:i/>
          <w:iCs/>
          <w:sz w:val="16"/>
          <w:szCs w:val="16"/>
        </w:rPr>
        <w:t>Open</w:t>
      </w:r>
      <w:r w:rsidR="00742923" w:rsidRPr="002F73D6">
        <w:rPr>
          <w:rFonts w:asciiTheme="minorHAnsi" w:hAnsiTheme="minorHAnsi"/>
          <w:sz w:val="16"/>
          <w:szCs w:val="16"/>
        </w:rPr>
        <w:t xml:space="preserve"> icon in the GlobiL</w:t>
      </w:r>
      <w:r w:rsidR="007C5D0F" w:rsidRPr="002F73D6">
        <w:rPr>
          <w:rFonts w:asciiTheme="minorHAnsi" w:hAnsiTheme="minorHAnsi"/>
          <w:sz w:val="16"/>
          <w:szCs w:val="16"/>
        </w:rPr>
        <w:t>ab software and select the</w:t>
      </w:r>
      <w:r w:rsidR="00742923" w:rsidRPr="002F73D6">
        <w:rPr>
          <w:rFonts w:asciiTheme="minorHAnsi" w:hAnsiTheme="minorHAnsi"/>
          <w:sz w:val="16"/>
          <w:szCs w:val="16"/>
        </w:rPr>
        <w:t xml:space="preserve"> files</w:t>
      </w:r>
      <w:r w:rsidR="007C5D0F" w:rsidRPr="002F73D6">
        <w:rPr>
          <w:rFonts w:asciiTheme="minorHAnsi" w:hAnsiTheme="minorHAnsi"/>
          <w:sz w:val="16"/>
          <w:szCs w:val="16"/>
        </w:rPr>
        <w:t xml:space="preserve"> below</w:t>
      </w:r>
      <w:r w:rsidR="00742923" w:rsidRPr="002F73D6">
        <w:rPr>
          <w:rFonts w:asciiTheme="minorHAnsi" w:hAnsiTheme="minorHAnsi"/>
          <w:sz w:val="16"/>
          <w:szCs w:val="16"/>
        </w:rPr>
        <w:t>:</w:t>
      </w:r>
    </w:p>
    <w:tbl>
      <w:tblPr>
        <w:tblStyle w:val="TableGrid"/>
        <w:tblW w:w="5637" w:type="dxa"/>
        <w:tblBorders>
          <w:bottom w:val="single" w:sz="4" w:space="0" w:color="D9D9D9" w:themeColor="background1" w:themeShade="D9"/>
        </w:tblBorders>
        <w:tblLayout w:type="fixed"/>
        <w:tblLook w:val="04A0" w:firstRow="1" w:lastRow="0" w:firstColumn="1" w:lastColumn="0" w:noHBand="0" w:noVBand="1"/>
      </w:tblPr>
      <w:tblGrid>
        <w:gridCol w:w="2316"/>
        <w:gridCol w:w="3321"/>
      </w:tblGrid>
      <w:tr w:rsidR="00F93C94" w:rsidRPr="002F73D6" w:rsidTr="00CA4C78">
        <w:trPr>
          <w:trHeight w:val="2950"/>
        </w:trPr>
        <w:tc>
          <w:tcPr>
            <w:tcW w:w="23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F93C94" w:rsidRPr="002F73D6" w:rsidRDefault="00F93C94" w:rsidP="00DB3DAC">
            <w:pPr>
              <w:jc w:val="center"/>
              <w:rPr>
                <w:rFonts w:asciiTheme="minorHAnsi" w:hAnsiTheme="minorHAnsi"/>
                <w:sz w:val="16"/>
                <w:szCs w:val="16"/>
              </w:rPr>
            </w:pPr>
          </w:p>
          <w:p w:rsidR="00F93C94" w:rsidRPr="002F73D6" w:rsidRDefault="00F93C94" w:rsidP="00DB3DAC">
            <w:pPr>
              <w:jc w:val="center"/>
              <w:rPr>
                <w:rFonts w:asciiTheme="minorHAnsi" w:hAnsiTheme="minorHAnsi"/>
                <w:sz w:val="16"/>
                <w:szCs w:val="16"/>
              </w:rPr>
            </w:pPr>
          </w:p>
          <w:p w:rsidR="00F93C94" w:rsidRPr="002F73D6" w:rsidRDefault="00ED746E" w:rsidP="00DB3DAC">
            <w:pPr>
              <w:jc w:val="center"/>
              <w:rPr>
                <w:rFonts w:asciiTheme="minorHAnsi" w:hAnsiTheme="minorHAnsi"/>
                <w:sz w:val="16"/>
                <w:szCs w:val="16"/>
              </w:rPr>
            </w:pPr>
            <w:r w:rsidRPr="002F73D6">
              <w:rPr>
                <w:rFonts w:asciiTheme="minorHAnsi" w:hAnsiTheme="minorHAnsi"/>
                <w:noProof/>
                <w:sz w:val="16"/>
                <w:szCs w:val="16"/>
                <w:lang w:eastAsia="zh-CN"/>
              </w:rPr>
              <w:drawing>
                <wp:anchor distT="0" distB="0" distL="114300" distR="114300" simplePos="0" relativeHeight="251623936" behindDoc="0" locked="0" layoutInCell="1" allowOverlap="1" wp14:anchorId="4E075DCE" wp14:editId="0BA68D24">
                  <wp:simplePos x="0" y="0"/>
                  <wp:positionH relativeFrom="margin">
                    <wp:posOffset>325120</wp:posOffset>
                  </wp:positionH>
                  <wp:positionV relativeFrom="margin">
                    <wp:posOffset>1019175</wp:posOffset>
                  </wp:positionV>
                  <wp:extent cx="145415" cy="123825"/>
                  <wp:effectExtent l="19050" t="0" r="6985" b="0"/>
                  <wp:wrapNone/>
                  <wp:docPr id="90" name="Picture 2" descr="ex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el.jpg"/>
                          <pic:cNvPicPr/>
                        </pic:nvPicPr>
                        <pic:blipFill>
                          <a:blip r:embed="rId161"/>
                          <a:stretch>
                            <a:fillRect/>
                          </a:stretch>
                        </pic:blipFill>
                        <pic:spPr>
                          <a:xfrm>
                            <a:off x="0" y="0"/>
                            <a:ext cx="145415" cy="123825"/>
                          </a:xfrm>
                          <a:prstGeom prst="rect">
                            <a:avLst/>
                          </a:prstGeom>
                        </pic:spPr>
                      </pic:pic>
                    </a:graphicData>
                  </a:graphic>
                </wp:anchor>
              </w:drawing>
            </w:r>
            <w:r w:rsidR="000304BA">
              <w:rPr>
                <w:rFonts w:asciiTheme="minorHAnsi" w:hAnsiTheme="minorHAnsi"/>
                <w:noProof/>
                <w:sz w:val="16"/>
                <w:szCs w:val="16"/>
                <w:lang w:val="en-GB" w:eastAsia="en-GB"/>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229" type="#_x0000_t13" style="position:absolute;left:0;text-align:left;margin-left:37.1pt;margin-top:36.9pt;width:4.8pt;height:7.15pt;z-index:251649536;mso-position-horizontal-relative:text;mso-position-vertical-relative:text" strokecolor="#5a5a5a [2109]"/>
              </w:pict>
            </w:r>
            <w:r w:rsidRPr="002F73D6">
              <w:rPr>
                <w:rFonts w:asciiTheme="minorHAnsi" w:hAnsiTheme="minorHAnsi"/>
                <w:noProof/>
                <w:sz w:val="16"/>
                <w:szCs w:val="16"/>
                <w:lang w:eastAsia="zh-CN"/>
              </w:rPr>
              <w:drawing>
                <wp:anchor distT="0" distB="0" distL="114300" distR="114300" simplePos="0" relativeHeight="251622912" behindDoc="0" locked="0" layoutInCell="1" allowOverlap="1" wp14:anchorId="0F8167BC" wp14:editId="72755FF9">
                  <wp:simplePos x="0" y="0"/>
                  <wp:positionH relativeFrom="column">
                    <wp:posOffset>589280</wp:posOffset>
                  </wp:positionH>
                  <wp:positionV relativeFrom="paragraph">
                    <wp:posOffset>400050</wp:posOffset>
                  </wp:positionV>
                  <wp:extent cx="509270" cy="221615"/>
                  <wp:effectExtent l="19050" t="19050" r="24130" b="26035"/>
                  <wp:wrapNone/>
                  <wp:docPr id="89"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09270" cy="221615"/>
                          </a:xfrm>
                          <a:prstGeom prst="rect">
                            <a:avLst/>
                          </a:prstGeom>
                          <a:noFill/>
                          <a:ln w="3175">
                            <a:solidFill>
                              <a:schemeClr val="tx1"/>
                            </a:solidFill>
                          </a:ln>
                        </pic:spPr>
                      </pic:pic>
                    </a:graphicData>
                  </a:graphic>
                </wp:anchor>
              </w:drawing>
            </w:r>
            <w:r w:rsidR="00F93C94" w:rsidRPr="002F73D6">
              <w:rPr>
                <w:rFonts w:asciiTheme="minorHAnsi" w:hAnsiTheme="minorHAnsi"/>
                <w:noProof/>
                <w:sz w:val="16"/>
                <w:szCs w:val="16"/>
                <w:lang w:eastAsia="zh-CN"/>
              </w:rPr>
              <w:drawing>
                <wp:inline distT="0" distB="0" distL="0" distR="0" wp14:anchorId="1BEFDB01" wp14:editId="5BB17F77">
                  <wp:extent cx="903468" cy="580352"/>
                  <wp:effectExtent l="19050" t="19050" r="10932" b="10198"/>
                  <wp:docPr id="91"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a:srcRect t="8463" b="11241"/>
                          <a:stretch/>
                        </pic:blipFill>
                        <pic:spPr bwMode="auto">
                          <a:xfrm>
                            <a:off x="0" y="0"/>
                            <a:ext cx="903605" cy="58039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F93C94" w:rsidRPr="002F73D6" w:rsidRDefault="00F93C94" w:rsidP="00DB3DAC">
            <w:pPr>
              <w:rPr>
                <w:rFonts w:asciiTheme="minorHAnsi" w:hAnsiTheme="minorHAnsi"/>
                <w:sz w:val="16"/>
                <w:szCs w:val="16"/>
              </w:rPr>
            </w:pPr>
          </w:p>
        </w:tc>
        <w:tc>
          <w:tcPr>
            <w:tcW w:w="33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F93C94" w:rsidRPr="002F73D6" w:rsidRDefault="00F93C94" w:rsidP="00DB3DAC">
            <w:pPr>
              <w:spacing w:line="240" w:lineRule="auto"/>
              <w:jc w:val="center"/>
              <w:rPr>
                <w:rFonts w:asciiTheme="minorHAnsi" w:hAnsiTheme="minorHAnsi"/>
                <w:b/>
                <w:bCs/>
                <w:color w:val="7F7F7F" w:themeColor="text1" w:themeTint="80"/>
                <w:sz w:val="16"/>
                <w:szCs w:val="16"/>
                <w:u w:val="single"/>
              </w:rPr>
            </w:pPr>
            <w:r w:rsidRPr="002F73D6">
              <w:rPr>
                <w:rFonts w:asciiTheme="minorHAnsi" w:hAnsiTheme="minorHAnsi"/>
                <w:b/>
                <w:bCs/>
                <w:color w:val="7F7F7F" w:themeColor="text1" w:themeTint="80"/>
                <w:sz w:val="16"/>
                <w:szCs w:val="16"/>
                <w:u w:val="single"/>
              </w:rPr>
              <w:t>Boyle’s Gas Law</w:t>
            </w:r>
          </w:p>
          <w:p w:rsidR="00F93C94" w:rsidRPr="002F73D6" w:rsidRDefault="00F93C94" w:rsidP="00DB3DAC">
            <w:pPr>
              <w:spacing w:line="240" w:lineRule="auto"/>
              <w:rPr>
                <w:rFonts w:asciiTheme="minorHAnsi" w:hAnsiTheme="minorHAnsi"/>
                <w:sz w:val="16"/>
                <w:szCs w:val="16"/>
              </w:rPr>
            </w:pPr>
            <w:r w:rsidRPr="002F73D6">
              <w:rPr>
                <w:rFonts w:asciiTheme="minorHAnsi" w:hAnsiTheme="minorHAnsi"/>
                <w:sz w:val="16"/>
                <w:szCs w:val="16"/>
              </w:rPr>
              <w:t xml:space="preserve">Verifying the ideal gas law: P x V = CONSTANT. Using a 100ml syringe connected to the air pressure sensor. Manually recording air pressure while decreasing the syringe volume by 10ml at a time. </w:t>
            </w:r>
          </w:p>
          <w:p w:rsidR="00F93C94" w:rsidRPr="002F73D6" w:rsidRDefault="00F93C94" w:rsidP="00161184">
            <w:pPr>
              <w:numPr>
                <w:ilvl w:val="0"/>
                <w:numId w:val="5"/>
              </w:numPr>
              <w:spacing w:after="0" w:line="240" w:lineRule="auto"/>
              <w:jc w:val="both"/>
              <w:rPr>
                <w:rFonts w:asciiTheme="minorHAnsi" w:hAnsiTheme="minorHAnsi"/>
                <w:sz w:val="16"/>
                <w:szCs w:val="16"/>
              </w:rPr>
            </w:pPr>
            <w:r w:rsidRPr="002F73D6">
              <w:rPr>
                <w:rFonts w:asciiTheme="minorHAnsi" w:hAnsiTheme="minorHAnsi"/>
                <w:b/>
                <w:bCs/>
                <w:i/>
                <w:iCs/>
                <w:sz w:val="16"/>
                <w:szCs w:val="16"/>
              </w:rPr>
              <w:t>Sensors selected:</w:t>
            </w:r>
            <w:r w:rsidRPr="002F73D6">
              <w:rPr>
                <w:rFonts w:asciiTheme="minorHAnsi" w:hAnsiTheme="minorHAnsi"/>
                <w:sz w:val="16"/>
                <w:szCs w:val="16"/>
              </w:rPr>
              <w:t xml:space="preserve"> Air pressure</w:t>
            </w:r>
          </w:p>
          <w:p w:rsidR="00F93C94" w:rsidRPr="002F73D6" w:rsidRDefault="00F93C94" w:rsidP="00161184">
            <w:pPr>
              <w:numPr>
                <w:ilvl w:val="0"/>
                <w:numId w:val="5"/>
              </w:numPr>
              <w:spacing w:after="0" w:line="240" w:lineRule="auto"/>
              <w:jc w:val="both"/>
              <w:rPr>
                <w:rFonts w:asciiTheme="minorHAnsi" w:hAnsiTheme="minorHAnsi"/>
                <w:sz w:val="16"/>
                <w:szCs w:val="16"/>
              </w:rPr>
            </w:pPr>
            <w:r w:rsidRPr="002F73D6">
              <w:rPr>
                <w:rFonts w:asciiTheme="minorHAnsi" w:hAnsiTheme="minorHAnsi"/>
                <w:b/>
                <w:bCs/>
                <w:i/>
                <w:iCs/>
                <w:sz w:val="16"/>
                <w:szCs w:val="16"/>
              </w:rPr>
              <w:t>Sampling rate:</w:t>
            </w:r>
            <w:r w:rsidRPr="002F73D6">
              <w:rPr>
                <w:rFonts w:asciiTheme="minorHAnsi" w:hAnsiTheme="minorHAnsi"/>
                <w:sz w:val="16"/>
                <w:szCs w:val="16"/>
              </w:rPr>
              <w:t xml:space="preserve"> Manual</w:t>
            </w:r>
          </w:p>
          <w:p w:rsidR="00F93C94" w:rsidRPr="002F73D6" w:rsidRDefault="00F93C94" w:rsidP="00161184">
            <w:pPr>
              <w:numPr>
                <w:ilvl w:val="0"/>
                <w:numId w:val="5"/>
              </w:numPr>
              <w:spacing w:after="0" w:line="240" w:lineRule="auto"/>
              <w:jc w:val="both"/>
              <w:rPr>
                <w:rFonts w:asciiTheme="minorHAnsi" w:hAnsiTheme="minorHAnsi"/>
                <w:sz w:val="16"/>
                <w:szCs w:val="16"/>
              </w:rPr>
            </w:pPr>
            <w:r w:rsidRPr="002F73D6">
              <w:rPr>
                <w:rFonts w:asciiTheme="minorHAnsi" w:hAnsiTheme="minorHAnsi"/>
                <w:b/>
                <w:bCs/>
                <w:i/>
                <w:iCs/>
                <w:sz w:val="16"/>
                <w:szCs w:val="16"/>
              </w:rPr>
              <w:t>Amount of samples:</w:t>
            </w:r>
            <w:r w:rsidRPr="002F73D6">
              <w:rPr>
                <w:rFonts w:asciiTheme="minorHAnsi" w:hAnsiTheme="minorHAnsi"/>
                <w:sz w:val="16"/>
                <w:szCs w:val="16"/>
              </w:rPr>
              <w:t xml:space="preserve"> 10</w:t>
            </w:r>
          </w:p>
          <w:p w:rsidR="00F93C94" w:rsidRPr="002F73D6" w:rsidRDefault="00F93C94" w:rsidP="00161184">
            <w:pPr>
              <w:numPr>
                <w:ilvl w:val="0"/>
                <w:numId w:val="5"/>
              </w:numPr>
              <w:spacing w:after="0" w:line="240" w:lineRule="auto"/>
              <w:jc w:val="both"/>
              <w:rPr>
                <w:rFonts w:asciiTheme="minorHAnsi" w:hAnsiTheme="minorHAnsi"/>
                <w:sz w:val="16"/>
                <w:szCs w:val="16"/>
              </w:rPr>
            </w:pPr>
            <w:r w:rsidRPr="002F73D6">
              <w:rPr>
                <w:rFonts w:asciiTheme="minorHAnsi" w:hAnsiTheme="minorHAnsi"/>
                <w:b/>
                <w:bCs/>
                <w:i/>
                <w:iCs/>
                <w:sz w:val="16"/>
                <w:szCs w:val="16"/>
              </w:rPr>
              <w:t>Communication:</w:t>
            </w:r>
            <w:r w:rsidRPr="002F73D6">
              <w:rPr>
                <w:rFonts w:asciiTheme="minorHAnsi" w:hAnsiTheme="minorHAnsi"/>
                <w:sz w:val="16"/>
                <w:szCs w:val="16"/>
              </w:rPr>
              <w:t xml:space="preserve"> Online, preferably via wireless Bluetooth </w:t>
            </w:r>
          </w:p>
          <w:p w:rsidR="00F93C94" w:rsidRPr="00AF2F33" w:rsidRDefault="00F93C94" w:rsidP="00161184">
            <w:pPr>
              <w:numPr>
                <w:ilvl w:val="0"/>
                <w:numId w:val="5"/>
              </w:numPr>
              <w:spacing w:after="0" w:line="240" w:lineRule="auto"/>
              <w:jc w:val="both"/>
              <w:rPr>
                <w:rFonts w:asciiTheme="minorHAnsi" w:hAnsiTheme="minorHAnsi"/>
                <w:sz w:val="16"/>
                <w:szCs w:val="16"/>
              </w:rPr>
            </w:pPr>
            <w:r w:rsidRPr="00AF2F33">
              <w:rPr>
                <w:rFonts w:asciiTheme="minorHAnsi" w:hAnsiTheme="minorHAnsi"/>
                <w:b/>
                <w:bCs/>
                <w:i/>
                <w:iCs/>
                <w:sz w:val="16"/>
                <w:szCs w:val="16"/>
              </w:rPr>
              <w:t>Data Analysis:</w:t>
            </w:r>
            <w:r w:rsidRPr="00AF2F33">
              <w:rPr>
                <w:rFonts w:asciiTheme="minorHAnsi" w:hAnsiTheme="minorHAnsi"/>
                <w:sz w:val="16"/>
                <w:szCs w:val="16"/>
              </w:rPr>
              <w:t xml:space="preserve"> Use </w:t>
            </w:r>
            <w:r w:rsidRPr="00AF2F33">
              <w:rPr>
                <w:rFonts w:asciiTheme="minorHAnsi" w:hAnsiTheme="minorHAnsi"/>
                <w:b/>
                <w:bCs/>
                <w:i/>
                <w:iCs/>
                <w:sz w:val="16"/>
                <w:szCs w:val="16"/>
              </w:rPr>
              <w:t xml:space="preserve">Bar-Graph </w:t>
            </w:r>
            <w:r w:rsidRPr="00AF2F33">
              <w:rPr>
                <w:rFonts w:asciiTheme="minorHAnsi" w:hAnsiTheme="minorHAnsi"/>
                <w:sz w:val="16"/>
                <w:szCs w:val="16"/>
              </w:rPr>
              <w:t>view to see air pressure values</w:t>
            </w:r>
            <w:r w:rsidRPr="00AF2F33">
              <w:rPr>
                <w:rFonts w:asciiTheme="minorHAnsi" w:hAnsiTheme="minorHAnsi"/>
                <w:b/>
                <w:bCs/>
                <w:i/>
                <w:iCs/>
                <w:sz w:val="16"/>
                <w:szCs w:val="16"/>
              </w:rPr>
              <w:t xml:space="preserve">. </w:t>
            </w:r>
            <w:r w:rsidRPr="00AF2F33">
              <w:rPr>
                <w:rFonts w:asciiTheme="minorHAnsi" w:hAnsiTheme="minorHAnsi"/>
                <w:sz w:val="16"/>
                <w:szCs w:val="16"/>
              </w:rPr>
              <w:t>Use</w:t>
            </w:r>
            <w:r w:rsidRPr="00AF2F33">
              <w:rPr>
                <w:rFonts w:asciiTheme="minorHAnsi" w:hAnsiTheme="minorHAnsi"/>
                <w:b/>
                <w:bCs/>
                <w:i/>
                <w:iCs/>
                <w:sz w:val="16"/>
                <w:szCs w:val="16"/>
              </w:rPr>
              <w:t xml:space="preserve"> Annotation </w:t>
            </w:r>
            <w:r w:rsidRPr="00AF2F33">
              <w:rPr>
                <w:rFonts w:asciiTheme="minorHAnsi" w:hAnsiTheme="minorHAnsi"/>
                <w:sz w:val="16"/>
                <w:szCs w:val="16"/>
              </w:rPr>
              <w:t>to add the volume for each bar and</w:t>
            </w:r>
            <w:r w:rsidRPr="00AF2F33">
              <w:rPr>
                <w:rFonts w:asciiTheme="minorHAnsi" w:hAnsiTheme="minorHAnsi"/>
                <w:b/>
                <w:bCs/>
                <w:i/>
                <w:iCs/>
                <w:sz w:val="16"/>
                <w:szCs w:val="16"/>
              </w:rPr>
              <w:t xml:space="preserve"> Export to Excel </w:t>
            </w:r>
            <w:r w:rsidRPr="00AF2F33">
              <w:rPr>
                <w:rFonts w:asciiTheme="minorHAnsi" w:hAnsiTheme="minorHAnsi"/>
                <w:sz w:val="16"/>
                <w:szCs w:val="16"/>
              </w:rPr>
              <w:t>to calculate P x V multiplication.</w:t>
            </w:r>
            <w:r w:rsidRPr="00AF2F33">
              <w:rPr>
                <w:rFonts w:asciiTheme="minorHAnsi" w:hAnsiTheme="minorHAnsi"/>
                <w:b/>
                <w:bCs/>
                <w:i/>
                <w:iCs/>
                <w:sz w:val="16"/>
                <w:szCs w:val="16"/>
              </w:rPr>
              <w:t xml:space="preserve"> </w:t>
            </w:r>
            <w:r w:rsidRPr="00AF2F33">
              <w:rPr>
                <w:rFonts w:asciiTheme="minorHAnsi" w:hAnsiTheme="minorHAnsi"/>
                <w:sz w:val="16"/>
                <w:szCs w:val="16"/>
              </w:rPr>
              <w:t xml:space="preserve"> </w:t>
            </w:r>
          </w:p>
        </w:tc>
      </w:tr>
      <w:tr w:rsidR="00F90C68" w:rsidRPr="002F73D6" w:rsidTr="00CA4C78">
        <w:trPr>
          <w:trHeight w:val="2950"/>
        </w:trPr>
        <w:tc>
          <w:tcPr>
            <w:tcW w:w="23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F90C68" w:rsidRPr="002F73D6" w:rsidRDefault="00F90C68" w:rsidP="00960E27">
            <w:pPr>
              <w:jc w:val="center"/>
              <w:rPr>
                <w:rFonts w:asciiTheme="minorHAnsi" w:hAnsiTheme="minorHAnsi"/>
                <w:sz w:val="16"/>
                <w:szCs w:val="16"/>
              </w:rPr>
            </w:pPr>
            <w:r w:rsidRPr="002F73D6">
              <w:rPr>
                <w:rFonts w:asciiTheme="minorHAnsi" w:hAnsiTheme="minorHAnsi"/>
                <w:noProof/>
                <w:sz w:val="16"/>
                <w:szCs w:val="16"/>
                <w:lang w:eastAsia="zh-CN"/>
              </w:rPr>
              <w:drawing>
                <wp:anchor distT="0" distB="0" distL="114300" distR="114300" simplePos="0" relativeHeight="251624960" behindDoc="0" locked="0" layoutInCell="1" allowOverlap="1" wp14:anchorId="4373EAB9" wp14:editId="510083A9">
                  <wp:simplePos x="633413" y="5367338"/>
                  <wp:positionH relativeFrom="margin">
                    <wp:posOffset>182245</wp:posOffset>
                  </wp:positionH>
                  <wp:positionV relativeFrom="margin">
                    <wp:posOffset>466725</wp:posOffset>
                  </wp:positionV>
                  <wp:extent cx="991870" cy="643890"/>
                  <wp:effectExtent l="19050" t="19050" r="17780" b="22860"/>
                  <wp:wrapSquare wrapText="bothSides"/>
                  <wp:docPr id="234"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srcRect t="8247" b="10591"/>
                          <a:stretch/>
                        </pic:blipFill>
                        <pic:spPr bwMode="auto">
                          <a:xfrm>
                            <a:off x="0" y="0"/>
                            <a:ext cx="991870" cy="643890"/>
                          </a:xfrm>
                          <a:prstGeom prst="rect">
                            <a:avLst/>
                          </a:prstGeom>
                          <a:ln w="3175">
                            <a:solidFill>
                              <a:schemeClr val="tx1"/>
                            </a:solidFill>
                          </a:ln>
                          <a:extLst>
                            <a:ext uri="{53640926-AAD7-44D8-BBD7-CCE9431645EC}">
                              <a14:shadowObscured xmlns:a14="http://schemas.microsoft.com/office/drawing/2010/main"/>
                            </a:ext>
                          </a:extLst>
                        </pic:spPr>
                      </pic:pic>
                    </a:graphicData>
                  </a:graphic>
                </wp:anchor>
              </w:drawing>
            </w:r>
          </w:p>
        </w:tc>
        <w:tc>
          <w:tcPr>
            <w:tcW w:w="33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F90C68" w:rsidRPr="002F73D6" w:rsidRDefault="00F90C68" w:rsidP="00960E27">
            <w:pPr>
              <w:spacing w:line="240" w:lineRule="auto"/>
              <w:jc w:val="center"/>
              <w:rPr>
                <w:rFonts w:asciiTheme="minorHAnsi" w:hAnsiTheme="minorHAnsi"/>
                <w:b/>
                <w:bCs/>
                <w:color w:val="7F7F7F" w:themeColor="text1" w:themeTint="80"/>
                <w:sz w:val="16"/>
                <w:szCs w:val="16"/>
                <w:u w:val="single"/>
              </w:rPr>
            </w:pPr>
            <w:r w:rsidRPr="002F73D6">
              <w:rPr>
                <w:rFonts w:asciiTheme="minorHAnsi" w:hAnsiTheme="minorHAnsi"/>
                <w:b/>
                <w:bCs/>
                <w:color w:val="7F7F7F" w:themeColor="text1" w:themeTint="80"/>
                <w:sz w:val="16"/>
                <w:szCs w:val="16"/>
                <w:u w:val="single"/>
              </w:rPr>
              <w:t>Free Fall</w:t>
            </w:r>
          </w:p>
          <w:p w:rsidR="00F90C68" w:rsidRPr="002F73D6" w:rsidRDefault="00F90C68" w:rsidP="00960E27">
            <w:pPr>
              <w:spacing w:line="240" w:lineRule="auto"/>
              <w:jc w:val="both"/>
              <w:rPr>
                <w:rFonts w:asciiTheme="minorHAnsi" w:hAnsiTheme="minorHAnsi"/>
                <w:sz w:val="16"/>
                <w:szCs w:val="16"/>
              </w:rPr>
            </w:pPr>
            <w:r w:rsidRPr="002F73D6">
              <w:rPr>
                <w:rFonts w:asciiTheme="minorHAnsi" w:hAnsiTheme="minorHAnsi"/>
                <w:sz w:val="16"/>
                <w:szCs w:val="16"/>
              </w:rPr>
              <w:t>A classic activity for Newton’s 2nd Law. Measuring the free fall acceleration of a ping pong ball bouncing on a wooden surface, with the distance sensor located 1.5 m above it:</w:t>
            </w:r>
          </w:p>
          <w:p w:rsidR="00F90C68" w:rsidRPr="002F73D6" w:rsidRDefault="00F90C68" w:rsidP="00161184">
            <w:pPr>
              <w:numPr>
                <w:ilvl w:val="0"/>
                <w:numId w:val="5"/>
              </w:numPr>
              <w:spacing w:after="0" w:line="240" w:lineRule="auto"/>
              <w:jc w:val="both"/>
              <w:rPr>
                <w:rFonts w:asciiTheme="minorHAnsi" w:hAnsiTheme="minorHAnsi"/>
                <w:sz w:val="16"/>
                <w:szCs w:val="16"/>
              </w:rPr>
            </w:pPr>
            <w:r w:rsidRPr="002F73D6">
              <w:rPr>
                <w:rFonts w:asciiTheme="minorHAnsi" w:hAnsiTheme="minorHAnsi"/>
                <w:b/>
                <w:bCs/>
                <w:i/>
                <w:iCs/>
                <w:sz w:val="16"/>
                <w:szCs w:val="16"/>
              </w:rPr>
              <w:t>Sensors selected:</w:t>
            </w:r>
            <w:r w:rsidRPr="002F73D6">
              <w:rPr>
                <w:rFonts w:asciiTheme="minorHAnsi" w:hAnsiTheme="minorHAnsi"/>
                <w:sz w:val="16"/>
                <w:szCs w:val="16"/>
              </w:rPr>
              <w:t xml:space="preserve"> Distance</w:t>
            </w:r>
          </w:p>
          <w:p w:rsidR="00F90C68" w:rsidRPr="002F73D6" w:rsidRDefault="00F90C68" w:rsidP="00161184">
            <w:pPr>
              <w:numPr>
                <w:ilvl w:val="0"/>
                <w:numId w:val="5"/>
              </w:numPr>
              <w:spacing w:after="0" w:line="240" w:lineRule="auto"/>
              <w:jc w:val="both"/>
              <w:rPr>
                <w:rFonts w:asciiTheme="minorHAnsi" w:hAnsiTheme="minorHAnsi"/>
                <w:sz w:val="16"/>
                <w:szCs w:val="16"/>
              </w:rPr>
            </w:pPr>
            <w:r w:rsidRPr="002F73D6">
              <w:rPr>
                <w:rFonts w:asciiTheme="minorHAnsi" w:hAnsiTheme="minorHAnsi"/>
                <w:b/>
                <w:bCs/>
                <w:i/>
                <w:iCs/>
                <w:sz w:val="16"/>
                <w:szCs w:val="16"/>
              </w:rPr>
              <w:t>Sampling rate:</w:t>
            </w:r>
            <w:r w:rsidRPr="002F73D6">
              <w:rPr>
                <w:rFonts w:asciiTheme="minorHAnsi" w:hAnsiTheme="minorHAnsi"/>
                <w:sz w:val="16"/>
                <w:szCs w:val="16"/>
              </w:rPr>
              <w:t xml:space="preserve"> 25/sec</w:t>
            </w:r>
          </w:p>
          <w:p w:rsidR="00F90C68" w:rsidRPr="002F73D6" w:rsidRDefault="00F90C68" w:rsidP="00161184">
            <w:pPr>
              <w:numPr>
                <w:ilvl w:val="0"/>
                <w:numId w:val="5"/>
              </w:numPr>
              <w:spacing w:after="0" w:line="240" w:lineRule="auto"/>
              <w:jc w:val="both"/>
              <w:rPr>
                <w:rFonts w:asciiTheme="minorHAnsi" w:hAnsiTheme="minorHAnsi"/>
                <w:sz w:val="16"/>
                <w:szCs w:val="16"/>
              </w:rPr>
            </w:pPr>
            <w:r w:rsidRPr="002F73D6">
              <w:rPr>
                <w:rFonts w:asciiTheme="minorHAnsi" w:hAnsiTheme="minorHAnsi"/>
                <w:b/>
                <w:bCs/>
                <w:i/>
                <w:iCs/>
                <w:sz w:val="16"/>
                <w:szCs w:val="16"/>
              </w:rPr>
              <w:t>Amount of samples:</w:t>
            </w:r>
            <w:r w:rsidRPr="002F73D6">
              <w:rPr>
                <w:rFonts w:asciiTheme="minorHAnsi" w:hAnsiTheme="minorHAnsi"/>
                <w:sz w:val="16"/>
                <w:szCs w:val="16"/>
              </w:rPr>
              <w:t xml:space="preserve"> 1000</w:t>
            </w:r>
          </w:p>
          <w:p w:rsidR="00F90C68" w:rsidRPr="002F73D6" w:rsidRDefault="00F90C68" w:rsidP="00161184">
            <w:pPr>
              <w:numPr>
                <w:ilvl w:val="0"/>
                <w:numId w:val="5"/>
              </w:numPr>
              <w:spacing w:after="0" w:line="240" w:lineRule="auto"/>
              <w:jc w:val="both"/>
              <w:rPr>
                <w:rFonts w:asciiTheme="minorHAnsi" w:hAnsiTheme="minorHAnsi"/>
                <w:sz w:val="16"/>
                <w:szCs w:val="16"/>
              </w:rPr>
            </w:pPr>
            <w:r w:rsidRPr="002F73D6">
              <w:rPr>
                <w:rFonts w:asciiTheme="minorHAnsi" w:hAnsiTheme="minorHAnsi"/>
                <w:b/>
                <w:bCs/>
                <w:i/>
                <w:iCs/>
                <w:sz w:val="16"/>
                <w:szCs w:val="16"/>
              </w:rPr>
              <w:t>Experiment duration:</w:t>
            </w:r>
            <w:r w:rsidRPr="002F73D6">
              <w:rPr>
                <w:rFonts w:asciiTheme="minorHAnsi" w:hAnsiTheme="minorHAnsi"/>
                <w:sz w:val="16"/>
                <w:szCs w:val="16"/>
              </w:rPr>
              <w:t xml:space="preserve"> Seconds</w:t>
            </w:r>
          </w:p>
          <w:p w:rsidR="00F90C68" w:rsidRPr="002F73D6" w:rsidRDefault="00F90C68" w:rsidP="00161184">
            <w:pPr>
              <w:numPr>
                <w:ilvl w:val="0"/>
                <w:numId w:val="5"/>
              </w:numPr>
              <w:spacing w:after="0" w:line="240" w:lineRule="auto"/>
              <w:jc w:val="both"/>
              <w:rPr>
                <w:rFonts w:asciiTheme="minorHAnsi" w:hAnsiTheme="minorHAnsi"/>
                <w:sz w:val="16"/>
                <w:szCs w:val="16"/>
              </w:rPr>
            </w:pPr>
            <w:r w:rsidRPr="002F73D6">
              <w:rPr>
                <w:rFonts w:asciiTheme="minorHAnsi" w:hAnsiTheme="minorHAnsi"/>
                <w:b/>
                <w:bCs/>
                <w:i/>
                <w:iCs/>
                <w:sz w:val="16"/>
                <w:szCs w:val="16"/>
              </w:rPr>
              <w:t>Communication:</w:t>
            </w:r>
            <w:r w:rsidRPr="002F73D6">
              <w:rPr>
                <w:rFonts w:asciiTheme="minorHAnsi" w:hAnsiTheme="minorHAnsi"/>
                <w:sz w:val="16"/>
                <w:szCs w:val="16"/>
              </w:rPr>
              <w:t xml:space="preserve"> Online, preferably via wireless Bluetooth </w:t>
            </w:r>
          </w:p>
          <w:p w:rsidR="00F90C68" w:rsidRPr="002F73D6" w:rsidRDefault="00F90C68" w:rsidP="00161184">
            <w:pPr>
              <w:numPr>
                <w:ilvl w:val="0"/>
                <w:numId w:val="5"/>
              </w:numPr>
              <w:spacing w:after="0" w:line="240" w:lineRule="auto"/>
              <w:jc w:val="both"/>
              <w:rPr>
                <w:rFonts w:asciiTheme="minorHAnsi" w:hAnsiTheme="minorHAnsi"/>
                <w:sz w:val="16"/>
                <w:szCs w:val="16"/>
              </w:rPr>
            </w:pPr>
            <w:r w:rsidRPr="002F73D6">
              <w:rPr>
                <w:rFonts w:asciiTheme="minorHAnsi" w:hAnsiTheme="minorHAnsi"/>
                <w:b/>
                <w:bCs/>
                <w:i/>
                <w:iCs/>
                <w:sz w:val="16"/>
                <w:szCs w:val="16"/>
              </w:rPr>
              <w:t>Data Analysis:</w:t>
            </w:r>
            <w:r w:rsidRPr="002F73D6">
              <w:rPr>
                <w:rFonts w:asciiTheme="minorHAnsi" w:hAnsiTheme="minorHAnsi"/>
                <w:sz w:val="16"/>
                <w:szCs w:val="16"/>
              </w:rPr>
              <w:t xml:space="preserve"> Use </w:t>
            </w:r>
            <w:r w:rsidRPr="002F73D6">
              <w:rPr>
                <w:rFonts w:asciiTheme="minorHAnsi" w:hAnsiTheme="minorHAnsi"/>
                <w:b/>
                <w:bCs/>
                <w:i/>
                <w:iCs/>
                <w:sz w:val="16"/>
                <w:szCs w:val="16"/>
              </w:rPr>
              <w:t>Markers</w:t>
            </w:r>
            <w:r w:rsidRPr="002F73D6">
              <w:rPr>
                <w:rFonts w:asciiTheme="minorHAnsi" w:hAnsiTheme="minorHAnsi"/>
                <w:sz w:val="16"/>
                <w:szCs w:val="16"/>
              </w:rPr>
              <w:t xml:space="preserve"> and </w:t>
            </w:r>
            <w:r w:rsidRPr="002F73D6">
              <w:rPr>
                <w:rFonts w:asciiTheme="minorHAnsi" w:hAnsiTheme="minorHAnsi"/>
                <w:b/>
                <w:bCs/>
                <w:i/>
                <w:iCs/>
                <w:sz w:val="16"/>
                <w:szCs w:val="16"/>
              </w:rPr>
              <w:t>Crop</w:t>
            </w:r>
            <w:r w:rsidRPr="002F73D6">
              <w:rPr>
                <w:rFonts w:asciiTheme="minorHAnsi" w:hAnsiTheme="minorHAnsi"/>
                <w:sz w:val="16"/>
                <w:szCs w:val="16"/>
              </w:rPr>
              <w:t xml:space="preserve"> functions to focus on the ball bounces. Then use </w:t>
            </w:r>
            <w:r w:rsidRPr="002F73D6">
              <w:rPr>
                <w:rFonts w:asciiTheme="minorHAnsi" w:hAnsiTheme="minorHAnsi"/>
                <w:b/>
                <w:bCs/>
                <w:i/>
                <w:iCs/>
                <w:sz w:val="16"/>
                <w:szCs w:val="16"/>
              </w:rPr>
              <w:t>quadric regression</w:t>
            </w:r>
            <w:r w:rsidRPr="002F73D6">
              <w:rPr>
                <w:rFonts w:asciiTheme="minorHAnsi" w:hAnsiTheme="minorHAnsi"/>
                <w:sz w:val="16"/>
                <w:szCs w:val="16"/>
              </w:rPr>
              <w:t xml:space="preserve"> on a single bounce, to get the bounce equation and extract the free fall acceleration.</w:t>
            </w:r>
          </w:p>
        </w:tc>
      </w:tr>
      <w:tr w:rsidR="00F90C68" w:rsidRPr="002F73D6" w:rsidTr="00CA4C78">
        <w:trPr>
          <w:trHeight w:val="2950"/>
        </w:trPr>
        <w:tc>
          <w:tcPr>
            <w:tcW w:w="23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F90C68" w:rsidRPr="002F73D6" w:rsidRDefault="00D01F67" w:rsidP="00960E27">
            <w:pPr>
              <w:jc w:val="center"/>
              <w:rPr>
                <w:rFonts w:asciiTheme="minorHAnsi" w:hAnsiTheme="minorHAnsi"/>
                <w:sz w:val="16"/>
                <w:szCs w:val="16"/>
              </w:rPr>
            </w:pPr>
            <w:r w:rsidRPr="002F73D6">
              <w:rPr>
                <w:rFonts w:asciiTheme="minorHAnsi" w:hAnsiTheme="minorHAnsi"/>
                <w:noProof/>
                <w:sz w:val="16"/>
                <w:szCs w:val="16"/>
                <w:lang w:eastAsia="zh-CN"/>
              </w:rPr>
              <w:lastRenderedPageBreak/>
              <w:drawing>
                <wp:anchor distT="0" distB="0" distL="114300" distR="114300" simplePos="0" relativeHeight="251625984" behindDoc="0" locked="0" layoutInCell="1" allowOverlap="1" wp14:anchorId="1BC7DD0A" wp14:editId="5D7778A9">
                  <wp:simplePos x="628650" y="3009900"/>
                  <wp:positionH relativeFrom="margin">
                    <wp:posOffset>134620</wp:posOffset>
                  </wp:positionH>
                  <wp:positionV relativeFrom="margin">
                    <wp:posOffset>457200</wp:posOffset>
                  </wp:positionV>
                  <wp:extent cx="995680" cy="647700"/>
                  <wp:effectExtent l="19050" t="19050" r="13970" b="19050"/>
                  <wp:wrapSquare wrapText="bothSides"/>
                  <wp:docPr id="318"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t="7812" b="10807"/>
                          <a:stretch/>
                        </pic:blipFill>
                        <pic:spPr bwMode="auto">
                          <a:xfrm>
                            <a:off x="0" y="0"/>
                            <a:ext cx="995680" cy="647700"/>
                          </a:xfrm>
                          <a:prstGeom prst="rect">
                            <a:avLst/>
                          </a:prstGeom>
                          <a:ln w="3175">
                            <a:solidFill>
                              <a:schemeClr val="tx1"/>
                            </a:solidFill>
                          </a:ln>
                          <a:extLst>
                            <a:ext uri="{53640926-AAD7-44D8-BBD7-CCE9431645EC}">
                              <a14:shadowObscured xmlns:a14="http://schemas.microsoft.com/office/drawing/2010/main"/>
                            </a:ext>
                          </a:extLst>
                        </pic:spPr>
                      </pic:pic>
                    </a:graphicData>
                  </a:graphic>
                </wp:anchor>
              </w:drawing>
            </w:r>
            <w:r w:rsidR="00F90C68" w:rsidRPr="002F73D6">
              <w:rPr>
                <w:rFonts w:asciiTheme="minorHAnsi" w:hAnsiTheme="minorHAnsi"/>
                <w:noProof/>
                <w:sz w:val="16"/>
                <w:szCs w:val="16"/>
                <w:lang w:eastAsia="zh-CN"/>
              </w:rPr>
              <w:drawing>
                <wp:anchor distT="0" distB="0" distL="114300" distR="114300" simplePos="0" relativeHeight="251627008" behindDoc="0" locked="0" layoutInCell="1" allowOverlap="1" wp14:anchorId="4B5CD5CB" wp14:editId="4382A3E3">
                  <wp:simplePos x="1054100" y="3187700"/>
                  <wp:positionH relativeFrom="margin">
                    <wp:posOffset>591185</wp:posOffset>
                  </wp:positionH>
                  <wp:positionV relativeFrom="margin">
                    <wp:posOffset>985520</wp:posOffset>
                  </wp:positionV>
                  <wp:extent cx="390525" cy="252095"/>
                  <wp:effectExtent l="19050" t="19050" r="28575" b="14605"/>
                  <wp:wrapSquare wrapText="bothSides"/>
                  <wp:docPr id="23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srcRect l="6250" t="13672" r="9202" b="18402"/>
                          <a:stretch/>
                        </pic:blipFill>
                        <pic:spPr bwMode="auto">
                          <a:xfrm>
                            <a:off x="0" y="0"/>
                            <a:ext cx="390525" cy="252095"/>
                          </a:xfrm>
                          <a:prstGeom prst="rect">
                            <a:avLst/>
                          </a:prstGeom>
                          <a:ln w="3175">
                            <a:solidFill>
                              <a:schemeClr val="tx1"/>
                            </a:solidFill>
                          </a:ln>
                          <a:extLst>
                            <a:ext uri="{53640926-AAD7-44D8-BBD7-CCE9431645EC}">
                              <a14:shadowObscured xmlns:a14="http://schemas.microsoft.com/office/drawing/2010/main"/>
                            </a:ext>
                          </a:extLst>
                        </pic:spPr>
                      </pic:pic>
                    </a:graphicData>
                  </a:graphic>
                </wp:anchor>
              </w:drawing>
            </w:r>
          </w:p>
        </w:tc>
        <w:tc>
          <w:tcPr>
            <w:tcW w:w="33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F90C68" w:rsidRPr="002F73D6" w:rsidRDefault="00F90C68" w:rsidP="00960E27">
            <w:pPr>
              <w:spacing w:line="240" w:lineRule="auto"/>
              <w:jc w:val="center"/>
              <w:rPr>
                <w:rFonts w:asciiTheme="minorHAnsi" w:hAnsiTheme="minorHAnsi"/>
                <w:b/>
                <w:bCs/>
                <w:color w:val="7F7F7F" w:themeColor="text1" w:themeTint="80"/>
                <w:sz w:val="16"/>
                <w:szCs w:val="16"/>
                <w:u w:val="single"/>
              </w:rPr>
            </w:pPr>
            <w:r w:rsidRPr="002F73D6">
              <w:rPr>
                <w:rFonts w:asciiTheme="minorHAnsi" w:hAnsiTheme="minorHAnsi"/>
                <w:b/>
                <w:bCs/>
                <w:color w:val="7F7F7F" w:themeColor="text1" w:themeTint="80"/>
                <w:sz w:val="16"/>
                <w:szCs w:val="16"/>
                <w:u w:val="single"/>
              </w:rPr>
              <w:t>Sound Beat</w:t>
            </w:r>
          </w:p>
          <w:p w:rsidR="00F90C68" w:rsidRPr="002F73D6" w:rsidRDefault="00F90C68" w:rsidP="00960E27">
            <w:pPr>
              <w:spacing w:line="240" w:lineRule="auto"/>
              <w:jc w:val="both"/>
              <w:rPr>
                <w:rFonts w:asciiTheme="minorHAnsi" w:hAnsiTheme="minorHAnsi"/>
                <w:sz w:val="16"/>
                <w:szCs w:val="16"/>
              </w:rPr>
            </w:pPr>
            <w:r w:rsidRPr="002F73D6">
              <w:rPr>
                <w:rFonts w:asciiTheme="minorHAnsi" w:hAnsiTheme="minorHAnsi"/>
                <w:sz w:val="16"/>
                <w:szCs w:val="16"/>
              </w:rPr>
              <w:t xml:space="preserve">Sound wave recording of 2 tuning forks, producing slightly different harmonics, of 440 Hz and 435 Hz. </w:t>
            </w:r>
          </w:p>
          <w:p w:rsidR="00F90C68" w:rsidRPr="002F73D6" w:rsidRDefault="00F90C68" w:rsidP="00161184">
            <w:pPr>
              <w:numPr>
                <w:ilvl w:val="0"/>
                <w:numId w:val="5"/>
              </w:numPr>
              <w:spacing w:after="0" w:line="240" w:lineRule="auto"/>
              <w:jc w:val="both"/>
              <w:rPr>
                <w:rFonts w:asciiTheme="minorHAnsi" w:hAnsiTheme="minorHAnsi"/>
                <w:sz w:val="16"/>
                <w:szCs w:val="16"/>
              </w:rPr>
            </w:pPr>
            <w:r w:rsidRPr="002F73D6">
              <w:rPr>
                <w:rFonts w:asciiTheme="minorHAnsi" w:hAnsiTheme="minorHAnsi"/>
                <w:b/>
                <w:bCs/>
                <w:i/>
                <w:iCs/>
                <w:sz w:val="16"/>
                <w:szCs w:val="16"/>
              </w:rPr>
              <w:t>Sensors selected:</w:t>
            </w:r>
            <w:r w:rsidRPr="002F73D6">
              <w:rPr>
                <w:rFonts w:asciiTheme="minorHAnsi" w:hAnsiTheme="minorHAnsi"/>
                <w:sz w:val="16"/>
                <w:szCs w:val="16"/>
              </w:rPr>
              <w:t xml:space="preserve"> Microphone</w:t>
            </w:r>
          </w:p>
          <w:p w:rsidR="00F90C68" w:rsidRPr="002F73D6" w:rsidRDefault="00F90C68" w:rsidP="00161184">
            <w:pPr>
              <w:numPr>
                <w:ilvl w:val="0"/>
                <w:numId w:val="5"/>
              </w:numPr>
              <w:spacing w:after="0" w:line="240" w:lineRule="auto"/>
              <w:jc w:val="both"/>
              <w:rPr>
                <w:rFonts w:asciiTheme="minorHAnsi" w:hAnsiTheme="minorHAnsi"/>
                <w:sz w:val="16"/>
                <w:szCs w:val="16"/>
              </w:rPr>
            </w:pPr>
            <w:r w:rsidRPr="002F73D6">
              <w:rPr>
                <w:rFonts w:asciiTheme="minorHAnsi" w:hAnsiTheme="minorHAnsi"/>
                <w:b/>
                <w:bCs/>
                <w:i/>
                <w:iCs/>
                <w:sz w:val="16"/>
                <w:szCs w:val="16"/>
              </w:rPr>
              <w:t>Sampling rate:</w:t>
            </w:r>
            <w:r w:rsidRPr="002F73D6">
              <w:rPr>
                <w:rFonts w:asciiTheme="minorHAnsi" w:hAnsiTheme="minorHAnsi"/>
                <w:sz w:val="16"/>
                <w:szCs w:val="16"/>
              </w:rPr>
              <w:t xml:space="preserve"> 25,000/sec</w:t>
            </w:r>
          </w:p>
          <w:p w:rsidR="00F90C68" w:rsidRPr="002F73D6" w:rsidRDefault="00F90C68" w:rsidP="00161184">
            <w:pPr>
              <w:numPr>
                <w:ilvl w:val="0"/>
                <w:numId w:val="5"/>
              </w:numPr>
              <w:spacing w:after="0" w:line="240" w:lineRule="auto"/>
              <w:jc w:val="both"/>
              <w:rPr>
                <w:rFonts w:asciiTheme="minorHAnsi" w:hAnsiTheme="minorHAnsi"/>
                <w:sz w:val="16"/>
                <w:szCs w:val="16"/>
              </w:rPr>
            </w:pPr>
            <w:r w:rsidRPr="002F73D6">
              <w:rPr>
                <w:rFonts w:asciiTheme="minorHAnsi" w:hAnsiTheme="minorHAnsi"/>
                <w:b/>
                <w:bCs/>
                <w:i/>
                <w:iCs/>
                <w:sz w:val="16"/>
                <w:szCs w:val="16"/>
              </w:rPr>
              <w:t>Amount of samples:</w:t>
            </w:r>
            <w:r w:rsidRPr="002F73D6">
              <w:rPr>
                <w:rFonts w:asciiTheme="minorHAnsi" w:hAnsiTheme="minorHAnsi"/>
                <w:sz w:val="16"/>
                <w:szCs w:val="16"/>
              </w:rPr>
              <w:t xml:space="preserve"> 10,000</w:t>
            </w:r>
          </w:p>
          <w:p w:rsidR="00F90C68" w:rsidRPr="002F73D6" w:rsidRDefault="00F90C68" w:rsidP="00161184">
            <w:pPr>
              <w:numPr>
                <w:ilvl w:val="0"/>
                <w:numId w:val="5"/>
              </w:numPr>
              <w:spacing w:after="0" w:line="240" w:lineRule="auto"/>
              <w:jc w:val="both"/>
              <w:rPr>
                <w:rFonts w:asciiTheme="minorHAnsi" w:hAnsiTheme="minorHAnsi"/>
                <w:sz w:val="16"/>
                <w:szCs w:val="16"/>
              </w:rPr>
            </w:pPr>
            <w:r w:rsidRPr="002F73D6">
              <w:rPr>
                <w:rFonts w:asciiTheme="minorHAnsi" w:hAnsiTheme="minorHAnsi"/>
                <w:b/>
                <w:bCs/>
                <w:i/>
                <w:iCs/>
                <w:sz w:val="16"/>
                <w:szCs w:val="16"/>
              </w:rPr>
              <w:t>Experiment duration:</w:t>
            </w:r>
            <w:r w:rsidRPr="002F73D6">
              <w:rPr>
                <w:rFonts w:asciiTheme="minorHAnsi" w:hAnsiTheme="minorHAnsi"/>
                <w:sz w:val="16"/>
                <w:szCs w:val="16"/>
              </w:rPr>
              <w:t xml:space="preserve"> &lt; 1 second</w:t>
            </w:r>
          </w:p>
          <w:p w:rsidR="00F90C68" w:rsidRPr="002F73D6" w:rsidRDefault="00F90C68" w:rsidP="00161184">
            <w:pPr>
              <w:numPr>
                <w:ilvl w:val="0"/>
                <w:numId w:val="5"/>
              </w:numPr>
              <w:spacing w:after="0" w:line="240" w:lineRule="auto"/>
              <w:jc w:val="both"/>
              <w:rPr>
                <w:rFonts w:asciiTheme="minorHAnsi" w:hAnsiTheme="minorHAnsi"/>
                <w:sz w:val="16"/>
                <w:szCs w:val="16"/>
              </w:rPr>
            </w:pPr>
            <w:r w:rsidRPr="002F73D6">
              <w:rPr>
                <w:rFonts w:asciiTheme="minorHAnsi" w:hAnsiTheme="minorHAnsi"/>
                <w:b/>
                <w:bCs/>
                <w:i/>
                <w:iCs/>
                <w:sz w:val="16"/>
                <w:szCs w:val="16"/>
              </w:rPr>
              <w:t>Communication:</w:t>
            </w:r>
            <w:r w:rsidRPr="002F73D6">
              <w:rPr>
                <w:rFonts w:asciiTheme="minorHAnsi" w:hAnsiTheme="minorHAnsi"/>
                <w:sz w:val="16"/>
                <w:szCs w:val="16"/>
              </w:rPr>
              <w:t xml:space="preserve"> Offline, data downloaded at recording’s end </w:t>
            </w:r>
          </w:p>
          <w:p w:rsidR="00F90C68" w:rsidRPr="002F73D6" w:rsidRDefault="00F90C68" w:rsidP="00161184">
            <w:pPr>
              <w:numPr>
                <w:ilvl w:val="0"/>
                <w:numId w:val="5"/>
              </w:numPr>
              <w:spacing w:after="0" w:line="240" w:lineRule="auto"/>
              <w:jc w:val="both"/>
              <w:rPr>
                <w:rFonts w:asciiTheme="minorHAnsi" w:hAnsiTheme="minorHAnsi"/>
                <w:sz w:val="16"/>
                <w:szCs w:val="16"/>
              </w:rPr>
            </w:pPr>
            <w:r w:rsidRPr="002F73D6">
              <w:rPr>
                <w:rFonts w:asciiTheme="minorHAnsi" w:hAnsiTheme="minorHAnsi"/>
                <w:b/>
                <w:bCs/>
                <w:i/>
                <w:iCs/>
                <w:sz w:val="16"/>
                <w:szCs w:val="16"/>
              </w:rPr>
              <w:t>Data Analysis:</w:t>
            </w:r>
            <w:r w:rsidRPr="002F73D6">
              <w:rPr>
                <w:rFonts w:asciiTheme="minorHAnsi" w:hAnsiTheme="minorHAnsi"/>
                <w:sz w:val="16"/>
                <w:szCs w:val="16"/>
              </w:rPr>
              <w:t xml:space="preserve"> Use </w:t>
            </w:r>
            <w:r w:rsidRPr="002F73D6">
              <w:rPr>
                <w:rFonts w:asciiTheme="minorHAnsi" w:hAnsiTheme="minorHAnsi"/>
                <w:b/>
                <w:bCs/>
                <w:i/>
                <w:iCs/>
                <w:sz w:val="16"/>
                <w:szCs w:val="16"/>
              </w:rPr>
              <w:t>Zoom</w:t>
            </w:r>
            <w:r w:rsidRPr="002F73D6">
              <w:rPr>
                <w:rFonts w:asciiTheme="minorHAnsi" w:hAnsiTheme="minorHAnsi"/>
                <w:sz w:val="16"/>
                <w:szCs w:val="16"/>
              </w:rPr>
              <w:t xml:space="preserve"> to see the sound sine wave and </w:t>
            </w:r>
            <w:r w:rsidRPr="002F73D6">
              <w:rPr>
                <w:rFonts w:asciiTheme="minorHAnsi" w:hAnsiTheme="minorHAnsi"/>
                <w:b/>
                <w:bCs/>
                <w:i/>
                <w:iCs/>
                <w:sz w:val="16"/>
                <w:szCs w:val="16"/>
              </w:rPr>
              <w:t>Markers</w:t>
            </w:r>
            <w:r w:rsidRPr="002F73D6">
              <w:rPr>
                <w:rFonts w:asciiTheme="minorHAnsi" w:hAnsiTheme="minorHAnsi"/>
                <w:sz w:val="16"/>
                <w:szCs w:val="16"/>
              </w:rPr>
              <w:t xml:space="preserve"> to measure amplitude and frequency. </w:t>
            </w:r>
          </w:p>
        </w:tc>
      </w:tr>
    </w:tbl>
    <w:p w:rsidR="00B5403F" w:rsidRPr="002F73D6" w:rsidRDefault="00B5403F" w:rsidP="008C6E0E">
      <w:pPr>
        <w:jc w:val="both"/>
        <w:rPr>
          <w:rFonts w:asciiTheme="minorHAnsi" w:hAnsiTheme="minorHAnsi"/>
          <w:sz w:val="16"/>
          <w:szCs w:val="16"/>
        </w:rPr>
        <w:sectPr w:rsidR="00B5403F" w:rsidRPr="002F73D6" w:rsidSect="00C627C0">
          <w:headerReference w:type="default" r:id="rId167"/>
          <w:footerReference w:type="default" r:id="rId168"/>
          <w:pgSz w:w="7371" w:h="11907"/>
          <w:pgMar w:top="1440" w:right="964" w:bottom="1418" w:left="964" w:header="709" w:footer="709" w:gutter="0"/>
          <w:cols w:space="708"/>
          <w:docGrid w:linePitch="360"/>
        </w:sectPr>
      </w:pPr>
    </w:p>
    <w:p w:rsidR="003442C8" w:rsidRPr="002F73D6" w:rsidRDefault="003442C8" w:rsidP="003442C8">
      <w:pPr>
        <w:pStyle w:val="BodyText"/>
        <w:ind w:right="267"/>
        <w:jc w:val="both"/>
        <w:rPr>
          <w:rFonts w:asciiTheme="minorHAnsi" w:eastAsia="Calibri" w:hAnsiTheme="minorHAnsi" w:cs="Frutiger-Light"/>
          <w:color w:val="auto"/>
          <w:sz w:val="16"/>
          <w:szCs w:val="16"/>
          <w:u w:val="single"/>
        </w:rPr>
      </w:pPr>
      <w:r w:rsidRPr="002F73D6">
        <w:rPr>
          <w:rFonts w:asciiTheme="minorHAnsi" w:eastAsia="Calibri" w:hAnsiTheme="minorHAnsi" w:cs="Frutiger-Light"/>
          <w:color w:val="auto"/>
          <w:sz w:val="16"/>
          <w:szCs w:val="16"/>
          <w:u w:val="single"/>
        </w:rPr>
        <w:lastRenderedPageBreak/>
        <w:t>The FCC Wants You to Know:</w:t>
      </w:r>
    </w:p>
    <w:p w:rsidR="003442C8" w:rsidRPr="002F73D6" w:rsidRDefault="003442C8" w:rsidP="003442C8">
      <w:pPr>
        <w:pStyle w:val="BodyText"/>
        <w:ind w:right="267"/>
        <w:jc w:val="both"/>
        <w:rPr>
          <w:rFonts w:asciiTheme="minorHAnsi" w:eastAsia="Calibri" w:hAnsiTheme="minorHAnsi" w:cs="Frutiger-Light"/>
          <w:color w:val="auto"/>
          <w:sz w:val="16"/>
          <w:szCs w:val="16"/>
        </w:rPr>
      </w:pPr>
      <w:r w:rsidRPr="002F73D6">
        <w:rPr>
          <w:rFonts w:asciiTheme="minorHAnsi" w:eastAsia="Calibri" w:hAnsiTheme="minorHAnsi" w:cs="Frutiger-Light"/>
          <w:color w:val="auto"/>
          <w:sz w:val="16"/>
          <w:szCs w:val="16"/>
        </w:rPr>
        <w:t>This equipment has been tested and found to comply with the limits for a Class B digital device, pursuant to Part 15 of the FCC rules.  These limits are designed to provide reasonable protection against harmful interference in a residential installation.  This equipment generates, uses and can radiate radio frequency 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rsidR="003442C8" w:rsidRPr="002F73D6" w:rsidRDefault="003442C8" w:rsidP="003442C8">
      <w:pPr>
        <w:pStyle w:val="BodyText"/>
        <w:ind w:left="1860" w:right="267" w:hanging="1576"/>
        <w:jc w:val="both"/>
        <w:rPr>
          <w:rFonts w:asciiTheme="minorHAnsi" w:eastAsia="Calibri" w:hAnsiTheme="minorHAnsi" w:cs="Frutiger-Light"/>
          <w:color w:val="auto"/>
          <w:sz w:val="16"/>
          <w:szCs w:val="16"/>
        </w:rPr>
      </w:pPr>
      <w:r w:rsidRPr="002F73D6">
        <w:rPr>
          <w:rFonts w:asciiTheme="minorHAnsi" w:eastAsia="Calibri" w:hAnsiTheme="minorHAnsi" w:cs="Frutiger-Light"/>
          <w:color w:val="auto"/>
          <w:sz w:val="16"/>
          <w:szCs w:val="16"/>
        </w:rPr>
        <w:t>a)  Reorient or relocate the receiving antenna.</w:t>
      </w:r>
    </w:p>
    <w:p w:rsidR="003442C8" w:rsidRPr="002F73D6" w:rsidRDefault="003442C8" w:rsidP="003442C8">
      <w:pPr>
        <w:pStyle w:val="BodyText"/>
        <w:ind w:left="1860" w:right="267" w:hanging="1576"/>
        <w:jc w:val="both"/>
        <w:rPr>
          <w:rFonts w:asciiTheme="minorHAnsi" w:eastAsia="Calibri" w:hAnsiTheme="minorHAnsi" w:cs="Frutiger-Light"/>
          <w:color w:val="auto"/>
          <w:sz w:val="16"/>
          <w:szCs w:val="16"/>
        </w:rPr>
      </w:pPr>
      <w:r w:rsidRPr="002F73D6">
        <w:rPr>
          <w:rFonts w:asciiTheme="minorHAnsi" w:eastAsia="Calibri" w:hAnsiTheme="minorHAnsi" w:cs="Frutiger-Light"/>
          <w:color w:val="auto"/>
          <w:sz w:val="16"/>
          <w:szCs w:val="16"/>
        </w:rPr>
        <w:t>b)  Increase the separation between the equipment and receiver.</w:t>
      </w:r>
    </w:p>
    <w:p w:rsidR="003442C8" w:rsidRPr="002F73D6" w:rsidRDefault="003442C8" w:rsidP="003442C8">
      <w:pPr>
        <w:pStyle w:val="BodyText"/>
        <w:ind w:left="1860" w:right="267" w:hanging="1576"/>
        <w:jc w:val="both"/>
        <w:rPr>
          <w:rFonts w:asciiTheme="minorHAnsi" w:eastAsia="Calibri" w:hAnsiTheme="minorHAnsi" w:cs="Frutiger-Light"/>
          <w:color w:val="auto"/>
          <w:sz w:val="16"/>
          <w:szCs w:val="16"/>
        </w:rPr>
      </w:pPr>
      <w:r w:rsidRPr="002F73D6">
        <w:rPr>
          <w:rFonts w:asciiTheme="minorHAnsi" w:eastAsia="Calibri" w:hAnsiTheme="minorHAnsi" w:cs="Frutiger-Light"/>
          <w:color w:val="auto"/>
          <w:sz w:val="16"/>
          <w:szCs w:val="16"/>
        </w:rPr>
        <w:t>c)  Connect the equipment to an outlet on a circuit different from</w:t>
      </w:r>
    </w:p>
    <w:p w:rsidR="003442C8" w:rsidRPr="002F73D6" w:rsidRDefault="003442C8" w:rsidP="003442C8">
      <w:pPr>
        <w:pStyle w:val="BodyText"/>
        <w:ind w:left="1860" w:right="267" w:hanging="1576"/>
        <w:jc w:val="both"/>
        <w:rPr>
          <w:rFonts w:asciiTheme="minorHAnsi" w:eastAsia="Calibri" w:hAnsiTheme="minorHAnsi" w:cs="Frutiger-Light"/>
          <w:color w:val="auto"/>
          <w:sz w:val="16"/>
          <w:szCs w:val="16"/>
        </w:rPr>
      </w:pPr>
      <w:r w:rsidRPr="002F73D6">
        <w:rPr>
          <w:rFonts w:asciiTheme="minorHAnsi" w:eastAsia="Calibri" w:hAnsiTheme="minorHAnsi" w:cs="Frutiger-Light"/>
          <w:color w:val="auto"/>
          <w:sz w:val="16"/>
          <w:szCs w:val="16"/>
        </w:rPr>
        <w:t xml:space="preserve">     that to which the receiver is connected.</w:t>
      </w:r>
    </w:p>
    <w:p w:rsidR="003442C8" w:rsidRPr="002F73D6" w:rsidRDefault="003442C8" w:rsidP="003442C8">
      <w:pPr>
        <w:pStyle w:val="BodyText"/>
        <w:ind w:left="1860" w:right="267" w:hanging="1576"/>
        <w:jc w:val="both"/>
        <w:rPr>
          <w:rFonts w:asciiTheme="minorHAnsi" w:eastAsia="Calibri" w:hAnsiTheme="minorHAnsi" w:cs="Frutiger-Light"/>
          <w:color w:val="auto"/>
          <w:sz w:val="16"/>
          <w:szCs w:val="16"/>
        </w:rPr>
      </w:pPr>
      <w:r w:rsidRPr="002F73D6">
        <w:rPr>
          <w:rFonts w:asciiTheme="minorHAnsi" w:eastAsia="Calibri" w:hAnsiTheme="minorHAnsi" w:cs="Frutiger-Light"/>
          <w:color w:val="auto"/>
          <w:sz w:val="16"/>
          <w:szCs w:val="16"/>
        </w:rPr>
        <w:t>d)  Consult the dealer or an experienced radio/TV technician.</w:t>
      </w:r>
    </w:p>
    <w:p w:rsidR="003442C8" w:rsidRPr="002F73D6" w:rsidRDefault="003442C8" w:rsidP="003442C8">
      <w:pPr>
        <w:pStyle w:val="BodyText"/>
        <w:ind w:right="267"/>
        <w:jc w:val="both"/>
        <w:rPr>
          <w:rFonts w:asciiTheme="minorHAnsi" w:eastAsia="Calibri" w:hAnsiTheme="minorHAnsi" w:cs="Frutiger-Light"/>
          <w:color w:val="auto"/>
          <w:sz w:val="16"/>
          <w:szCs w:val="16"/>
        </w:rPr>
      </w:pPr>
    </w:p>
    <w:p w:rsidR="003442C8" w:rsidRPr="002F73D6" w:rsidRDefault="003442C8" w:rsidP="003442C8">
      <w:pPr>
        <w:pStyle w:val="BodyText"/>
        <w:ind w:right="267"/>
        <w:jc w:val="both"/>
        <w:rPr>
          <w:rFonts w:asciiTheme="minorHAnsi" w:eastAsia="Calibri" w:hAnsiTheme="minorHAnsi" w:cs="Frutiger-Light"/>
          <w:b/>
          <w:bCs/>
          <w:color w:val="auto"/>
          <w:sz w:val="16"/>
          <w:szCs w:val="16"/>
        </w:rPr>
      </w:pPr>
      <w:r w:rsidRPr="002F73D6">
        <w:rPr>
          <w:rFonts w:asciiTheme="minorHAnsi" w:eastAsia="Calibri" w:hAnsiTheme="minorHAnsi" w:cs="Frutiger-Light"/>
          <w:b/>
          <w:bCs/>
          <w:color w:val="auto"/>
          <w:sz w:val="16"/>
          <w:szCs w:val="16"/>
        </w:rPr>
        <w:t>FCC Warning</w:t>
      </w:r>
    </w:p>
    <w:p w:rsidR="003442C8" w:rsidRPr="002F73D6" w:rsidRDefault="003442C8" w:rsidP="003442C8">
      <w:pPr>
        <w:pStyle w:val="BodyText"/>
        <w:rPr>
          <w:rFonts w:asciiTheme="minorHAnsi" w:eastAsia="Calibri" w:hAnsiTheme="minorHAnsi" w:cs="Frutiger-Light"/>
          <w:color w:val="auto"/>
          <w:sz w:val="16"/>
          <w:szCs w:val="16"/>
        </w:rPr>
      </w:pPr>
      <w:r w:rsidRPr="002F73D6">
        <w:rPr>
          <w:rFonts w:asciiTheme="minorHAnsi" w:eastAsia="Calibri" w:hAnsiTheme="minorHAnsi" w:cs="Frutiger-Light"/>
          <w:color w:val="auto"/>
          <w:sz w:val="16"/>
          <w:szCs w:val="16"/>
        </w:rPr>
        <w:t>Modifications not expressly approved by the manufacturer could void the user authority to operate the equipment under FCC Rules.</w:t>
      </w:r>
    </w:p>
    <w:p w:rsidR="003442C8" w:rsidRPr="002F73D6" w:rsidRDefault="003442C8" w:rsidP="003442C8">
      <w:pPr>
        <w:pStyle w:val="BodyText"/>
        <w:rPr>
          <w:rFonts w:asciiTheme="minorHAnsi" w:eastAsia="Calibri" w:hAnsiTheme="minorHAnsi" w:cs="Frutiger-Light"/>
          <w:color w:val="auto"/>
          <w:sz w:val="16"/>
          <w:szCs w:val="16"/>
        </w:rPr>
      </w:pPr>
    </w:p>
    <w:p w:rsidR="003442C8" w:rsidRPr="002F73D6" w:rsidRDefault="003442C8" w:rsidP="003442C8">
      <w:pPr>
        <w:pStyle w:val="BodyText"/>
        <w:rPr>
          <w:rFonts w:asciiTheme="minorHAnsi" w:eastAsia="Calibri" w:hAnsiTheme="minorHAnsi" w:cs="Frutiger-Light"/>
          <w:color w:val="auto"/>
          <w:sz w:val="16"/>
          <w:szCs w:val="16"/>
        </w:rPr>
      </w:pPr>
      <w:r w:rsidRPr="002F73D6">
        <w:rPr>
          <w:rFonts w:asciiTheme="minorHAnsi" w:eastAsia="Calibri" w:hAnsiTheme="minorHAnsi" w:cs="Frutiger-Light"/>
          <w:color w:val="auto"/>
          <w:sz w:val="16"/>
          <w:szCs w:val="16"/>
        </w:rPr>
        <w:t>NOTE: THE MANUFACTURER IS NOT RESPONSIBLE FOR ANY RADIO OR TV INTERFERENCE CAUSED BY UNAUTHORIZED MODIFICATIONS TO THIS EQUIPMENT. SUCH MODIFICATIONS COULD VOID THE USER’S AUTHORITY TO OPERATE THE EQUIPMENT.</w:t>
      </w:r>
    </w:p>
    <w:p w:rsidR="003442C8" w:rsidRPr="002F73D6" w:rsidRDefault="003442C8" w:rsidP="003442C8">
      <w:pPr>
        <w:pStyle w:val="BodyText"/>
        <w:rPr>
          <w:rFonts w:asciiTheme="minorHAnsi" w:eastAsia="Calibri" w:hAnsiTheme="minorHAnsi" w:cs="Frutiger-Light"/>
          <w:color w:val="auto"/>
          <w:sz w:val="16"/>
          <w:szCs w:val="16"/>
        </w:rPr>
      </w:pPr>
    </w:p>
    <w:p w:rsidR="003442C8" w:rsidRPr="002F73D6" w:rsidRDefault="003442C8" w:rsidP="003442C8">
      <w:pPr>
        <w:pStyle w:val="NormalWeb"/>
        <w:rPr>
          <w:rFonts w:asciiTheme="minorHAnsi" w:eastAsia="Calibri" w:hAnsiTheme="minorHAnsi" w:cs="Frutiger-Light"/>
          <w:b/>
          <w:bCs/>
          <w:sz w:val="16"/>
          <w:szCs w:val="16"/>
        </w:rPr>
      </w:pPr>
      <w:r w:rsidRPr="002F73D6">
        <w:rPr>
          <w:rFonts w:asciiTheme="minorHAnsi" w:eastAsia="Calibri" w:hAnsiTheme="minorHAnsi" w:cs="Frutiger-Light"/>
          <w:b/>
          <w:bCs/>
          <w:sz w:val="16"/>
          <w:szCs w:val="16"/>
        </w:rPr>
        <w:t>INSTRUCTIONS CONCERNING HUMAN EXPOSURE TO RADIO FREQUENCY ELECTROMAGNETIC FIELDS</w:t>
      </w:r>
    </w:p>
    <w:p w:rsidR="003442C8" w:rsidRPr="002F73D6" w:rsidRDefault="003442C8" w:rsidP="003442C8">
      <w:pPr>
        <w:pStyle w:val="NormalWeb"/>
        <w:rPr>
          <w:rFonts w:asciiTheme="minorHAnsi" w:eastAsia="Calibri" w:hAnsiTheme="minorHAnsi" w:cs="Frutiger-Light"/>
          <w:sz w:val="16"/>
          <w:szCs w:val="16"/>
        </w:rPr>
      </w:pPr>
      <w:r w:rsidRPr="002F73D6">
        <w:rPr>
          <w:rFonts w:asciiTheme="minorHAnsi" w:eastAsia="Calibri" w:hAnsiTheme="minorHAnsi" w:cs="Frutiger-Light"/>
          <w:sz w:val="16"/>
          <w:szCs w:val="16"/>
        </w:rPr>
        <w:t>A distance of at least 20</w:t>
      </w:r>
      <w:r w:rsidR="00AF2F33">
        <w:rPr>
          <w:rFonts w:asciiTheme="minorHAnsi" w:eastAsia="Calibri" w:hAnsiTheme="minorHAnsi" w:cs="Frutiger-Light"/>
          <w:sz w:val="16"/>
          <w:szCs w:val="16"/>
        </w:rPr>
        <w:t xml:space="preserve"> </w:t>
      </w:r>
      <w:r w:rsidRPr="002F73D6">
        <w:rPr>
          <w:rFonts w:asciiTheme="minorHAnsi" w:eastAsia="Calibri" w:hAnsiTheme="minorHAnsi" w:cs="Frutiger-Light"/>
          <w:sz w:val="16"/>
          <w:szCs w:val="16"/>
        </w:rPr>
        <w:t>cm. between the equipment and all persons should be maintained during the operation of the equipment.</w:t>
      </w:r>
    </w:p>
    <w:p w:rsidR="00B5403F" w:rsidRPr="002F73D6" w:rsidRDefault="00B5403F" w:rsidP="00B5403F">
      <w:pPr>
        <w:pStyle w:val="BodyText"/>
        <w:ind w:right="267"/>
        <w:jc w:val="both"/>
        <w:rPr>
          <w:rFonts w:asciiTheme="minorHAnsi" w:eastAsia="Calibri" w:hAnsiTheme="minorHAnsi" w:cs="Frutiger-Light"/>
          <w:snapToGrid/>
          <w:color w:val="auto"/>
          <w:sz w:val="16"/>
          <w:szCs w:val="16"/>
        </w:rPr>
      </w:pPr>
    </w:p>
    <w:p w:rsidR="00B5403F" w:rsidRPr="002F73D6" w:rsidRDefault="00B5403F" w:rsidP="00B5403F">
      <w:pPr>
        <w:autoSpaceDE w:val="0"/>
        <w:autoSpaceDN w:val="0"/>
        <w:adjustRightInd w:val="0"/>
        <w:spacing w:after="0" w:line="240" w:lineRule="auto"/>
        <w:rPr>
          <w:rFonts w:asciiTheme="minorHAnsi" w:hAnsiTheme="minorHAnsi" w:cs="Frutiger-Light"/>
          <w:sz w:val="16"/>
          <w:szCs w:val="16"/>
        </w:rPr>
        <w:sectPr w:rsidR="00B5403F" w:rsidRPr="002F73D6" w:rsidSect="008476FC">
          <w:pgSz w:w="7371" w:h="11907"/>
          <w:pgMar w:top="1440" w:right="964" w:bottom="1418" w:left="964" w:header="709" w:footer="454" w:gutter="0"/>
          <w:cols w:space="708"/>
          <w:docGrid w:linePitch="360"/>
        </w:sectPr>
      </w:pPr>
    </w:p>
    <w:p w:rsidR="00B5403F" w:rsidRPr="002F73D6" w:rsidRDefault="00B5403F" w:rsidP="00B5403F">
      <w:pPr>
        <w:autoSpaceDE w:val="0"/>
        <w:autoSpaceDN w:val="0"/>
        <w:adjustRightInd w:val="0"/>
        <w:spacing w:after="0" w:line="240" w:lineRule="auto"/>
        <w:rPr>
          <w:rFonts w:asciiTheme="minorHAnsi" w:hAnsiTheme="minorHAnsi" w:cs="GillSans"/>
          <w:sz w:val="16"/>
          <w:szCs w:val="16"/>
        </w:rPr>
      </w:pPr>
      <w:r w:rsidRPr="002F73D6">
        <w:rPr>
          <w:rFonts w:asciiTheme="minorHAnsi" w:hAnsiTheme="minorHAnsi" w:cs="Frutiger-Light"/>
          <w:sz w:val="16"/>
          <w:szCs w:val="16"/>
        </w:rPr>
        <w:lastRenderedPageBreak/>
        <w:t xml:space="preserve">Copyright ©2011 Globisens. All rights reserved. Globisens Ltd. logos and product names are registered trademarks of Globisens Ltd. No part of this document may be reproduced by any means, nor translated to any electronic medium without the written consent of Globisens. Information contained in this document is believed to be accurate and reliable, however, Globisens assumes no responsibility for its use. Specifications are subject to change without notice. </w:t>
      </w:r>
      <w:r w:rsidRPr="002F73D6">
        <w:rPr>
          <w:rFonts w:asciiTheme="minorHAnsi" w:hAnsiTheme="minorHAnsi" w:cs="GillSans"/>
          <w:sz w:val="16"/>
          <w:szCs w:val="16"/>
        </w:rPr>
        <w:t>www.</w:t>
      </w:r>
      <w:r w:rsidRPr="002F73D6">
        <w:rPr>
          <w:rFonts w:asciiTheme="minorHAnsi" w:hAnsiTheme="minorHAnsi" w:cs="GillSans-Bold"/>
          <w:b/>
          <w:bCs/>
          <w:sz w:val="16"/>
          <w:szCs w:val="16"/>
        </w:rPr>
        <w:t>GLOBISENS</w:t>
      </w:r>
      <w:r w:rsidRPr="002F73D6">
        <w:rPr>
          <w:rFonts w:asciiTheme="minorHAnsi" w:hAnsiTheme="minorHAnsi" w:cs="GillSans"/>
          <w:sz w:val="16"/>
          <w:szCs w:val="16"/>
        </w:rPr>
        <w:t>.com</w:t>
      </w:r>
    </w:p>
    <w:p w:rsidR="006421F9" w:rsidRPr="002F73D6" w:rsidRDefault="00B5403F" w:rsidP="006421F9">
      <w:pPr>
        <w:rPr>
          <w:rFonts w:asciiTheme="minorHAnsi" w:hAnsiTheme="minorHAnsi"/>
          <w:sz w:val="16"/>
          <w:szCs w:val="16"/>
        </w:rPr>
      </w:pPr>
      <w:r w:rsidRPr="002F73D6">
        <w:rPr>
          <w:rFonts w:asciiTheme="minorHAnsi" w:hAnsiTheme="minorHAnsi"/>
          <w:sz w:val="16"/>
          <w:szCs w:val="16"/>
        </w:rPr>
        <w:br/>
      </w:r>
      <w:r w:rsidR="006421F9" w:rsidRPr="002F73D6">
        <w:rPr>
          <w:rFonts w:asciiTheme="minorHAnsi" w:hAnsiTheme="minorHAnsi"/>
          <w:sz w:val="16"/>
          <w:szCs w:val="16"/>
        </w:rPr>
        <w:t>GlobiLab supports Android versions 4.0 and up.</w:t>
      </w:r>
    </w:p>
    <w:p w:rsidR="00B5403F" w:rsidRPr="002F73D6" w:rsidRDefault="00B5403F" w:rsidP="00B5403F">
      <w:pPr>
        <w:rPr>
          <w:rFonts w:asciiTheme="minorHAnsi" w:hAnsiTheme="minorHAnsi"/>
          <w:sz w:val="16"/>
          <w:szCs w:val="16"/>
        </w:rPr>
      </w:pPr>
      <w:r w:rsidRPr="002F73D6">
        <w:rPr>
          <w:rFonts w:asciiTheme="minorHAnsi" w:hAnsiTheme="minorHAnsi"/>
          <w:sz w:val="16"/>
          <w:szCs w:val="16"/>
        </w:rPr>
        <w:t xml:space="preserve">Made for </w:t>
      </w:r>
      <w:r w:rsidRPr="002F73D6">
        <w:rPr>
          <w:rFonts w:asciiTheme="minorHAnsi" w:hAnsiTheme="minorHAnsi"/>
          <w:sz w:val="16"/>
          <w:szCs w:val="16"/>
        </w:rPr>
        <w:br/>
        <w:t>iPad (3rd generation)</w:t>
      </w:r>
      <w:r w:rsidRPr="002F73D6">
        <w:rPr>
          <w:rFonts w:asciiTheme="minorHAnsi" w:hAnsiTheme="minorHAnsi"/>
          <w:sz w:val="16"/>
          <w:szCs w:val="16"/>
        </w:rPr>
        <w:br/>
        <w:t>iPad 2</w:t>
      </w:r>
      <w:r w:rsidRPr="002F73D6">
        <w:rPr>
          <w:rFonts w:asciiTheme="minorHAnsi" w:hAnsiTheme="minorHAnsi"/>
          <w:sz w:val="16"/>
          <w:szCs w:val="16"/>
        </w:rPr>
        <w:br/>
        <w:t>iPad</w:t>
      </w:r>
    </w:p>
    <w:p w:rsidR="00B5403F" w:rsidRPr="002F73D6" w:rsidRDefault="00B5403F" w:rsidP="00B5403F">
      <w:pPr>
        <w:rPr>
          <w:rFonts w:asciiTheme="minorHAnsi" w:hAnsiTheme="minorHAnsi"/>
          <w:sz w:val="16"/>
          <w:szCs w:val="16"/>
        </w:rPr>
      </w:pPr>
      <w:r w:rsidRPr="002F73D6">
        <w:rPr>
          <w:rFonts w:asciiTheme="minorHAnsi" w:hAnsiTheme="minorHAnsi"/>
          <w:sz w:val="16"/>
          <w:szCs w:val="16"/>
        </w:rPr>
        <w:t>iPad is a trademark of Apple Inc., registered in the U.S. and other countries.</w:t>
      </w:r>
    </w:p>
    <w:p w:rsidR="00B5403F" w:rsidRPr="002F73D6" w:rsidRDefault="00B5403F" w:rsidP="00B5403F">
      <w:pPr>
        <w:rPr>
          <w:rFonts w:asciiTheme="minorHAnsi" w:hAnsiTheme="minorHAnsi"/>
          <w:sz w:val="16"/>
          <w:szCs w:val="16"/>
        </w:rPr>
      </w:pPr>
      <w:r w:rsidRPr="002F73D6">
        <w:rPr>
          <w:rFonts w:asciiTheme="minorHAnsi" w:hAnsiTheme="minorHAnsi"/>
          <w:sz w:val="16"/>
          <w:szCs w:val="16"/>
        </w:rPr>
        <w:t>“Made for iPad” means that an electronic accessory has been designed to connect specifically to iPod, iPhone, or iPad, respectively, and has been certified by the developer to meet Apple performance standards. Apple is not responsible for the operation of this device or its compliance with safety and regulatory standards. Please note that the use of this accessory with iPod, iPhone, or iPad may affect wireless performance.</w:t>
      </w:r>
    </w:p>
    <w:p w:rsidR="00B5403F" w:rsidRPr="002F73D6" w:rsidRDefault="00B5403F" w:rsidP="00B5403F">
      <w:pPr>
        <w:jc w:val="both"/>
        <w:rPr>
          <w:rFonts w:asciiTheme="minorHAnsi" w:hAnsiTheme="minorHAnsi"/>
          <w:sz w:val="16"/>
          <w:szCs w:val="16"/>
        </w:rPr>
      </w:pPr>
    </w:p>
    <w:p w:rsidR="00A6323F" w:rsidRPr="002F73D6" w:rsidRDefault="00A6323F" w:rsidP="008C6E0E">
      <w:pPr>
        <w:jc w:val="both"/>
        <w:rPr>
          <w:rFonts w:asciiTheme="minorHAnsi" w:hAnsiTheme="minorHAnsi"/>
          <w:sz w:val="16"/>
          <w:szCs w:val="16"/>
        </w:rPr>
      </w:pPr>
    </w:p>
    <w:p w:rsidR="00CE1369" w:rsidRPr="002F73D6" w:rsidRDefault="00CE1369" w:rsidP="008C6E0E">
      <w:pPr>
        <w:jc w:val="both"/>
        <w:rPr>
          <w:rFonts w:asciiTheme="minorHAnsi" w:hAnsiTheme="minorHAnsi"/>
          <w:sz w:val="16"/>
          <w:szCs w:val="16"/>
        </w:rPr>
      </w:pPr>
    </w:p>
    <w:p w:rsidR="00CE1369" w:rsidRPr="002F73D6" w:rsidRDefault="00CE1369" w:rsidP="008C6E0E">
      <w:pPr>
        <w:jc w:val="both"/>
        <w:rPr>
          <w:rFonts w:asciiTheme="minorHAnsi" w:hAnsiTheme="minorHAnsi"/>
          <w:sz w:val="16"/>
          <w:szCs w:val="16"/>
        </w:rPr>
      </w:pPr>
    </w:p>
    <w:p w:rsidR="00CE1369" w:rsidRPr="002F73D6" w:rsidRDefault="00CE1369" w:rsidP="008C6E0E">
      <w:pPr>
        <w:jc w:val="both"/>
        <w:rPr>
          <w:rFonts w:asciiTheme="minorHAnsi" w:hAnsiTheme="minorHAnsi"/>
          <w:sz w:val="16"/>
          <w:szCs w:val="16"/>
        </w:rPr>
      </w:pPr>
    </w:p>
    <w:p w:rsidR="00CE1369" w:rsidRPr="002F73D6" w:rsidRDefault="00CE1369" w:rsidP="008C6E0E">
      <w:pPr>
        <w:jc w:val="both"/>
        <w:rPr>
          <w:rFonts w:asciiTheme="minorHAnsi" w:hAnsiTheme="minorHAnsi"/>
          <w:sz w:val="16"/>
          <w:szCs w:val="16"/>
        </w:rPr>
      </w:pPr>
    </w:p>
    <w:p w:rsidR="00CE1369" w:rsidRPr="002F73D6" w:rsidRDefault="00CE1369" w:rsidP="008C6E0E">
      <w:pPr>
        <w:jc w:val="both"/>
        <w:rPr>
          <w:rFonts w:asciiTheme="minorHAnsi" w:hAnsiTheme="minorHAnsi"/>
          <w:sz w:val="16"/>
          <w:szCs w:val="16"/>
        </w:rPr>
      </w:pPr>
    </w:p>
    <w:p w:rsidR="00CE1369" w:rsidRPr="002F73D6" w:rsidRDefault="00CE1369" w:rsidP="008C6E0E">
      <w:pPr>
        <w:jc w:val="both"/>
        <w:rPr>
          <w:rFonts w:asciiTheme="minorHAnsi" w:hAnsiTheme="minorHAnsi"/>
          <w:sz w:val="16"/>
          <w:szCs w:val="16"/>
        </w:rPr>
      </w:pPr>
    </w:p>
    <w:p w:rsidR="00CE1369" w:rsidRPr="002F73D6" w:rsidRDefault="00CE1369" w:rsidP="008C6E0E">
      <w:pPr>
        <w:jc w:val="both"/>
        <w:rPr>
          <w:rFonts w:asciiTheme="minorHAnsi" w:hAnsiTheme="minorHAnsi"/>
          <w:sz w:val="16"/>
          <w:szCs w:val="16"/>
        </w:rPr>
      </w:pPr>
    </w:p>
    <w:p w:rsidR="00CE1369" w:rsidRPr="002F73D6" w:rsidRDefault="00CE1369" w:rsidP="0004259B">
      <w:pPr>
        <w:pStyle w:val="Footer"/>
        <w:rPr>
          <w:rFonts w:asciiTheme="minorHAnsi" w:hAnsiTheme="minorHAnsi"/>
          <w:sz w:val="16"/>
          <w:szCs w:val="16"/>
        </w:rPr>
      </w:pPr>
      <w:r w:rsidRPr="002F73D6">
        <w:rPr>
          <w:rFonts w:asciiTheme="minorHAnsi" w:hAnsiTheme="minorHAnsi"/>
          <w:sz w:val="16"/>
          <w:szCs w:val="16"/>
        </w:rPr>
        <w:t xml:space="preserve">REV: </w:t>
      </w:r>
      <w:r w:rsidR="0004259B">
        <w:rPr>
          <w:rFonts w:asciiTheme="minorHAnsi" w:hAnsiTheme="minorHAnsi"/>
          <w:sz w:val="16"/>
          <w:szCs w:val="16"/>
        </w:rPr>
        <w:t>12</w:t>
      </w:r>
      <w:r w:rsidR="004902E4" w:rsidRPr="002F73D6">
        <w:rPr>
          <w:rFonts w:asciiTheme="minorHAnsi" w:hAnsiTheme="minorHAnsi"/>
          <w:sz w:val="16"/>
          <w:szCs w:val="16"/>
        </w:rPr>
        <w:t>.0</w:t>
      </w:r>
      <w:r w:rsidR="0004259B">
        <w:rPr>
          <w:rFonts w:asciiTheme="minorHAnsi" w:hAnsiTheme="minorHAnsi"/>
          <w:sz w:val="16"/>
          <w:szCs w:val="16"/>
        </w:rPr>
        <w:t>5</w:t>
      </w:r>
      <w:r w:rsidRPr="002F73D6">
        <w:rPr>
          <w:rFonts w:asciiTheme="minorHAnsi" w:hAnsiTheme="minorHAnsi"/>
          <w:sz w:val="16"/>
          <w:szCs w:val="16"/>
        </w:rPr>
        <w:t>.1</w:t>
      </w:r>
      <w:r w:rsidR="006421F9" w:rsidRPr="002F73D6">
        <w:rPr>
          <w:rFonts w:asciiTheme="minorHAnsi" w:hAnsiTheme="minorHAnsi"/>
          <w:sz w:val="16"/>
          <w:szCs w:val="16"/>
        </w:rPr>
        <w:t>4</w:t>
      </w:r>
    </w:p>
    <w:sectPr w:rsidR="00CE1369" w:rsidRPr="002F73D6" w:rsidSect="00C627C0">
      <w:pgSz w:w="7371" w:h="11907"/>
      <w:pgMar w:top="1440" w:right="964" w:bottom="1418" w:left="96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04BA" w:rsidRDefault="000304BA" w:rsidP="00121D6D">
      <w:pPr>
        <w:spacing w:after="0" w:line="240" w:lineRule="auto"/>
      </w:pPr>
      <w:r>
        <w:separator/>
      </w:r>
    </w:p>
  </w:endnote>
  <w:endnote w:type="continuationSeparator" w:id="0">
    <w:p w:rsidR="000304BA" w:rsidRDefault="000304BA" w:rsidP="00121D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Frutiger-Light">
    <w:panose1 w:val="00000000000000000000"/>
    <w:charset w:val="B1"/>
    <w:family w:val="swiss"/>
    <w:notTrueType/>
    <w:pitch w:val="default"/>
    <w:sig w:usb0="00000801" w:usb1="00000000" w:usb2="00000000" w:usb3="00000000" w:csb0="00000020" w:csb1="00000000"/>
  </w:font>
  <w:font w:name="GillSans">
    <w:altName w:val="Arial"/>
    <w:panose1 w:val="00000000000000000000"/>
    <w:charset w:val="00"/>
    <w:family w:val="swiss"/>
    <w:notTrueType/>
    <w:pitch w:val="default"/>
    <w:sig w:usb0="00000003" w:usb1="00000000" w:usb2="00000000" w:usb3="00000000" w:csb0="00000001" w:csb1="00000000"/>
  </w:font>
  <w:font w:name="GillSans-Bold">
    <w:panose1 w:val="00000000000000000000"/>
    <w:charset w:val="B1"/>
    <w:family w:val="swiss"/>
    <w:notTrueType/>
    <w:pitch w:val="default"/>
    <w:sig w:usb0="00000801" w:usb1="00000000" w:usb2="00000000" w:usb3="00000000" w:csb0="0000002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6322626"/>
      <w:docPartObj>
        <w:docPartGallery w:val="Page Numbers (Bottom of Page)"/>
        <w:docPartUnique/>
      </w:docPartObj>
    </w:sdtPr>
    <w:sdtEndPr>
      <w:rPr>
        <w:sz w:val="20"/>
        <w:szCs w:val="20"/>
      </w:rPr>
    </w:sdtEndPr>
    <w:sdtContent>
      <w:p w:rsidR="00A5176A" w:rsidRPr="0003269E" w:rsidRDefault="00A5176A" w:rsidP="00CE1369">
        <w:pPr>
          <w:pStyle w:val="Footer"/>
          <w:jc w:val="center"/>
          <w:rPr>
            <w:sz w:val="20"/>
            <w:szCs w:val="20"/>
          </w:rPr>
        </w:pPr>
        <w:r w:rsidRPr="0003269E">
          <w:rPr>
            <w:sz w:val="20"/>
            <w:szCs w:val="20"/>
          </w:rPr>
          <w:fldChar w:fldCharType="begin"/>
        </w:r>
        <w:r w:rsidRPr="0003269E">
          <w:rPr>
            <w:sz w:val="20"/>
            <w:szCs w:val="20"/>
          </w:rPr>
          <w:instrText xml:space="preserve"> PAGE   \* MERGEFORMAT </w:instrText>
        </w:r>
        <w:r w:rsidRPr="0003269E">
          <w:rPr>
            <w:sz w:val="20"/>
            <w:szCs w:val="20"/>
          </w:rPr>
          <w:fldChar w:fldCharType="separate"/>
        </w:r>
        <w:r w:rsidR="00B04599">
          <w:rPr>
            <w:noProof/>
            <w:sz w:val="20"/>
            <w:szCs w:val="20"/>
          </w:rPr>
          <w:t>7</w:t>
        </w:r>
        <w:r w:rsidRPr="0003269E">
          <w:rPr>
            <w:sz w:val="20"/>
            <w:szCs w:val="20"/>
          </w:rPr>
          <w:fldChar w:fldCharType="end"/>
        </w:r>
      </w:p>
    </w:sdtContent>
  </w:sdt>
  <w:p w:rsidR="00A5176A" w:rsidRPr="00804C1F" w:rsidRDefault="00A5176A" w:rsidP="00D61851">
    <w:pPr>
      <w:pStyle w:val="Footer"/>
      <w:jc w:val="center"/>
      <w:rPr>
        <w:b/>
        <w:bCs/>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176A" w:rsidRPr="000E220A" w:rsidRDefault="00A5176A" w:rsidP="00D61851">
    <w:pPr>
      <w:pStyle w:val="Footer"/>
      <w:jc w:val="center"/>
      <w:rPr>
        <w:sz w:val="20"/>
      </w:rPr>
    </w:pPr>
    <w:r w:rsidRPr="000E220A">
      <w:rPr>
        <w:rStyle w:val="PageNumber"/>
        <w:rFonts w:cs="Arial"/>
        <w:sz w:val="20"/>
      </w:rPr>
      <w:fldChar w:fldCharType="begin"/>
    </w:r>
    <w:r w:rsidRPr="000E220A">
      <w:rPr>
        <w:rStyle w:val="PageNumber"/>
        <w:rFonts w:cs="Arial"/>
        <w:sz w:val="20"/>
      </w:rPr>
      <w:instrText xml:space="preserve"> PAGE </w:instrText>
    </w:r>
    <w:r w:rsidRPr="000E220A">
      <w:rPr>
        <w:rStyle w:val="PageNumber"/>
        <w:rFonts w:cs="Arial"/>
        <w:sz w:val="20"/>
      </w:rPr>
      <w:fldChar w:fldCharType="separate"/>
    </w:r>
    <w:r w:rsidR="00B04599">
      <w:rPr>
        <w:rStyle w:val="PageNumber"/>
        <w:rFonts w:cs="Arial"/>
        <w:noProof/>
        <w:sz w:val="20"/>
      </w:rPr>
      <w:t>31</w:t>
    </w:r>
    <w:r w:rsidRPr="000E220A">
      <w:rPr>
        <w:rStyle w:val="PageNumber"/>
        <w:rFonts w:cs="Arial"/>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04BA" w:rsidRDefault="000304BA" w:rsidP="00121D6D">
      <w:pPr>
        <w:spacing w:after="0" w:line="240" w:lineRule="auto"/>
      </w:pPr>
      <w:r>
        <w:separator/>
      </w:r>
    </w:p>
  </w:footnote>
  <w:footnote w:type="continuationSeparator" w:id="0">
    <w:p w:rsidR="000304BA" w:rsidRDefault="000304BA" w:rsidP="00121D6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176A" w:rsidRDefault="00A5176A" w:rsidP="002A54D9">
    <w:pPr>
      <w:pStyle w:val="Header"/>
    </w:pPr>
  </w:p>
  <w:p w:rsidR="00A5176A" w:rsidRPr="007827E2" w:rsidRDefault="00A5176A" w:rsidP="007827E2">
    <w:pPr>
      <w:pStyle w:val="Header"/>
      <w:jc w:val="center"/>
    </w:pPr>
    <w:r>
      <w:rPr>
        <w:noProof/>
        <w:lang w:eastAsia="zh-CN"/>
      </w:rPr>
      <w:drawing>
        <wp:anchor distT="0" distB="0" distL="114300" distR="114300" simplePos="0" relativeHeight="251658240" behindDoc="0" locked="0" layoutInCell="1" allowOverlap="1" wp14:anchorId="156094C5" wp14:editId="353816BE">
          <wp:simplePos x="0" y="0"/>
          <wp:positionH relativeFrom="margin">
            <wp:align>center</wp:align>
          </wp:positionH>
          <wp:positionV relativeFrom="margin">
            <wp:posOffset>-695325</wp:posOffset>
          </wp:positionV>
          <wp:extent cx="1047750" cy="323850"/>
          <wp:effectExtent l="19050" t="0" r="0" b="0"/>
          <wp:wrapSquare wrapText="bothSides"/>
          <wp:docPr id="3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srcRect/>
                  <a:stretch>
                    <a:fillRect/>
                  </a:stretch>
                </pic:blipFill>
                <pic:spPr bwMode="auto">
                  <a:xfrm>
                    <a:off x="0" y="0"/>
                    <a:ext cx="1047750" cy="323850"/>
                  </a:xfrm>
                  <a:prstGeom prst="rect">
                    <a:avLst/>
                  </a:prstGeom>
                  <a:noFill/>
                  <a:ln w="9525">
                    <a:noFill/>
                    <a:miter lim="800000"/>
                    <a:headEnd/>
                    <a:tailEnd/>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176A" w:rsidRDefault="000304BA" w:rsidP="007827E2">
    <w:pPr>
      <w:pStyle w:val="Heade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82.6pt;height:25.6pt">
          <v:imagedata r:id="rId1" o:titl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176A" w:rsidRDefault="00A5176A" w:rsidP="007827E2">
    <w:pPr>
      <w:pStyle w:val="Header"/>
      <w:jc w:val="center"/>
    </w:pPr>
    <w:r>
      <w:rPr>
        <w:noProof/>
        <w:lang w:eastAsia="zh-CN"/>
      </w:rPr>
      <w:drawing>
        <wp:inline distT="0" distB="0" distL="0" distR="0" wp14:anchorId="7139043E" wp14:editId="33649FA2">
          <wp:extent cx="1047750" cy="300355"/>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47750" cy="30035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01972"/>
    <w:multiLevelType w:val="hybridMultilevel"/>
    <w:tmpl w:val="34D64CBE"/>
    <w:lvl w:ilvl="0" w:tplc="04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nsid w:val="03980C98"/>
    <w:multiLevelType w:val="hybridMultilevel"/>
    <w:tmpl w:val="E630472C"/>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C88730E"/>
    <w:multiLevelType w:val="hybridMultilevel"/>
    <w:tmpl w:val="DA6A9F72"/>
    <w:lvl w:ilvl="0" w:tplc="CF6C13D4">
      <w:start w:val="1"/>
      <w:numFmt w:val="decimal"/>
      <w:lvlText w:val="%1."/>
      <w:lvlJc w:val="left"/>
      <w:pPr>
        <w:ind w:left="720" w:hanging="360"/>
      </w:pPr>
      <w:rPr>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06A63A3"/>
    <w:multiLevelType w:val="hybridMultilevel"/>
    <w:tmpl w:val="79B239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8E40961"/>
    <w:multiLevelType w:val="hybridMultilevel"/>
    <w:tmpl w:val="DC8C64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A950BA4"/>
    <w:multiLevelType w:val="hybridMultilevel"/>
    <w:tmpl w:val="A86841D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1E485F0D"/>
    <w:multiLevelType w:val="hybridMultilevel"/>
    <w:tmpl w:val="99F493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31E8560D"/>
    <w:multiLevelType w:val="hybridMultilevel"/>
    <w:tmpl w:val="DCE840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3D523111"/>
    <w:multiLevelType w:val="hybridMultilevel"/>
    <w:tmpl w:val="150AA04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3E156604"/>
    <w:multiLevelType w:val="multilevel"/>
    <w:tmpl w:val="0E868410"/>
    <w:lvl w:ilvl="0">
      <w:start w:val="1"/>
      <w:numFmt w:val="bullet"/>
      <w:lvlText w:val=""/>
      <w:lvlJc w:val="left"/>
      <w:pPr>
        <w:ind w:left="360" w:hanging="360"/>
      </w:pPr>
      <w:rPr>
        <w:rFonts w:ascii="Symbol" w:hAnsi="Symbol" w:hint="default"/>
      </w:rPr>
    </w:lvl>
    <w:lvl w:ilvl="1">
      <w:start w:val="2"/>
      <w:numFmt w:val="decimal"/>
      <w:isLgl/>
      <w:lvlText w:val="%1.%2"/>
      <w:lvlJc w:val="left"/>
      <w:pPr>
        <w:ind w:left="435" w:hanging="435"/>
      </w:pPr>
      <w:rPr>
        <w:rFonts w:hint="default"/>
      </w:rPr>
    </w:lvl>
    <w:lvl w:ilvl="2">
      <w:start w:val="4"/>
      <w:numFmt w:val="decimal"/>
      <w:isLgl/>
      <w:lvlText w:val="%1.%2.%3"/>
      <w:lvlJc w:val="left"/>
      <w:pPr>
        <w:ind w:left="435" w:hanging="435"/>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720" w:hanging="72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080" w:hanging="1080"/>
      </w:pPr>
      <w:rPr>
        <w:rFonts w:hint="default"/>
      </w:rPr>
    </w:lvl>
    <w:lvl w:ilvl="8">
      <w:start w:val="1"/>
      <w:numFmt w:val="decimal"/>
      <w:isLgl/>
      <w:lvlText w:val="%1.%2.%3.%4.%5.%6.%7.%8.%9"/>
      <w:lvlJc w:val="left"/>
      <w:pPr>
        <w:ind w:left="1080" w:hanging="1080"/>
      </w:pPr>
      <w:rPr>
        <w:rFonts w:hint="default"/>
      </w:rPr>
    </w:lvl>
  </w:abstractNum>
  <w:abstractNum w:abstractNumId="10">
    <w:nsid w:val="45052676"/>
    <w:multiLevelType w:val="hybridMultilevel"/>
    <w:tmpl w:val="8EB8AF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458E094B"/>
    <w:multiLevelType w:val="hybridMultilevel"/>
    <w:tmpl w:val="79B239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4A027B3E"/>
    <w:multiLevelType w:val="hybridMultilevel"/>
    <w:tmpl w:val="0226DC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4CEA7B84"/>
    <w:multiLevelType w:val="hybridMultilevel"/>
    <w:tmpl w:val="734804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4D214246"/>
    <w:multiLevelType w:val="hybridMultilevel"/>
    <w:tmpl w:val="5322B6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53040CF5"/>
    <w:multiLevelType w:val="hybridMultilevel"/>
    <w:tmpl w:val="87D471CC"/>
    <w:lvl w:ilvl="0" w:tplc="07186B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64733D6"/>
    <w:multiLevelType w:val="hybridMultilevel"/>
    <w:tmpl w:val="CB2615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nsid w:val="5D8E5F3C"/>
    <w:multiLevelType w:val="hybridMultilevel"/>
    <w:tmpl w:val="8DEE44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5DBA76FC"/>
    <w:multiLevelType w:val="multilevel"/>
    <w:tmpl w:val="C2F8405E"/>
    <w:lvl w:ilvl="0">
      <w:start w:val="1"/>
      <w:numFmt w:val="decimal"/>
      <w:lvlText w:val="%1."/>
      <w:lvlJc w:val="left"/>
      <w:pPr>
        <w:ind w:left="360" w:hanging="360"/>
      </w:pPr>
      <w:rPr>
        <w:rFonts w:cs="Times New Roman"/>
      </w:rPr>
    </w:lvl>
    <w:lvl w:ilvl="1">
      <w:start w:val="3"/>
      <w:numFmt w:val="decimal"/>
      <w:isLgl/>
      <w:lvlText w:val="%1.%2"/>
      <w:lvlJc w:val="left"/>
      <w:pPr>
        <w:ind w:left="720" w:hanging="720"/>
      </w:pPr>
      <w:rPr>
        <w:rFonts w:hint="default"/>
      </w:rPr>
    </w:lvl>
    <w:lvl w:ilvl="2">
      <w:start w:val="2"/>
      <w:numFmt w:val="decimal"/>
      <w:isLgl/>
      <w:lvlText w:val="%1.%2.%3"/>
      <w:lvlJc w:val="left"/>
      <w:pPr>
        <w:ind w:left="720" w:hanging="720"/>
      </w:pPr>
      <w:rPr>
        <w:rFonts w:hint="default"/>
      </w:rPr>
    </w:lvl>
    <w:lvl w:ilvl="3">
      <w:start w:val="3"/>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9">
    <w:nsid w:val="6A5042F7"/>
    <w:multiLevelType w:val="hybridMultilevel"/>
    <w:tmpl w:val="5B6E2888"/>
    <w:lvl w:ilvl="0" w:tplc="07186B2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F204798"/>
    <w:multiLevelType w:val="multilevel"/>
    <w:tmpl w:val="E2080396"/>
    <w:lvl w:ilvl="0">
      <w:start w:val="1"/>
      <w:numFmt w:val="decimal"/>
      <w:lvlText w:val="%1."/>
      <w:lvlJc w:val="left"/>
      <w:pPr>
        <w:ind w:left="360" w:hanging="360"/>
      </w:pPr>
    </w:lvl>
    <w:lvl w:ilvl="1">
      <w:start w:val="2"/>
      <w:numFmt w:val="decimal"/>
      <w:isLgl/>
      <w:lvlText w:val="%1.%2"/>
      <w:lvlJc w:val="left"/>
      <w:pPr>
        <w:ind w:left="435" w:hanging="435"/>
      </w:pPr>
      <w:rPr>
        <w:rFonts w:hint="default"/>
      </w:rPr>
    </w:lvl>
    <w:lvl w:ilvl="2">
      <w:start w:val="4"/>
      <w:numFmt w:val="decimal"/>
      <w:isLgl/>
      <w:lvlText w:val="%1.%2.%3"/>
      <w:lvlJc w:val="left"/>
      <w:pPr>
        <w:ind w:left="435" w:hanging="435"/>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720" w:hanging="72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080" w:hanging="1080"/>
      </w:pPr>
      <w:rPr>
        <w:rFonts w:hint="default"/>
      </w:rPr>
    </w:lvl>
    <w:lvl w:ilvl="8">
      <w:start w:val="1"/>
      <w:numFmt w:val="decimal"/>
      <w:isLgl/>
      <w:lvlText w:val="%1.%2.%3.%4.%5.%6.%7.%8.%9"/>
      <w:lvlJc w:val="left"/>
      <w:pPr>
        <w:ind w:left="1080" w:hanging="1080"/>
      </w:pPr>
      <w:rPr>
        <w:rFonts w:hint="default"/>
      </w:rPr>
    </w:lvl>
  </w:abstractNum>
  <w:num w:numId="1">
    <w:abstractNumId w:val="18"/>
  </w:num>
  <w:num w:numId="2">
    <w:abstractNumId w:val="16"/>
  </w:num>
  <w:num w:numId="3">
    <w:abstractNumId w:val="8"/>
  </w:num>
  <w:num w:numId="4">
    <w:abstractNumId w:val="4"/>
  </w:num>
  <w:num w:numId="5">
    <w:abstractNumId w:val="10"/>
  </w:num>
  <w:num w:numId="6">
    <w:abstractNumId w:val="11"/>
  </w:num>
  <w:num w:numId="7">
    <w:abstractNumId w:val="0"/>
  </w:num>
  <w:num w:numId="8">
    <w:abstractNumId w:val="13"/>
  </w:num>
  <w:num w:numId="9">
    <w:abstractNumId w:val="17"/>
  </w:num>
  <w:num w:numId="10">
    <w:abstractNumId w:val="14"/>
  </w:num>
  <w:num w:numId="11">
    <w:abstractNumId w:val="1"/>
  </w:num>
  <w:num w:numId="12">
    <w:abstractNumId w:val="6"/>
  </w:num>
  <w:num w:numId="13">
    <w:abstractNumId w:val="7"/>
  </w:num>
  <w:num w:numId="14">
    <w:abstractNumId w:val="12"/>
  </w:num>
  <w:num w:numId="15">
    <w:abstractNumId w:val="5"/>
  </w:num>
  <w:num w:numId="16">
    <w:abstractNumId w:val="20"/>
  </w:num>
  <w:num w:numId="17">
    <w:abstractNumId w:val="9"/>
  </w:num>
  <w:num w:numId="18">
    <w:abstractNumId w:val="3"/>
  </w:num>
  <w:num w:numId="19">
    <w:abstractNumId w:val="2"/>
  </w:num>
  <w:num w:numId="20">
    <w:abstractNumId w:val="19"/>
  </w:num>
  <w:num w:numId="21">
    <w:abstractNumId w:val="1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proofState w:spelling="clean" w:grammar="clean"/>
  <w:doNotTrackMove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7E71BE"/>
    <w:rsid w:val="000016BD"/>
    <w:rsid w:val="00001E18"/>
    <w:rsid w:val="0000276E"/>
    <w:rsid w:val="00002BDE"/>
    <w:rsid w:val="00005D61"/>
    <w:rsid w:val="00007302"/>
    <w:rsid w:val="00010ACF"/>
    <w:rsid w:val="0001254B"/>
    <w:rsid w:val="0001533C"/>
    <w:rsid w:val="000167DC"/>
    <w:rsid w:val="00016877"/>
    <w:rsid w:val="00023B56"/>
    <w:rsid w:val="00024038"/>
    <w:rsid w:val="00025A0F"/>
    <w:rsid w:val="000269C8"/>
    <w:rsid w:val="000304BA"/>
    <w:rsid w:val="0003269E"/>
    <w:rsid w:val="00042536"/>
    <w:rsid w:val="0004259B"/>
    <w:rsid w:val="00045131"/>
    <w:rsid w:val="000456DE"/>
    <w:rsid w:val="0004712C"/>
    <w:rsid w:val="00047C54"/>
    <w:rsid w:val="00047F26"/>
    <w:rsid w:val="00052743"/>
    <w:rsid w:val="000541CE"/>
    <w:rsid w:val="00054442"/>
    <w:rsid w:val="00055229"/>
    <w:rsid w:val="0005792D"/>
    <w:rsid w:val="00060390"/>
    <w:rsid w:val="00061BB1"/>
    <w:rsid w:val="000625DD"/>
    <w:rsid w:val="00062ABC"/>
    <w:rsid w:val="000635D6"/>
    <w:rsid w:val="00063859"/>
    <w:rsid w:val="00066612"/>
    <w:rsid w:val="0007056C"/>
    <w:rsid w:val="00072097"/>
    <w:rsid w:val="0007215A"/>
    <w:rsid w:val="00072AD2"/>
    <w:rsid w:val="0007316F"/>
    <w:rsid w:val="00074842"/>
    <w:rsid w:val="00074EAB"/>
    <w:rsid w:val="00075165"/>
    <w:rsid w:val="00075B66"/>
    <w:rsid w:val="000760FD"/>
    <w:rsid w:val="00077176"/>
    <w:rsid w:val="00083E8D"/>
    <w:rsid w:val="0008473D"/>
    <w:rsid w:val="00084774"/>
    <w:rsid w:val="0009004D"/>
    <w:rsid w:val="000923E9"/>
    <w:rsid w:val="00092582"/>
    <w:rsid w:val="000967EA"/>
    <w:rsid w:val="00096E06"/>
    <w:rsid w:val="000A0EFD"/>
    <w:rsid w:val="000A1771"/>
    <w:rsid w:val="000A1B83"/>
    <w:rsid w:val="000A47F8"/>
    <w:rsid w:val="000A56D1"/>
    <w:rsid w:val="000A5C33"/>
    <w:rsid w:val="000A6FAE"/>
    <w:rsid w:val="000B3077"/>
    <w:rsid w:val="000B4884"/>
    <w:rsid w:val="000B5C00"/>
    <w:rsid w:val="000C09D9"/>
    <w:rsid w:val="000C2C87"/>
    <w:rsid w:val="000C5167"/>
    <w:rsid w:val="000C661B"/>
    <w:rsid w:val="000C69D9"/>
    <w:rsid w:val="000C6EF9"/>
    <w:rsid w:val="000C74F9"/>
    <w:rsid w:val="000D281E"/>
    <w:rsid w:val="000D3166"/>
    <w:rsid w:val="000D35AA"/>
    <w:rsid w:val="000D444C"/>
    <w:rsid w:val="000D64AD"/>
    <w:rsid w:val="000D67BB"/>
    <w:rsid w:val="000D7274"/>
    <w:rsid w:val="000D7C61"/>
    <w:rsid w:val="000D7E5E"/>
    <w:rsid w:val="000E1664"/>
    <w:rsid w:val="000E220A"/>
    <w:rsid w:val="000E2A63"/>
    <w:rsid w:val="000E5779"/>
    <w:rsid w:val="000E5DCC"/>
    <w:rsid w:val="000E6340"/>
    <w:rsid w:val="000E6972"/>
    <w:rsid w:val="000E71CB"/>
    <w:rsid w:val="000E74F1"/>
    <w:rsid w:val="000E7ED8"/>
    <w:rsid w:val="000F1291"/>
    <w:rsid w:val="000F13C6"/>
    <w:rsid w:val="000F1C3B"/>
    <w:rsid w:val="000F25AE"/>
    <w:rsid w:val="000F2BD4"/>
    <w:rsid w:val="000F389F"/>
    <w:rsid w:val="000F3BA9"/>
    <w:rsid w:val="000F43B0"/>
    <w:rsid w:val="001019B7"/>
    <w:rsid w:val="00102E3E"/>
    <w:rsid w:val="001041EC"/>
    <w:rsid w:val="00106080"/>
    <w:rsid w:val="00111CE9"/>
    <w:rsid w:val="0011471E"/>
    <w:rsid w:val="00121D6D"/>
    <w:rsid w:val="001221C1"/>
    <w:rsid w:val="001227A9"/>
    <w:rsid w:val="00124A45"/>
    <w:rsid w:val="001252FD"/>
    <w:rsid w:val="001274AF"/>
    <w:rsid w:val="001315FF"/>
    <w:rsid w:val="00131985"/>
    <w:rsid w:val="00131A6A"/>
    <w:rsid w:val="00131B98"/>
    <w:rsid w:val="00132E6F"/>
    <w:rsid w:val="00134878"/>
    <w:rsid w:val="001348CC"/>
    <w:rsid w:val="00140D9A"/>
    <w:rsid w:val="00144552"/>
    <w:rsid w:val="001463CF"/>
    <w:rsid w:val="001515D9"/>
    <w:rsid w:val="00152691"/>
    <w:rsid w:val="00152D0E"/>
    <w:rsid w:val="00154945"/>
    <w:rsid w:val="001561AD"/>
    <w:rsid w:val="0015675C"/>
    <w:rsid w:val="00160C9C"/>
    <w:rsid w:val="00161184"/>
    <w:rsid w:val="001646D8"/>
    <w:rsid w:val="001669B6"/>
    <w:rsid w:val="00172551"/>
    <w:rsid w:val="00172E13"/>
    <w:rsid w:val="00174463"/>
    <w:rsid w:val="00175390"/>
    <w:rsid w:val="00176D12"/>
    <w:rsid w:val="00177E5A"/>
    <w:rsid w:val="00180D43"/>
    <w:rsid w:val="00181569"/>
    <w:rsid w:val="0018215C"/>
    <w:rsid w:val="00183EEE"/>
    <w:rsid w:val="00183FE8"/>
    <w:rsid w:val="00184081"/>
    <w:rsid w:val="001840E2"/>
    <w:rsid w:val="00187B37"/>
    <w:rsid w:val="00192D51"/>
    <w:rsid w:val="001945E8"/>
    <w:rsid w:val="001952BE"/>
    <w:rsid w:val="001964F7"/>
    <w:rsid w:val="0019746B"/>
    <w:rsid w:val="001A3A9C"/>
    <w:rsid w:val="001A55CC"/>
    <w:rsid w:val="001A7057"/>
    <w:rsid w:val="001A72AB"/>
    <w:rsid w:val="001A7FF2"/>
    <w:rsid w:val="001B130D"/>
    <w:rsid w:val="001B2C3F"/>
    <w:rsid w:val="001B2F42"/>
    <w:rsid w:val="001B33C0"/>
    <w:rsid w:val="001B69A9"/>
    <w:rsid w:val="001C14C0"/>
    <w:rsid w:val="001C52A7"/>
    <w:rsid w:val="001C7C58"/>
    <w:rsid w:val="001D014F"/>
    <w:rsid w:val="001D0A1C"/>
    <w:rsid w:val="001D22F6"/>
    <w:rsid w:val="001D2596"/>
    <w:rsid w:val="001D3E5E"/>
    <w:rsid w:val="001D7E19"/>
    <w:rsid w:val="001E07B4"/>
    <w:rsid w:val="001E35E3"/>
    <w:rsid w:val="001E74B9"/>
    <w:rsid w:val="001E78B7"/>
    <w:rsid w:val="001E7E40"/>
    <w:rsid w:val="001F388A"/>
    <w:rsid w:val="001F4675"/>
    <w:rsid w:val="00200D68"/>
    <w:rsid w:val="00201AB7"/>
    <w:rsid w:val="00203B87"/>
    <w:rsid w:val="00205267"/>
    <w:rsid w:val="00205A6A"/>
    <w:rsid w:val="00213178"/>
    <w:rsid w:val="00213CBE"/>
    <w:rsid w:val="002175B2"/>
    <w:rsid w:val="00220B70"/>
    <w:rsid w:val="00220C73"/>
    <w:rsid w:val="00224C05"/>
    <w:rsid w:val="0022718C"/>
    <w:rsid w:val="00232684"/>
    <w:rsid w:val="00232D3E"/>
    <w:rsid w:val="0023459E"/>
    <w:rsid w:val="00236821"/>
    <w:rsid w:val="002423AE"/>
    <w:rsid w:val="00243F1C"/>
    <w:rsid w:val="00244DFE"/>
    <w:rsid w:val="0025066D"/>
    <w:rsid w:val="00250BAC"/>
    <w:rsid w:val="00250EAF"/>
    <w:rsid w:val="00252888"/>
    <w:rsid w:val="002560C1"/>
    <w:rsid w:val="00260844"/>
    <w:rsid w:val="002628F4"/>
    <w:rsid w:val="00264055"/>
    <w:rsid w:val="0026572A"/>
    <w:rsid w:val="00266389"/>
    <w:rsid w:val="00272175"/>
    <w:rsid w:val="002731E3"/>
    <w:rsid w:val="00273BAB"/>
    <w:rsid w:val="00275A6D"/>
    <w:rsid w:val="00275B7D"/>
    <w:rsid w:val="00275B89"/>
    <w:rsid w:val="002762A0"/>
    <w:rsid w:val="002775B7"/>
    <w:rsid w:val="00277874"/>
    <w:rsid w:val="002872B0"/>
    <w:rsid w:val="00287C68"/>
    <w:rsid w:val="00291AA3"/>
    <w:rsid w:val="002940DA"/>
    <w:rsid w:val="00296037"/>
    <w:rsid w:val="002A096C"/>
    <w:rsid w:val="002A1244"/>
    <w:rsid w:val="002A3375"/>
    <w:rsid w:val="002A338C"/>
    <w:rsid w:val="002A4777"/>
    <w:rsid w:val="002A4C79"/>
    <w:rsid w:val="002A54D9"/>
    <w:rsid w:val="002A5D06"/>
    <w:rsid w:val="002B086C"/>
    <w:rsid w:val="002B185F"/>
    <w:rsid w:val="002B2CC3"/>
    <w:rsid w:val="002B2D2F"/>
    <w:rsid w:val="002B4041"/>
    <w:rsid w:val="002B736E"/>
    <w:rsid w:val="002B7768"/>
    <w:rsid w:val="002C16CC"/>
    <w:rsid w:val="002C3E6B"/>
    <w:rsid w:val="002C4E7A"/>
    <w:rsid w:val="002C535A"/>
    <w:rsid w:val="002C5C08"/>
    <w:rsid w:val="002C6DB8"/>
    <w:rsid w:val="002C797A"/>
    <w:rsid w:val="002D34A6"/>
    <w:rsid w:val="002D558A"/>
    <w:rsid w:val="002D613A"/>
    <w:rsid w:val="002D6860"/>
    <w:rsid w:val="002E0621"/>
    <w:rsid w:val="002E1B23"/>
    <w:rsid w:val="002E1B7E"/>
    <w:rsid w:val="002E20D4"/>
    <w:rsid w:val="002E2600"/>
    <w:rsid w:val="002E4844"/>
    <w:rsid w:val="002E4F64"/>
    <w:rsid w:val="002E5DFF"/>
    <w:rsid w:val="002F163A"/>
    <w:rsid w:val="002F1958"/>
    <w:rsid w:val="002F28C4"/>
    <w:rsid w:val="002F4508"/>
    <w:rsid w:val="002F4C0F"/>
    <w:rsid w:val="002F5882"/>
    <w:rsid w:val="002F73D6"/>
    <w:rsid w:val="002F7D1F"/>
    <w:rsid w:val="0030482C"/>
    <w:rsid w:val="00304DBA"/>
    <w:rsid w:val="00306534"/>
    <w:rsid w:val="00307D35"/>
    <w:rsid w:val="00310012"/>
    <w:rsid w:val="00312BC9"/>
    <w:rsid w:val="00314186"/>
    <w:rsid w:val="00315D13"/>
    <w:rsid w:val="00316726"/>
    <w:rsid w:val="00320041"/>
    <w:rsid w:val="003207AC"/>
    <w:rsid w:val="003226EB"/>
    <w:rsid w:val="00323030"/>
    <w:rsid w:val="00324236"/>
    <w:rsid w:val="003256E9"/>
    <w:rsid w:val="00325E5C"/>
    <w:rsid w:val="0033089B"/>
    <w:rsid w:val="00331BC7"/>
    <w:rsid w:val="00332E8C"/>
    <w:rsid w:val="00335F90"/>
    <w:rsid w:val="00340F68"/>
    <w:rsid w:val="003442C8"/>
    <w:rsid w:val="0034440A"/>
    <w:rsid w:val="00344605"/>
    <w:rsid w:val="00345DA8"/>
    <w:rsid w:val="00351DEF"/>
    <w:rsid w:val="003553C8"/>
    <w:rsid w:val="00355514"/>
    <w:rsid w:val="0035644A"/>
    <w:rsid w:val="003564F9"/>
    <w:rsid w:val="00360DB2"/>
    <w:rsid w:val="00361B7C"/>
    <w:rsid w:val="00364F12"/>
    <w:rsid w:val="00370868"/>
    <w:rsid w:val="00372287"/>
    <w:rsid w:val="0037479D"/>
    <w:rsid w:val="00375E5F"/>
    <w:rsid w:val="00375F26"/>
    <w:rsid w:val="00376418"/>
    <w:rsid w:val="00377B67"/>
    <w:rsid w:val="00380027"/>
    <w:rsid w:val="00380567"/>
    <w:rsid w:val="003810F9"/>
    <w:rsid w:val="00385E9B"/>
    <w:rsid w:val="00387998"/>
    <w:rsid w:val="0039003A"/>
    <w:rsid w:val="00391163"/>
    <w:rsid w:val="003936CD"/>
    <w:rsid w:val="0039376C"/>
    <w:rsid w:val="00396038"/>
    <w:rsid w:val="003A007F"/>
    <w:rsid w:val="003A015A"/>
    <w:rsid w:val="003A2FF8"/>
    <w:rsid w:val="003A3BFD"/>
    <w:rsid w:val="003A736B"/>
    <w:rsid w:val="003B01F6"/>
    <w:rsid w:val="003B0D9F"/>
    <w:rsid w:val="003B196B"/>
    <w:rsid w:val="003B2BA3"/>
    <w:rsid w:val="003B346E"/>
    <w:rsid w:val="003B5840"/>
    <w:rsid w:val="003B6F14"/>
    <w:rsid w:val="003C1FB7"/>
    <w:rsid w:val="003C4C8C"/>
    <w:rsid w:val="003C56BE"/>
    <w:rsid w:val="003C5903"/>
    <w:rsid w:val="003C6413"/>
    <w:rsid w:val="003C7E93"/>
    <w:rsid w:val="003C7F21"/>
    <w:rsid w:val="003D090D"/>
    <w:rsid w:val="003D1904"/>
    <w:rsid w:val="003D2712"/>
    <w:rsid w:val="003D3E16"/>
    <w:rsid w:val="003D6C13"/>
    <w:rsid w:val="003D71DC"/>
    <w:rsid w:val="003D7446"/>
    <w:rsid w:val="003E49B1"/>
    <w:rsid w:val="003E6601"/>
    <w:rsid w:val="003E774C"/>
    <w:rsid w:val="003F561B"/>
    <w:rsid w:val="003F700A"/>
    <w:rsid w:val="004011CC"/>
    <w:rsid w:val="00401AB8"/>
    <w:rsid w:val="004024E3"/>
    <w:rsid w:val="00402E54"/>
    <w:rsid w:val="0040379B"/>
    <w:rsid w:val="004044B2"/>
    <w:rsid w:val="00404778"/>
    <w:rsid w:val="0040627A"/>
    <w:rsid w:val="004110E9"/>
    <w:rsid w:val="0041178E"/>
    <w:rsid w:val="004126EA"/>
    <w:rsid w:val="0041476F"/>
    <w:rsid w:val="00414A61"/>
    <w:rsid w:val="00414FEF"/>
    <w:rsid w:val="00415C9C"/>
    <w:rsid w:val="00415E2A"/>
    <w:rsid w:val="004224B2"/>
    <w:rsid w:val="00422B8C"/>
    <w:rsid w:val="00423DA6"/>
    <w:rsid w:val="00425695"/>
    <w:rsid w:val="00426FE4"/>
    <w:rsid w:val="004276CD"/>
    <w:rsid w:val="00433587"/>
    <w:rsid w:val="0043600A"/>
    <w:rsid w:val="0043715D"/>
    <w:rsid w:val="00437D7C"/>
    <w:rsid w:val="00443222"/>
    <w:rsid w:val="00444384"/>
    <w:rsid w:val="00444B51"/>
    <w:rsid w:val="00446C32"/>
    <w:rsid w:val="00451DA1"/>
    <w:rsid w:val="00452739"/>
    <w:rsid w:val="00454002"/>
    <w:rsid w:val="00454A8D"/>
    <w:rsid w:val="00454C29"/>
    <w:rsid w:val="00455BCE"/>
    <w:rsid w:val="00462293"/>
    <w:rsid w:val="00463AFC"/>
    <w:rsid w:val="00465152"/>
    <w:rsid w:val="0046704D"/>
    <w:rsid w:val="00472438"/>
    <w:rsid w:val="00472BD9"/>
    <w:rsid w:val="00473B36"/>
    <w:rsid w:val="00473F35"/>
    <w:rsid w:val="00474D2C"/>
    <w:rsid w:val="0047680D"/>
    <w:rsid w:val="004771AD"/>
    <w:rsid w:val="004806B1"/>
    <w:rsid w:val="0048161C"/>
    <w:rsid w:val="00483378"/>
    <w:rsid w:val="0048698A"/>
    <w:rsid w:val="004902E4"/>
    <w:rsid w:val="00490CCA"/>
    <w:rsid w:val="00493C16"/>
    <w:rsid w:val="004A068E"/>
    <w:rsid w:val="004A075C"/>
    <w:rsid w:val="004A1844"/>
    <w:rsid w:val="004A25DD"/>
    <w:rsid w:val="004A743D"/>
    <w:rsid w:val="004B0FA7"/>
    <w:rsid w:val="004B1138"/>
    <w:rsid w:val="004B26E7"/>
    <w:rsid w:val="004B4322"/>
    <w:rsid w:val="004B65E4"/>
    <w:rsid w:val="004B78E9"/>
    <w:rsid w:val="004C042F"/>
    <w:rsid w:val="004C0CB3"/>
    <w:rsid w:val="004C382B"/>
    <w:rsid w:val="004C5BAE"/>
    <w:rsid w:val="004C5ED1"/>
    <w:rsid w:val="004C6137"/>
    <w:rsid w:val="004C7562"/>
    <w:rsid w:val="004D0590"/>
    <w:rsid w:val="004D1984"/>
    <w:rsid w:val="004D1D54"/>
    <w:rsid w:val="004D2DCF"/>
    <w:rsid w:val="004D34AE"/>
    <w:rsid w:val="004D3ABD"/>
    <w:rsid w:val="004D51E9"/>
    <w:rsid w:val="004D5C90"/>
    <w:rsid w:val="004D7224"/>
    <w:rsid w:val="004E0ACF"/>
    <w:rsid w:val="004E5B57"/>
    <w:rsid w:val="004F0640"/>
    <w:rsid w:val="004F074B"/>
    <w:rsid w:val="004F083F"/>
    <w:rsid w:val="004F106E"/>
    <w:rsid w:val="004F15E3"/>
    <w:rsid w:val="004F1A28"/>
    <w:rsid w:val="004F2132"/>
    <w:rsid w:val="004F3465"/>
    <w:rsid w:val="004F79FB"/>
    <w:rsid w:val="005025A9"/>
    <w:rsid w:val="00502DA5"/>
    <w:rsid w:val="00506762"/>
    <w:rsid w:val="00512057"/>
    <w:rsid w:val="00512A12"/>
    <w:rsid w:val="00512A3F"/>
    <w:rsid w:val="00513AD3"/>
    <w:rsid w:val="00514B62"/>
    <w:rsid w:val="00514F25"/>
    <w:rsid w:val="00515197"/>
    <w:rsid w:val="00521CA1"/>
    <w:rsid w:val="00525A47"/>
    <w:rsid w:val="0053178E"/>
    <w:rsid w:val="0053575A"/>
    <w:rsid w:val="00536E26"/>
    <w:rsid w:val="00536E7E"/>
    <w:rsid w:val="0054497A"/>
    <w:rsid w:val="00545127"/>
    <w:rsid w:val="00545F00"/>
    <w:rsid w:val="00545F2A"/>
    <w:rsid w:val="005507E8"/>
    <w:rsid w:val="005543CB"/>
    <w:rsid w:val="005544ED"/>
    <w:rsid w:val="005563D1"/>
    <w:rsid w:val="005603B5"/>
    <w:rsid w:val="00560519"/>
    <w:rsid w:val="00565554"/>
    <w:rsid w:val="00565BC7"/>
    <w:rsid w:val="00565CB5"/>
    <w:rsid w:val="0057401C"/>
    <w:rsid w:val="00574490"/>
    <w:rsid w:val="005777AD"/>
    <w:rsid w:val="00577FF7"/>
    <w:rsid w:val="005815AE"/>
    <w:rsid w:val="00581785"/>
    <w:rsid w:val="00582C48"/>
    <w:rsid w:val="0058335E"/>
    <w:rsid w:val="00583F83"/>
    <w:rsid w:val="00586557"/>
    <w:rsid w:val="005868B6"/>
    <w:rsid w:val="00590233"/>
    <w:rsid w:val="00592489"/>
    <w:rsid w:val="00593A59"/>
    <w:rsid w:val="00593D22"/>
    <w:rsid w:val="00594954"/>
    <w:rsid w:val="005971E4"/>
    <w:rsid w:val="00597DF9"/>
    <w:rsid w:val="005A04EE"/>
    <w:rsid w:val="005A0A96"/>
    <w:rsid w:val="005A232B"/>
    <w:rsid w:val="005A28B2"/>
    <w:rsid w:val="005A336A"/>
    <w:rsid w:val="005A7BB9"/>
    <w:rsid w:val="005B2D06"/>
    <w:rsid w:val="005B3D32"/>
    <w:rsid w:val="005B4481"/>
    <w:rsid w:val="005B5432"/>
    <w:rsid w:val="005B5FEE"/>
    <w:rsid w:val="005B60FF"/>
    <w:rsid w:val="005B74E1"/>
    <w:rsid w:val="005C0C67"/>
    <w:rsid w:val="005C1289"/>
    <w:rsid w:val="005C1D25"/>
    <w:rsid w:val="005C20DA"/>
    <w:rsid w:val="005C5C31"/>
    <w:rsid w:val="005D0D49"/>
    <w:rsid w:val="005D3723"/>
    <w:rsid w:val="005D3955"/>
    <w:rsid w:val="005D5F4A"/>
    <w:rsid w:val="005D6B45"/>
    <w:rsid w:val="005D7878"/>
    <w:rsid w:val="005E27C3"/>
    <w:rsid w:val="005E4C3A"/>
    <w:rsid w:val="005F1656"/>
    <w:rsid w:val="005F1C41"/>
    <w:rsid w:val="005F3458"/>
    <w:rsid w:val="005F4042"/>
    <w:rsid w:val="005F6CB4"/>
    <w:rsid w:val="00600EE8"/>
    <w:rsid w:val="00601B1E"/>
    <w:rsid w:val="00606B6C"/>
    <w:rsid w:val="0061017E"/>
    <w:rsid w:val="006124F1"/>
    <w:rsid w:val="00613F1B"/>
    <w:rsid w:val="0061403C"/>
    <w:rsid w:val="0062077F"/>
    <w:rsid w:val="00620DFF"/>
    <w:rsid w:val="00620F10"/>
    <w:rsid w:val="00622C73"/>
    <w:rsid w:val="00625E86"/>
    <w:rsid w:val="00626272"/>
    <w:rsid w:val="006331D3"/>
    <w:rsid w:val="006332CE"/>
    <w:rsid w:val="00633C79"/>
    <w:rsid w:val="00636819"/>
    <w:rsid w:val="00637173"/>
    <w:rsid w:val="00637D9E"/>
    <w:rsid w:val="00637FD9"/>
    <w:rsid w:val="00640588"/>
    <w:rsid w:val="0064192D"/>
    <w:rsid w:val="00642038"/>
    <w:rsid w:val="006421F9"/>
    <w:rsid w:val="00642BBE"/>
    <w:rsid w:val="00643AE5"/>
    <w:rsid w:val="00645050"/>
    <w:rsid w:val="006470DD"/>
    <w:rsid w:val="00647CB4"/>
    <w:rsid w:val="00652373"/>
    <w:rsid w:val="006551FF"/>
    <w:rsid w:val="00655EC5"/>
    <w:rsid w:val="006565FF"/>
    <w:rsid w:val="00660DFD"/>
    <w:rsid w:val="006620D7"/>
    <w:rsid w:val="00662674"/>
    <w:rsid w:val="006709DC"/>
    <w:rsid w:val="006755D1"/>
    <w:rsid w:val="00675AEF"/>
    <w:rsid w:val="006776B4"/>
    <w:rsid w:val="00687715"/>
    <w:rsid w:val="00694400"/>
    <w:rsid w:val="00694577"/>
    <w:rsid w:val="0069670F"/>
    <w:rsid w:val="00697316"/>
    <w:rsid w:val="00697363"/>
    <w:rsid w:val="0069758E"/>
    <w:rsid w:val="006A1007"/>
    <w:rsid w:val="006A5D11"/>
    <w:rsid w:val="006A5FA7"/>
    <w:rsid w:val="006A7057"/>
    <w:rsid w:val="006A715C"/>
    <w:rsid w:val="006A7F33"/>
    <w:rsid w:val="006B047D"/>
    <w:rsid w:val="006B3EB8"/>
    <w:rsid w:val="006B4918"/>
    <w:rsid w:val="006B50ED"/>
    <w:rsid w:val="006B70F1"/>
    <w:rsid w:val="006C0062"/>
    <w:rsid w:val="006C05AA"/>
    <w:rsid w:val="006C227F"/>
    <w:rsid w:val="006C39DB"/>
    <w:rsid w:val="006C5525"/>
    <w:rsid w:val="006C5894"/>
    <w:rsid w:val="006C677A"/>
    <w:rsid w:val="006C71D3"/>
    <w:rsid w:val="006C7676"/>
    <w:rsid w:val="006C76AA"/>
    <w:rsid w:val="006D08FF"/>
    <w:rsid w:val="006D1F8F"/>
    <w:rsid w:val="006D3C32"/>
    <w:rsid w:val="006D6040"/>
    <w:rsid w:val="006E2402"/>
    <w:rsid w:val="006E35D6"/>
    <w:rsid w:val="006E79C4"/>
    <w:rsid w:val="006F3FAF"/>
    <w:rsid w:val="0070059C"/>
    <w:rsid w:val="00701B20"/>
    <w:rsid w:val="0070503B"/>
    <w:rsid w:val="00705C87"/>
    <w:rsid w:val="00707ECE"/>
    <w:rsid w:val="0071217F"/>
    <w:rsid w:val="00714544"/>
    <w:rsid w:val="00714832"/>
    <w:rsid w:val="00714982"/>
    <w:rsid w:val="00714FE2"/>
    <w:rsid w:val="00716B28"/>
    <w:rsid w:val="007208DF"/>
    <w:rsid w:val="00722687"/>
    <w:rsid w:val="00723691"/>
    <w:rsid w:val="00723A67"/>
    <w:rsid w:val="00723C65"/>
    <w:rsid w:val="0072444B"/>
    <w:rsid w:val="00725DEA"/>
    <w:rsid w:val="00725F2A"/>
    <w:rsid w:val="007310EE"/>
    <w:rsid w:val="007317DD"/>
    <w:rsid w:val="007333CA"/>
    <w:rsid w:val="00733B66"/>
    <w:rsid w:val="00734AC5"/>
    <w:rsid w:val="00735BE8"/>
    <w:rsid w:val="00736C57"/>
    <w:rsid w:val="007426B0"/>
    <w:rsid w:val="007428B7"/>
    <w:rsid w:val="00742923"/>
    <w:rsid w:val="00743F1D"/>
    <w:rsid w:val="00745DAA"/>
    <w:rsid w:val="00752263"/>
    <w:rsid w:val="00760CD2"/>
    <w:rsid w:val="007620D1"/>
    <w:rsid w:val="00763BE0"/>
    <w:rsid w:val="007667D3"/>
    <w:rsid w:val="0076692D"/>
    <w:rsid w:val="00775E68"/>
    <w:rsid w:val="00776252"/>
    <w:rsid w:val="0078065C"/>
    <w:rsid w:val="00781F43"/>
    <w:rsid w:val="007827E2"/>
    <w:rsid w:val="00783D94"/>
    <w:rsid w:val="00783FD5"/>
    <w:rsid w:val="00787263"/>
    <w:rsid w:val="00791DFE"/>
    <w:rsid w:val="00793D5D"/>
    <w:rsid w:val="00794DF6"/>
    <w:rsid w:val="00794F81"/>
    <w:rsid w:val="00797D12"/>
    <w:rsid w:val="007A203E"/>
    <w:rsid w:val="007A76D0"/>
    <w:rsid w:val="007A7C09"/>
    <w:rsid w:val="007A7E12"/>
    <w:rsid w:val="007B35F5"/>
    <w:rsid w:val="007C000C"/>
    <w:rsid w:val="007C067E"/>
    <w:rsid w:val="007C0C3C"/>
    <w:rsid w:val="007C0C70"/>
    <w:rsid w:val="007C274F"/>
    <w:rsid w:val="007C5303"/>
    <w:rsid w:val="007C5D0F"/>
    <w:rsid w:val="007C6662"/>
    <w:rsid w:val="007C6E4F"/>
    <w:rsid w:val="007C774D"/>
    <w:rsid w:val="007D01F0"/>
    <w:rsid w:val="007D0820"/>
    <w:rsid w:val="007D1883"/>
    <w:rsid w:val="007D229C"/>
    <w:rsid w:val="007D3179"/>
    <w:rsid w:val="007D477C"/>
    <w:rsid w:val="007D547D"/>
    <w:rsid w:val="007D6A47"/>
    <w:rsid w:val="007E0821"/>
    <w:rsid w:val="007E469E"/>
    <w:rsid w:val="007E5103"/>
    <w:rsid w:val="007E6426"/>
    <w:rsid w:val="007E71BE"/>
    <w:rsid w:val="007E771C"/>
    <w:rsid w:val="007E7981"/>
    <w:rsid w:val="007F0FF1"/>
    <w:rsid w:val="007F4E0F"/>
    <w:rsid w:val="008021E9"/>
    <w:rsid w:val="00804C1F"/>
    <w:rsid w:val="00804E9B"/>
    <w:rsid w:val="008063B9"/>
    <w:rsid w:val="008074F5"/>
    <w:rsid w:val="00807E5B"/>
    <w:rsid w:val="008103DF"/>
    <w:rsid w:val="00811DB4"/>
    <w:rsid w:val="008137C4"/>
    <w:rsid w:val="00816197"/>
    <w:rsid w:val="00816DBE"/>
    <w:rsid w:val="0082134B"/>
    <w:rsid w:val="0082168C"/>
    <w:rsid w:val="00821C34"/>
    <w:rsid w:val="00826341"/>
    <w:rsid w:val="008265A2"/>
    <w:rsid w:val="00827280"/>
    <w:rsid w:val="008275B6"/>
    <w:rsid w:val="00830991"/>
    <w:rsid w:val="00837534"/>
    <w:rsid w:val="0084122C"/>
    <w:rsid w:val="008418A2"/>
    <w:rsid w:val="00841901"/>
    <w:rsid w:val="00844AD5"/>
    <w:rsid w:val="008452CC"/>
    <w:rsid w:val="0084769B"/>
    <w:rsid w:val="008476FC"/>
    <w:rsid w:val="00847D2A"/>
    <w:rsid w:val="008539FB"/>
    <w:rsid w:val="008610D7"/>
    <w:rsid w:val="00862428"/>
    <w:rsid w:val="00863EA6"/>
    <w:rsid w:val="00864A14"/>
    <w:rsid w:val="008737FE"/>
    <w:rsid w:val="00876C2E"/>
    <w:rsid w:val="00877F7C"/>
    <w:rsid w:val="00880020"/>
    <w:rsid w:val="008817B2"/>
    <w:rsid w:val="00881DE7"/>
    <w:rsid w:val="00881E74"/>
    <w:rsid w:val="008826B1"/>
    <w:rsid w:val="008834E3"/>
    <w:rsid w:val="00884B34"/>
    <w:rsid w:val="00884D15"/>
    <w:rsid w:val="00885889"/>
    <w:rsid w:val="00886B1D"/>
    <w:rsid w:val="00887946"/>
    <w:rsid w:val="00887A53"/>
    <w:rsid w:val="00887B40"/>
    <w:rsid w:val="008931F6"/>
    <w:rsid w:val="00893A87"/>
    <w:rsid w:val="0089718D"/>
    <w:rsid w:val="008A0B48"/>
    <w:rsid w:val="008A0FB5"/>
    <w:rsid w:val="008A18A4"/>
    <w:rsid w:val="008A36E4"/>
    <w:rsid w:val="008A6C43"/>
    <w:rsid w:val="008A6E27"/>
    <w:rsid w:val="008A7C7E"/>
    <w:rsid w:val="008A7CAB"/>
    <w:rsid w:val="008B260D"/>
    <w:rsid w:val="008B43A9"/>
    <w:rsid w:val="008B48DB"/>
    <w:rsid w:val="008B720B"/>
    <w:rsid w:val="008B7536"/>
    <w:rsid w:val="008C06EE"/>
    <w:rsid w:val="008C0F03"/>
    <w:rsid w:val="008C6E0E"/>
    <w:rsid w:val="008D1951"/>
    <w:rsid w:val="008E04FB"/>
    <w:rsid w:val="008E2BDC"/>
    <w:rsid w:val="008E2D73"/>
    <w:rsid w:val="008E3B75"/>
    <w:rsid w:val="008E3DEE"/>
    <w:rsid w:val="008F502D"/>
    <w:rsid w:val="008F5518"/>
    <w:rsid w:val="00903D5B"/>
    <w:rsid w:val="009077E4"/>
    <w:rsid w:val="00907B17"/>
    <w:rsid w:val="0091593D"/>
    <w:rsid w:val="00915F11"/>
    <w:rsid w:val="00916728"/>
    <w:rsid w:val="00917403"/>
    <w:rsid w:val="00920E72"/>
    <w:rsid w:val="009230D4"/>
    <w:rsid w:val="00924491"/>
    <w:rsid w:val="0092548E"/>
    <w:rsid w:val="00926B20"/>
    <w:rsid w:val="009312B0"/>
    <w:rsid w:val="00935513"/>
    <w:rsid w:val="0093576C"/>
    <w:rsid w:val="00936029"/>
    <w:rsid w:val="0093698C"/>
    <w:rsid w:val="00941B7B"/>
    <w:rsid w:val="0094252E"/>
    <w:rsid w:val="00942933"/>
    <w:rsid w:val="009437DA"/>
    <w:rsid w:val="00947932"/>
    <w:rsid w:val="0095310F"/>
    <w:rsid w:val="00954144"/>
    <w:rsid w:val="009543B2"/>
    <w:rsid w:val="009579F9"/>
    <w:rsid w:val="00957B63"/>
    <w:rsid w:val="009600E7"/>
    <w:rsid w:val="00960E27"/>
    <w:rsid w:val="00962C56"/>
    <w:rsid w:val="00962D15"/>
    <w:rsid w:val="00962D82"/>
    <w:rsid w:val="00963450"/>
    <w:rsid w:val="00965808"/>
    <w:rsid w:val="00966815"/>
    <w:rsid w:val="00966D6F"/>
    <w:rsid w:val="009679C5"/>
    <w:rsid w:val="009701D7"/>
    <w:rsid w:val="009713FB"/>
    <w:rsid w:val="00976A80"/>
    <w:rsid w:val="00977A70"/>
    <w:rsid w:val="00981E9F"/>
    <w:rsid w:val="00982FF7"/>
    <w:rsid w:val="00984D65"/>
    <w:rsid w:val="00985041"/>
    <w:rsid w:val="009852C5"/>
    <w:rsid w:val="00987839"/>
    <w:rsid w:val="00990B92"/>
    <w:rsid w:val="0099159E"/>
    <w:rsid w:val="009917F3"/>
    <w:rsid w:val="0099269A"/>
    <w:rsid w:val="00993A46"/>
    <w:rsid w:val="00997324"/>
    <w:rsid w:val="009977ED"/>
    <w:rsid w:val="009A0630"/>
    <w:rsid w:val="009A290C"/>
    <w:rsid w:val="009B05C5"/>
    <w:rsid w:val="009B385C"/>
    <w:rsid w:val="009B3D05"/>
    <w:rsid w:val="009B4309"/>
    <w:rsid w:val="009B43A3"/>
    <w:rsid w:val="009C01D6"/>
    <w:rsid w:val="009C1063"/>
    <w:rsid w:val="009C1EA5"/>
    <w:rsid w:val="009C20D4"/>
    <w:rsid w:val="009C72A2"/>
    <w:rsid w:val="009D3A5B"/>
    <w:rsid w:val="009D5463"/>
    <w:rsid w:val="009D5997"/>
    <w:rsid w:val="009E1D4D"/>
    <w:rsid w:val="009E2EB9"/>
    <w:rsid w:val="009F00D4"/>
    <w:rsid w:val="009F11AF"/>
    <w:rsid w:val="009F1C47"/>
    <w:rsid w:val="009F3511"/>
    <w:rsid w:val="009F3A85"/>
    <w:rsid w:val="009F3FF5"/>
    <w:rsid w:val="009F5AAF"/>
    <w:rsid w:val="009F6827"/>
    <w:rsid w:val="009F6948"/>
    <w:rsid w:val="00A01072"/>
    <w:rsid w:val="00A014CB"/>
    <w:rsid w:val="00A0175F"/>
    <w:rsid w:val="00A01EEF"/>
    <w:rsid w:val="00A02AA2"/>
    <w:rsid w:val="00A034C7"/>
    <w:rsid w:val="00A03741"/>
    <w:rsid w:val="00A07CC2"/>
    <w:rsid w:val="00A10AED"/>
    <w:rsid w:val="00A10FD5"/>
    <w:rsid w:val="00A128FD"/>
    <w:rsid w:val="00A13433"/>
    <w:rsid w:val="00A16E40"/>
    <w:rsid w:val="00A17D7A"/>
    <w:rsid w:val="00A20A93"/>
    <w:rsid w:val="00A24B3A"/>
    <w:rsid w:val="00A25E0B"/>
    <w:rsid w:val="00A27121"/>
    <w:rsid w:val="00A32B5C"/>
    <w:rsid w:val="00A345C8"/>
    <w:rsid w:val="00A373E3"/>
    <w:rsid w:val="00A40643"/>
    <w:rsid w:val="00A40F70"/>
    <w:rsid w:val="00A44B63"/>
    <w:rsid w:val="00A44D15"/>
    <w:rsid w:val="00A44E10"/>
    <w:rsid w:val="00A46FD8"/>
    <w:rsid w:val="00A470DE"/>
    <w:rsid w:val="00A50CAD"/>
    <w:rsid w:val="00A5176A"/>
    <w:rsid w:val="00A51D4C"/>
    <w:rsid w:val="00A56B1A"/>
    <w:rsid w:val="00A5755C"/>
    <w:rsid w:val="00A60032"/>
    <w:rsid w:val="00A61C45"/>
    <w:rsid w:val="00A620B8"/>
    <w:rsid w:val="00A6323F"/>
    <w:rsid w:val="00A63A2E"/>
    <w:rsid w:val="00A64ACC"/>
    <w:rsid w:val="00A64C8F"/>
    <w:rsid w:val="00A64D7A"/>
    <w:rsid w:val="00A653B7"/>
    <w:rsid w:val="00A65560"/>
    <w:rsid w:val="00A66CC1"/>
    <w:rsid w:val="00A66F48"/>
    <w:rsid w:val="00A67676"/>
    <w:rsid w:val="00A708C1"/>
    <w:rsid w:val="00A73163"/>
    <w:rsid w:val="00A76ADA"/>
    <w:rsid w:val="00A77247"/>
    <w:rsid w:val="00A832D0"/>
    <w:rsid w:val="00A85ADE"/>
    <w:rsid w:val="00A86F08"/>
    <w:rsid w:val="00A90847"/>
    <w:rsid w:val="00A90FD3"/>
    <w:rsid w:val="00A9172A"/>
    <w:rsid w:val="00A940A3"/>
    <w:rsid w:val="00A94481"/>
    <w:rsid w:val="00A953AB"/>
    <w:rsid w:val="00A9660F"/>
    <w:rsid w:val="00A972FF"/>
    <w:rsid w:val="00AA12EE"/>
    <w:rsid w:val="00AA16A7"/>
    <w:rsid w:val="00AA231F"/>
    <w:rsid w:val="00AA4D76"/>
    <w:rsid w:val="00AA5D81"/>
    <w:rsid w:val="00AA6E5F"/>
    <w:rsid w:val="00AA73D1"/>
    <w:rsid w:val="00AB0DA9"/>
    <w:rsid w:val="00AB1EBD"/>
    <w:rsid w:val="00AB3E65"/>
    <w:rsid w:val="00AB42FF"/>
    <w:rsid w:val="00AB55ED"/>
    <w:rsid w:val="00AB587D"/>
    <w:rsid w:val="00AB5CEC"/>
    <w:rsid w:val="00AB5F86"/>
    <w:rsid w:val="00AC2761"/>
    <w:rsid w:val="00AC29EC"/>
    <w:rsid w:val="00AC3A51"/>
    <w:rsid w:val="00AC3D65"/>
    <w:rsid w:val="00AC4F19"/>
    <w:rsid w:val="00AC5115"/>
    <w:rsid w:val="00AC772A"/>
    <w:rsid w:val="00AD052F"/>
    <w:rsid w:val="00AD0B2B"/>
    <w:rsid w:val="00AD155C"/>
    <w:rsid w:val="00AD2356"/>
    <w:rsid w:val="00AD26FC"/>
    <w:rsid w:val="00AD3F66"/>
    <w:rsid w:val="00AD44CC"/>
    <w:rsid w:val="00AD4CD5"/>
    <w:rsid w:val="00AD6948"/>
    <w:rsid w:val="00AD7433"/>
    <w:rsid w:val="00AD76C4"/>
    <w:rsid w:val="00AD7720"/>
    <w:rsid w:val="00AE0013"/>
    <w:rsid w:val="00AE1424"/>
    <w:rsid w:val="00AE40DD"/>
    <w:rsid w:val="00AE4BFC"/>
    <w:rsid w:val="00AE7ED0"/>
    <w:rsid w:val="00AF133A"/>
    <w:rsid w:val="00AF17FF"/>
    <w:rsid w:val="00AF1AD4"/>
    <w:rsid w:val="00AF2D0A"/>
    <w:rsid w:val="00AF2F33"/>
    <w:rsid w:val="00AF333E"/>
    <w:rsid w:val="00AF68E2"/>
    <w:rsid w:val="00AF710F"/>
    <w:rsid w:val="00AF7603"/>
    <w:rsid w:val="00AF79F4"/>
    <w:rsid w:val="00B01113"/>
    <w:rsid w:val="00B02CA3"/>
    <w:rsid w:val="00B04599"/>
    <w:rsid w:val="00B0685A"/>
    <w:rsid w:val="00B12B4B"/>
    <w:rsid w:val="00B15BB2"/>
    <w:rsid w:val="00B16629"/>
    <w:rsid w:val="00B17DB4"/>
    <w:rsid w:val="00B20380"/>
    <w:rsid w:val="00B2038C"/>
    <w:rsid w:val="00B20B13"/>
    <w:rsid w:val="00B22680"/>
    <w:rsid w:val="00B23973"/>
    <w:rsid w:val="00B24109"/>
    <w:rsid w:val="00B2428B"/>
    <w:rsid w:val="00B24C7B"/>
    <w:rsid w:val="00B26A5F"/>
    <w:rsid w:val="00B2757A"/>
    <w:rsid w:val="00B275F7"/>
    <w:rsid w:val="00B3190A"/>
    <w:rsid w:val="00B320A9"/>
    <w:rsid w:val="00B321DB"/>
    <w:rsid w:val="00B331BD"/>
    <w:rsid w:val="00B340BB"/>
    <w:rsid w:val="00B36FD5"/>
    <w:rsid w:val="00B43753"/>
    <w:rsid w:val="00B50B03"/>
    <w:rsid w:val="00B5403F"/>
    <w:rsid w:val="00B5633C"/>
    <w:rsid w:val="00B60C53"/>
    <w:rsid w:val="00B63D54"/>
    <w:rsid w:val="00B64170"/>
    <w:rsid w:val="00B6582A"/>
    <w:rsid w:val="00B65F46"/>
    <w:rsid w:val="00B717DD"/>
    <w:rsid w:val="00B73F7E"/>
    <w:rsid w:val="00B76628"/>
    <w:rsid w:val="00B77B8C"/>
    <w:rsid w:val="00B81A2A"/>
    <w:rsid w:val="00B825E1"/>
    <w:rsid w:val="00B84A76"/>
    <w:rsid w:val="00B84AEF"/>
    <w:rsid w:val="00B85B10"/>
    <w:rsid w:val="00B861A6"/>
    <w:rsid w:val="00B9283E"/>
    <w:rsid w:val="00B959F8"/>
    <w:rsid w:val="00B9624C"/>
    <w:rsid w:val="00BA0C1D"/>
    <w:rsid w:val="00BA0E81"/>
    <w:rsid w:val="00BA2590"/>
    <w:rsid w:val="00BA38DB"/>
    <w:rsid w:val="00BA490F"/>
    <w:rsid w:val="00BA72B3"/>
    <w:rsid w:val="00BB4725"/>
    <w:rsid w:val="00BB5102"/>
    <w:rsid w:val="00BB5FF5"/>
    <w:rsid w:val="00BB6519"/>
    <w:rsid w:val="00BB7730"/>
    <w:rsid w:val="00BB78B0"/>
    <w:rsid w:val="00BC18D5"/>
    <w:rsid w:val="00BC2205"/>
    <w:rsid w:val="00BC32AB"/>
    <w:rsid w:val="00BC5D94"/>
    <w:rsid w:val="00BC6EA3"/>
    <w:rsid w:val="00BC7FBF"/>
    <w:rsid w:val="00BD4BC0"/>
    <w:rsid w:val="00BD4E21"/>
    <w:rsid w:val="00BD5F3A"/>
    <w:rsid w:val="00BD79DF"/>
    <w:rsid w:val="00BE0ABF"/>
    <w:rsid w:val="00BE646D"/>
    <w:rsid w:val="00BE7D14"/>
    <w:rsid w:val="00BF087E"/>
    <w:rsid w:val="00BF0F1E"/>
    <w:rsid w:val="00BF2D04"/>
    <w:rsid w:val="00BF3D1C"/>
    <w:rsid w:val="00BF6EC7"/>
    <w:rsid w:val="00C01227"/>
    <w:rsid w:val="00C02C8C"/>
    <w:rsid w:val="00C07326"/>
    <w:rsid w:val="00C1328D"/>
    <w:rsid w:val="00C1563F"/>
    <w:rsid w:val="00C15C86"/>
    <w:rsid w:val="00C21135"/>
    <w:rsid w:val="00C24F85"/>
    <w:rsid w:val="00C251BC"/>
    <w:rsid w:val="00C2733F"/>
    <w:rsid w:val="00C3029D"/>
    <w:rsid w:val="00C32575"/>
    <w:rsid w:val="00C332A9"/>
    <w:rsid w:val="00C33F75"/>
    <w:rsid w:val="00C34160"/>
    <w:rsid w:val="00C34FA6"/>
    <w:rsid w:val="00C3655A"/>
    <w:rsid w:val="00C36FF2"/>
    <w:rsid w:val="00C414F2"/>
    <w:rsid w:val="00C43936"/>
    <w:rsid w:val="00C43EDF"/>
    <w:rsid w:val="00C453ED"/>
    <w:rsid w:val="00C46327"/>
    <w:rsid w:val="00C505B2"/>
    <w:rsid w:val="00C51836"/>
    <w:rsid w:val="00C538D1"/>
    <w:rsid w:val="00C57812"/>
    <w:rsid w:val="00C607BB"/>
    <w:rsid w:val="00C6134D"/>
    <w:rsid w:val="00C617B8"/>
    <w:rsid w:val="00C61A08"/>
    <w:rsid w:val="00C627C0"/>
    <w:rsid w:val="00C64F98"/>
    <w:rsid w:val="00C65DC3"/>
    <w:rsid w:val="00C660A7"/>
    <w:rsid w:val="00C75143"/>
    <w:rsid w:val="00C75D39"/>
    <w:rsid w:val="00C84BD2"/>
    <w:rsid w:val="00C84DF2"/>
    <w:rsid w:val="00C8610B"/>
    <w:rsid w:val="00C86BDF"/>
    <w:rsid w:val="00C90683"/>
    <w:rsid w:val="00C93388"/>
    <w:rsid w:val="00C951E1"/>
    <w:rsid w:val="00C9599A"/>
    <w:rsid w:val="00CA258D"/>
    <w:rsid w:val="00CA47D1"/>
    <w:rsid w:val="00CA4C78"/>
    <w:rsid w:val="00CA51F6"/>
    <w:rsid w:val="00CA56BE"/>
    <w:rsid w:val="00CA5A17"/>
    <w:rsid w:val="00CA63BE"/>
    <w:rsid w:val="00CB03FE"/>
    <w:rsid w:val="00CB2B75"/>
    <w:rsid w:val="00CB52DF"/>
    <w:rsid w:val="00CC2C93"/>
    <w:rsid w:val="00CC4BD3"/>
    <w:rsid w:val="00CC5963"/>
    <w:rsid w:val="00CC5EA6"/>
    <w:rsid w:val="00CC65B1"/>
    <w:rsid w:val="00CC6BFE"/>
    <w:rsid w:val="00CC7012"/>
    <w:rsid w:val="00CD059A"/>
    <w:rsid w:val="00CD1734"/>
    <w:rsid w:val="00CD18F2"/>
    <w:rsid w:val="00CD36AD"/>
    <w:rsid w:val="00CD51B3"/>
    <w:rsid w:val="00CD5D22"/>
    <w:rsid w:val="00CD76E2"/>
    <w:rsid w:val="00CE1369"/>
    <w:rsid w:val="00CE29F1"/>
    <w:rsid w:val="00CE33DA"/>
    <w:rsid w:val="00CE6A72"/>
    <w:rsid w:val="00CE6B83"/>
    <w:rsid w:val="00CF54D7"/>
    <w:rsid w:val="00D01CDE"/>
    <w:rsid w:val="00D01F67"/>
    <w:rsid w:val="00D028E8"/>
    <w:rsid w:val="00D043AE"/>
    <w:rsid w:val="00D04E46"/>
    <w:rsid w:val="00D055CF"/>
    <w:rsid w:val="00D0709D"/>
    <w:rsid w:val="00D107E9"/>
    <w:rsid w:val="00D10E65"/>
    <w:rsid w:val="00D12A6F"/>
    <w:rsid w:val="00D144F2"/>
    <w:rsid w:val="00D14663"/>
    <w:rsid w:val="00D16A10"/>
    <w:rsid w:val="00D200DD"/>
    <w:rsid w:val="00D20ECA"/>
    <w:rsid w:val="00D212DB"/>
    <w:rsid w:val="00D224DD"/>
    <w:rsid w:val="00D22B4B"/>
    <w:rsid w:val="00D23A0F"/>
    <w:rsid w:val="00D240AA"/>
    <w:rsid w:val="00D26BE8"/>
    <w:rsid w:val="00D26D25"/>
    <w:rsid w:val="00D26E9D"/>
    <w:rsid w:val="00D27C93"/>
    <w:rsid w:val="00D30649"/>
    <w:rsid w:val="00D32E11"/>
    <w:rsid w:val="00D346AB"/>
    <w:rsid w:val="00D35155"/>
    <w:rsid w:val="00D42C1E"/>
    <w:rsid w:val="00D43039"/>
    <w:rsid w:val="00D43460"/>
    <w:rsid w:val="00D440AC"/>
    <w:rsid w:val="00D46160"/>
    <w:rsid w:val="00D46882"/>
    <w:rsid w:val="00D538BE"/>
    <w:rsid w:val="00D60BB7"/>
    <w:rsid w:val="00D60F5A"/>
    <w:rsid w:val="00D61851"/>
    <w:rsid w:val="00D61A2E"/>
    <w:rsid w:val="00D6395C"/>
    <w:rsid w:val="00D70787"/>
    <w:rsid w:val="00D70A2D"/>
    <w:rsid w:val="00D70F06"/>
    <w:rsid w:val="00D718FE"/>
    <w:rsid w:val="00D7612F"/>
    <w:rsid w:val="00D76AF0"/>
    <w:rsid w:val="00D81027"/>
    <w:rsid w:val="00D82571"/>
    <w:rsid w:val="00D82DF2"/>
    <w:rsid w:val="00D83E11"/>
    <w:rsid w:val="00D8466F"/>
    <w:rsid w:val="00D85028"/>
    <w:rsid w:val="00D94661"/>
    <w:rsid w:val="00DA10ED"/>
    <w:rsid w:val="00DA39BE"/>
    <w:rsid w:val="00DA3A96"/>
    <w:rsid w:val="00DA53F4"/>
    <w:rsid w:val="00DB0DED"/>
    <w:rsid w:val="00DB123B"/>
    <w:rsid w:val="00DB1712"/>
    <w:rsid w:val="00DB2BE7"/>
    <w:rsid w:val="00DB3DAC"/>
    <w:rsid w:val="00DB4214"/>
    <w:rsid w:val="00DB4558"/>
    <w:rsid w:val="00DB457C"/>
    <w:rsid w:val="00DB45B5"/>
    <w:rsid w:val="00DC0FA0"/>
    <w:rsid w:val="00DC1A6B"/>
    <w:rsid w:val="00DC7C60"/>
    <w:rsid w:val="00DD30C9"/>
    <w:rsid w:val="00DD3B0E"/>
    <w:rsid w:val="00DD6E68"/>
    <w:rsid w:val="00DD6E6E"/>
    <w:rsid w:val="00DD77DD"/>
    <w:rsid w:val="00DD7BFC"/>
    <w:rsid w:val="00DE097B"/>
    <w:rsid w:val="00DE10C6"/>
    <w:rsid w:val="00DE1812"/>
    <w:rsid w:val="00DE33FA"/>
    <w:rsid w:val="00DE55FC"/>
    <w:rsid w:val="00DE5C54"/>
    <w:rsid w:val="00DE6C64"/>
    <w:rsid w:val="00DE6FD1"/>
    <w:rsid w:val="00DF00BB"/>
    <w:rsid w:val="00DF12FB"/>
    <w:rsid w:val="00DF22B1"/>
    <w:rsid w:val="00DF5A4D"/>
    <w:rsid w:val="00DF638C"/>
    <w:rsid w:val="00DF67AA"/>
    <w:rsid w:val="00DF71DD"/>
    <w:rsid w:val="00E02248"/>
    <w:rsid w:val="00E1087B"/>
    <w:rsid w:val="00E1258E"/>
    <w:rsid w:val="00E14095"/>
    <w:rsid w:val="00E14E66"/>
    <w:rsid w:val="00E1573C"/>
    <w:rsid w:val="00E15B24"/>
    <w:rsid w:val="00E16549"/>
    <w:rsid w:val="00E203BD"/>
    <w:rsid w:val="00E24F8D"/>
    <w:rsid w:val="00E26A75"/>
    <w:rsid w:val="00E30726"/>
    <w:rsid w:val="00E30C58"/>
    <w:rsid w:val="00E336B0"/>
    <w:rsid w:val="00E34375"/>
    <w:rsid w:val="00E362E5"/>
    <w:rsid w:val="00E36806"/>
    <w:rsid w:val="00E37E4C"/>
    <w:rsid w:val="00E37F9B"/>
    <w:rsid w:val="00E41250"/>
    <w:rsid w:val="00E424FE"/>
    <w:rsid w:val="00E43093"/>
    <w:rsid w:val="00E46869"/>
    <w:rsid w:val="00E47E0E"/>
    <w:rsid w:val="00E50114"/>
    <w:rsid w:val="00E53743"/>
    <w:rsid w:val="00E56229"/>
    <w:rsid w:val="00E562DD"/>
    <w:rsid w:val="00E60A7B"/>
    <w:rsid w:val="00E60B31"/>
    <w:rsid w:val="00E637AB"/>
    <w:rsid w:val="00E644DA"/>
    <w:rsid w:val="00E645F6"/>
    <w:rsid w:val="00E64824"/>
    <w:rsid w:val="00E65759"/>
    <w:rsid w:val="00E666A4"/>
    <w:rsid w:val="00E671F4"/>
    <w:rsid w:val="00E70362"/>
    <w:rsid w:val="00E71205"/>
    <w:rsid w:val="00E7178E"/>
    <w:rsid w:val="00E72073"/>
    <w:rsid w:val="00E736B9"/>
    <w:rsid w:val="00E74158"/>
    <w:rsid w:val="00E7440F"/>
    <w:rsid w:val="00E76AEA"/>
    <w:rsid w:val="00E76E52"/>
    <w:rsid w:val="00E7790D"/>
    <w:rsid w:val="00E8119E"/>
    <w:rsid w:val="00E8335A"/>
    <w:rsid w:val="00E8550C"/>
    <w:rsid w:val="00E86397"/>
    <w:rsid w:val="00E90736"/>
    <w:rsid w:val="00E90E7E"/>
    <w:rsid w:val="00E91B34"/>
    <w:rsid w:val="00E91F89"/>
    <w:rsid w:val="00E9211E"/>
    <w:rsid w:val="00E94715"/>
    <w:rsid w:val="00E947E6"/>
    <w:rsid w:val="00E959E6"/>
    <w:rsid w:val="00E967C8"/>
    <w:rsid w:val="00E96FEB"/>
    <w:rsid w:val="00EA4F6D"/>
    <w:rsid w:val="00EA6127"/>
    <w:rsid w:val="00EA7E16"/>
    <w:rsid w:val="00EB0495"/>
    <w:rsid w:val="00EB1F8E"/>
    <w:rsid w:val="00EB5161"/>
    <w:rsid w:val="00EB6057"/>
    <w:rsid w:val="00EB7412"/>
    <w:rsid w:val="00EC0166"/>
    <w:rsid w:val="00EC0C0D"/>
    <w:rsid w:val="00EC2DD3"/>
    <w:rsid w:val="00EC4D1D"/>
    <w:rsid w:val="00EC51A6"/>
    <w:rsid w:val="00EC5D69"/>
    <w:rsid w:val="00EC6F30"/>
    <w:rsid w:val="00EC724E"/>
    <w:rsid w:val="00ED2E13"/>
    <w:rsid w:val="00ED6560"/>
    <w:rsid w:val="00ED7267"/>
    <w:rsid w:val="00ED746E"/>
    <w:rsid w:val="00EE1AE4"/>
    <w:rsid w:val="00EE5C22"/>
    <w:rsid w:val="00EE5FAF"/>
    <w:rsid w:val="00EE6511"/>
    <w:rsid w:val="00EE6AAD"/>
    <w:rsid w:val="00EE7B01"/>
    <w:rsid w:val="00EE7D21"/>
    <w:rsid w:val="00EE7E41"/>
    <w:rsid w:val="00EF0F68"/>
    <w:rsid w:val="00EF214B"/>
    <w:rsid w:val="00EF2421"/>
    <w:rsid w:val="00EF2DEB"/>
    <w:rsid w:val="00EF391B"/>
    <w:rsid w:val="00EF3EC7"/>
    <w:rsid w:val="00EF472F"/>
    <w:rsid w:val="00EF511D"/>
    <w:rsid w:val="00EF5CDA"/>
    <w:rsid w:val="00EF5E13"/>
    <w:rsid w:val="00EF6168"/>
    <w:rsid w:val="00EF6CE4"/>
    <w:rsid w:val="00F022FD"/>
    <w:rsid w:val="00F02569"/>
    <w:rsid w:val="00F06150"/>
    <w:rsid w:val="00F07F34"/>
    <w:rsid w:val="00F10F39"/>
    <w:rsid w:val="00F11381"/>
    <w:rsid w:val="00F11CB9"/>
    <w:rsid w:val="00F11D40"/>
    <w:rsid w:val="00F12A7A"/>
    <w:rsid w:val="00F1450F"/>
    <w:rsid w:val="00F14575"/>
    <w:rsid w:val="00F14D81"/>
    <w:rsid w:val="00F16C59"/>
    <w:rsid w:val="00F22815"/>
    <w:rsid w:val="00F240E3"/>
    <w:rsid w:val="00F2473A"/>
    <w:rsid w:val="00F31D62"/>
    <w:rsid w:val="00F32235"/>
    <w:rsid w:val="00F32B7D"/>
    <w:rsid w:val="00F33678"/>
    <w:rsid w:val="00F33782"/>
    <w:rsid w:val="00F37807"/>
    <w:rsid w:val="00F4627C"/>
    <w:rsid w:val="00F4795B"/>
    <w:rsid w:val="00F51AA4"/>
    <w:rsid w:val="00F51DB1"/>
    <w:rsid w:val="00F5279E"/>
    <w:rsid w:val="00F55225"/>
    <w:rsid w:val="00F565B0"/>
    <w:rsid w:val="00F57A19"/>
    <w:rsid w:val="00F60219"/>
    <w:rsid w:val="00F60ABC"/>
    <w:rsid w:val="00F64E3F"/>
    <w:rsid w:val="00F66EF9"/>
    <w:rsid w:val="00F67AE1"/>
    <w:rsid w:val="00F67C97"/>
    <w:rsid w:val="00F702D3"/>
    <w:rsid w:val="00F705E1"/>
    <w:rsid w:val="00F72AF1"/>
    <w:rsid w:val="00F75431"/>
    <w:rsid w:val="00F815AB"/>
    <w:rsid w:val="00F827E1"/>
    <w:rsid w:val="00F838A2"/>
    <w:rsid w:val="00F86F11"/>
    <w:rsid w:val="00F87550"/>
    <w:rsid w:val="00F90972"/>
    <w:rsid w:val="00F90BD0"/>
    <w:rsid w:val="00F90C68"/>
    <w:rsid w:val="00F91C15"/>
    <w:rsid w:val="00F91ECB"/>
    <w:rsid w:val="00F93C94"/>
    <w:rsid w:val="00F945A3"/>
    <w:rsid w:val="00FA0CBB"/>
    <w:rsid w:val="00FA33B0"/>
    <w:rsid w:val="00FA4170"/>
    <w:rsid w:val="00FA5BAE"/>
    <w:rsid w:val="00FB0910"/>
    <w:rsid w:val="00FB0975"/>
    <w:rsid w:val="00FB3FBC"/>
    <w:rsid w:val="00FB4E0D"/>
    <w:rsid w:val="00FB5E49"/>
    <w:rsid w:val="00FC09C3"/>
    <w:rsid w:val="00FC0E62"/>
    <w:rsid w:val="00FC4AEC"/>
    <w:rsid w:val="00FC6382"/>
    <w:rsid w:val="00FC687D"/>
    <w:rsid w:val="00FD0291"/>
    <w:rsid w:val="00FD0F99"/>
    <w:rsid w:val="00FD2163"/>
    <w:rsid w:val="00FD52E3"/>
    <w:rsid w:val="00FD7DE3"/>
    <w:rsid w:val="00FE4DA0"/>
    <w:rsid w:val="00FE6796"/>
    <w:rsid w:val="00FF2D7F"/>
    <w:rsid w:val="00FF64FC"/>
    <w:rsid w:val="00FF765B"/>
  </w:rsids>
  <m:mathPr>
    <m:mathFont m:val="Cambria Math"/>
    <m:brkBin m:val="before"/>
    <m:brkBinSub m:val="--"/>
    <m:smallFrac/>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callout" idref="#_x0000_s1028"/>
        <o:r id="V:Rule2" type="callout" idref="#_x0000_s1239"/>
        <o:r id="V:Rule3" type="callout" idref="#_x0000_s1240"/>
        <o:r id="V:Rule4" type="callout" idref="#Rounded Rectangular Callout 10"/>
        <o:r id="V:Rule5" type="callout" idref="#Rounded Rectangular Callout 11"/>
        <o:r id="V:Rule6" type="callout" idref="#Rounded Rectangular Callout 14"/>
        <o:r id="V:Rule7" type="callout" idref="#Rounded Rectangular Callout 15"/>
        <o:r id="V:Rule8" type="callout" idref="#Rounded Rectangular Callout 16"/>
        <o:r id="V:Rule9" type="callout" idref="#Rounded Rectangular Callout 18"/>
        <o:r id="V:Rule10" type="callout" idref="#Rounded Rectangular Callout 19"/>
        <o:r id="V:Rule11" type="callout" idref="#Rounded Rectangular Callout 20"/>
        <o:r id="V:Rule12" type="callout" idref="#Rounded Rectangular Callout 21"/>
        <o:r id="V:Rule13" type="callout" idref="#Rounded Rectangular Callout 22"/>
        <o:r id="V:Rule14" type="callout" idref="#Rounded Rectangular Callout 24"/>
        <o:r id="V:Rule15" type="callout" idref="#Rounded Rectangular Callout 25"/>
        <o:r id="V:Rule16" type="callout" idref="#Rounded Rectangular Callout 26"/>
        <o:r id="V:Rule17" type="callout" idref="#Rounded Rectangular Callout 27"/>
        <o:r id="V:Rule18" type="callout" idref="#Rounded Rectangular Callout 28"/>
        <o:r id="V:Rule19" type="callout" idref="#Rounded Rectangular Callout 29"/>
        <o:r id="V:Rule20" type="callout" idref="#Rounded Rectangular Callout 30"/>
        <o:r id="V:Rule21" type="callout" idref="#Rounded Rectangular Callout 31"/>
        <o:r id="V:Rule22" type="connector" idref="#_x0000_s1031"/>
        <o:r id="V:Rule23" type="connector" idref="#_x0000_s1342"/>
        <o:r id="V:Rule24" type="connector" idref="#_x0000_s1312"/>
        <o:r id="V:Rule25" type="connector" idref="#_x0000_s1325"/>
        <o:r id="V:Rule26" type="connector" idref="#_x0000_s1328"/>
        <o:r id="V:Rule27" type="connector" idref="#_x0000_s1327"/>
        <o:r id="V:Rule28" type="connector" idref="#_x0000_s1340"/>
        <o:r id="V:Rule29" type="connector" idref="#_x0000_s1339"/>
        <o:r id="V:Rule30" type="connector" idref="#_x0000_s1363"/>
        <o:r id="V:Rule31" type="connector" idref="#_x0000_s1353"/>
        <o:r id="V:Rule32" type="connector" idref="#_x0000_s1311"/>
        <o:r id="V:Rule33" type="connector" idref="#_x0000_s1314"/>
        <o:r id="V:Rule34" type="connector" idref="#_x0000_s1398"/>
        <o:r id="V:Rule35" type="connector" idref="#_x0000_s1401"/>
        <o:r id="V:Rule36" type="connector" idref="#_x0000_s1338"/>
        <o:r id="V:Rule37" type="connector" idref="#_x0000_s1404"/>
        <o:r id="V:Rule38" type="connector" idref="#_x0000_s1310"/>
        <o:r id="V:Rule39" type="connector" idref="#_x0000_s1399"/>
        <o:r id="V:Rule40" type="connector" idref="#_x0000_s1402"/>
        <o:r id="V:Rule41" type="connector" idref="#_x0000_s1326"/>
        <o:r id="V:Rule42" type="connector" idref="#_x0000_s1341"/>
        <o:r id="V:Rule43" type="connector" idref="#_x0000_s1337"/>
        <o:r id="V:Rule44" type="connector" idref="#_x0000_s1308"/>
        <o:r id="V:Rule45" type="connector" idref="#_x0000_s1313"/>
        <o:r id="V:Rule46" type="connector" idref="#_x0000_s140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he-IL"/>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iPriority="9" w:unhideWhenUsed="0" w:qFormat="1"/>
    <w:lsdException w:name="heading 4" w:locked="1" w:semiHidden="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nhideWhenUsed="0" w:qFormat="1"/>
    <w:lsdException w:name="Normal (Web)"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7C774D"/>
    <w:pPr>
      <w:spacing w:after="200" w:line="276" w:lineRule="auto"/>
    </w:pPr>
    <w:rPr>
      <w:sz w:val="22"/>
      <w:szCs w:val="22"/>
    </w:rPr>
  </w:style>
  <w:style w:type="paragraph" w:styleId="Heading1">
    <w:name w:val="heading 1"/>
    <w:basedOn w:val="Normal"/>
    <w:next w:val="Normal"/>
    <w:link w:val="Heading1Char"/>
    <w:uiPriority w:val="99"/>
    <w:qFormat/>
    <w:rsid w:val="005D7878"/>
    <w:pPr>
      <w:keepNext/>
      <w:keepLines/>
      <w:spacing w:before="480" w:after="0"/>
      <w:outlineLvl w:val="0"/>
    </w:pPr>
    <w:rPr>
      <w:rFonts w:ascii="Cambria" w:eastAsia="Times New Roman" w:hAnsi="Cambria" w:cs="Times New Roman"/>
      <w:b/>
      <w:bCs/>
      <w:color w:val="365F91"/>
      <w:sz w:val="28"/>
      <w:szCs w:val="28"/>
    </w:rPr>
  </w:style>
  <w:style w:type="paragraph" w:styleId="Heading2">
    <w:name w:val="heading 2"/>
    <w:basedOn w:val="Normal"/>
    <w:next w:val="Normal"/>
    <w:link w:val="Heading2Char"/>
    <w:uiPriority w:val="99"/>
    <w:qFormat/>
    <w:rsid w:val="005D7878"/>
    <w:pPr>
      <w:keepNext/>
      <w:keepLines/>
      <w:spacing w:before="200" w:after="0"/>
      <w:outlineLvl w:val="1"/>
    </w:pPr>
    <w:rPr>
      <w:rFonts w:ascii="Cambria" w:eastAsia="Times New Roman" w:hAnsi="Cambria" w:cs="Times New Roman"/>
      <w:b/>
      <w:bCs/>
      <w:color w:val="4F81BD"/>
      <w:sz w:val="26"/>
      <w:szCs w:val="26"/>
    </w:rPr>
  </w:style>
  <w:style w:type="paragraph" w:styleId="Heading3">
    <w:name w:val="heading 3"/>
    <w:basedOn w:val="Normal"/>
    <w:next w:val="Normal"/>
    <w:link w:val="Heading3Char"/>
    <w:uiPriority w:val="9"/>
    <w:qFormat/>
    <w:rsid w:val="002E20D4"/>
    <w:pPr>
      <w:keepNext/>
      <w:keepLines/>
      <w:spacing w:before="200" w:after="0"/>
      <w:outlineLvl w:val="2"/>
    </w:pPr>
    <w:rPr>
      <w:rFonts w:ascii="Cambria" w:eastAsia="Times New Roman" w:hAnsi="Cambria" w:cs="Times New Roman"/>
      <w:b/>
      <w:bCs/>
      <w:color w:val="4F81BD"/>
    </w:rPr>
  </w:style>
  <w:style w:type="paragraph" w:styleId="Heading4">
    <w:name w:val="heading 4"/>
    <w:basedOn w:val="Normal"/>
    <w:next w:val="Normal"/>
    <w:link w:val="Heading4Char"/>
    <w:uiPriority w:val="99"/>
    <w:qFormat/>
    <w:rsid w:val="002E20D4"/>
    <w:pPr>
      <w:keepNext/>
      <w:keepLines/>
      <w:spacing w:before="200" w:after="0"/>
      <w:outlineLvl w:val="3"/>
    </w:pPr>
    <w:rPr>
      <w:rFonts w:ascii="Cambria" w:eastAsia="Times New Roman" w:hAnsi="Cambria" w:cs="Times New Roman"/>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5D7878"/>
    <w:rPr>
      <w:rFonts w:ascii="Cambria" w:hAnsi="Cambria" w:cs="Times New Roman"/>
      <w:b/>
      <w:bCs/>
      <w:color w:val="365F91"/>
      <w:sz w:val="28"/>
      <w:szCs w:val="28"/>
    </w:rPr>
  </w:style>
  <w:style w:type="character" w:customStyle="1" w:styleId="Heading2Char">
    <w:name w:val="Heading 2 Char"/>
    <w:link w:val="Heading2"/>
    <w:uiPriority w:val="99"/>
    <w:locked/>
    <w:rsid w:val="005D7878"/>
    <w:rPr>
      <w:rFonts w:ascii="Cambria" w:hAnsi="Cambria" w:cs="Times New Roman"/>
      <w:b/>
      <w:bCs/>
      <w:color w:val="4F81BD"/>
      <w:sz w:val="26"/>
      <w:szCs w:val="26"/>
    </w:rPr>
  </w:style>
  <w:style w:type="character" w:customStyle="1" w:styleId="Heading3Char">
    <w:name w:val="Heading 3 Char"/>
    <w:link w:val="Heading3"/>
    <w:uiPriority w:val="9"/>
    <w:locked/>
    <w:rsid w:val="002E20D4"/>
    <w:rPr>
      <w:rFonts w:ascii="Cambria" w:hAnsi="Cambria" w:cs="Times New Roman"/>
      <w:b/>
      <w:bCs/>
      <w:color w:val="4F81BD"/>
    </w:rPr>
  </w:style>
  <w:style w:type="character" w:customStyle="1" w:styleId="Heading4Char">
    <w:name w:val="Heading 4 Char"/>
    <w:link w:val="Heading4"/>
    <w:uiPriority w:val="99"/>
    <w:locked/>
    <w:rsid w:val="002E20D4"/>
    <w:rPr>
      <w:rFonts w:ascii="Cambria" w:hAnsi="Cambria" w:cs="Times New Roman"/>
      <w:b/>
      <w:bCs/>
      <w:i/>
      <w:iCs/>
      <w:color w:val="4F81BD"/>
    </w:rPr>
  </w:style>
  <w:style w:type="paragraph" w:styleId="ListParagraph">
    <w:name w:val="List Paragraph"/>
    <w:basedOn w:val="Normal"/>
    <w:uiPriority w:val="34"/>
    <w:qFormat/>
    <w:rsid w:val="004D1D54"/>
    <w:pPr>
      <w:ind w:left="720"/>
      <w:contextualSpacing/>
    </w:pPr>
  </w:style>
  <w:style w:type="paragraph" w:styleId="BalloonText">
    <w:name w:val="Balloon Text"/>
    <w:basedOn w:val="Normal"/>
    <w:link w:val="BalloonTextChar"/>
    <w:uiPriority w:val="99"/>
    <w:semiHidden/>
    <w:rsid w:val="00794DF6"/>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794DF6"/>
    <w:rPr>
      <w:rFonts w:ascii="Tahoma" w:hAnsi="Tahoma" w:cs="Tahoma"/>
      <w:sz w:val="16"/>
      <w:szCs w:val="16"/>
    </w:rPr>
  </w:style>
  <w:style w:type="table" w:styleId="TableGrid">
    <w:name w:val="Table Grid"/>
    <w:basedOn w:val="TableNormal"/>
    <w:uiPriority w:val="59"/>
    <w:rsid w:val="00C36FF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Heading">
    <w:name w:val="TOC Heading"/>
    <w:basedOn w:val="Heading1"/>
    <w:next w:val="Normal"/>
    <w:uiPriority w:val="39"/>
    <w:qFormat/>
    <w:rsid w:val="000D7C61"/>
    <w:pPr>
      <w:outlineLvl w:val="9"/>
    </w:pPr>
    <w:rPr>
      <w:lang w:bidi="ar-SA"/>
    </w:rPr>
  </w:style>
  <w:style w:type="paragraph" w:styleId="TOC1">
    <w:name w:val="toc 1"/>
    <w:basedOn w:val="Normal"/>
    <w:next w:val="Normal"/>
    <w:autoRedefine/>
    <w:uiPriority w:val="39"/>
    <w:qFormat/>
    <w:rsid w:val="000D7C61"/>
    <w:pPr>
      <w:spacing w:after="100"/>
    </w:pPr>
  </w:style>
  <w:style w:type="paragraph" w:styleId="TOC2">
    <w:name w:val="toc 2"/>
    <w:basedOn w:val="Normal"/>
    <w:next w:val="Normal"/>
    <w:autoRedefine/>
    <w:uiPriority w:val="39"/>
    <w:qFormat/>
    <w:rsid w:val="000D7C61"/>
    <w:pPr>
      <w:spacing w:after="100"/>
      <w:ind w:left="220"/>
    </w:pPr>
  </w:style>
  <w:style w:type="character" w:styleId="Hyperlink">
    <w:name w:val="Hyperlink"/>
    <w:uiPriority w:val="99"/>
    <w:rsid w:val="000D7C61"/>
    <w:rPr>
      <w:rFonts w:cs="Times New Roman"/>
      <w:color w:val="0000FF"/>
      <w:u w:val="single"/>
    </w:rPr>
  </w:style>
  <w:style w:type="character" w:styleId="CommentReference">
    <w:name w:val="annotation reference"/>
    <w:uiPriority w:val="99"/>
    <w:semiHidden/>
    <w:rsid w:val="00E90736"/>
    <w:rPr>
      <w:rFonts w:cs="Times New Roman"/>
      <w:sz w:val="16"/>
      <w:szCs w:val="16"/>
    </w:rPr>
  </w:style>
  <w:style w:type="paragraph" w:styleId="CommentText">
    <w:name w:val="annotation text"/>
    <w:basedOn w:val="Normal"/>
    <w:link w:val="CommentTextChar"/>
    <w:uiPriority w:val="99"/>
    <w:semiHidden/>
    <w:rsid w:val="00E90736"/>
    <w:pPr>
      <w:spacing w:line="240" w:lineRule="auto"/>
    </w:pPr>
    <w:rPr>
      <w:sz w:val="20"/>
      <w:szCs w:val="20"/>
    </w:rPr>
  </w:style>
  <w:style w:type="character" w:customStyle="1" w:styleId="CommentTextChar">
    <w:name w:val="Comment Text Char"/>
    <w:link w:val="CommentText"/>
    <w:uiPriority w:val="99"/>
    <w:semiHidden/>
    <w:locked/>
    <w:rsid w:val="00E90736"/>
    <w:rPr>
      <w:rFonts w:cs="Times New Roman"/>
      <w:sz w:val="20"/>
      <w:szCs w:val="20"/>
    </w:rPr>
  </w:style>
  <w:style w:type="paragraph" w:styleId="CommentSubject">
    <w:name w:val="annotation subject"/>
    <w:basedOn w:val="CommentText"/>
    <w:next w:val="CommentText"/>
    <w:link w:val="CommentSubjectChar"/>
    <w:uiPriority w:val="99"/>
    <w:semiHidden/>
    <w:rsid w:val="00E90736"/>
    <w:rPr>
      <w:b/>
      <w:bCs/>
    </w:rPr>
  </w:style>
  <w:style w:type="character" w:customStyle="1" w:styleId="CommentSubjectChar">
    <w:name w:val="Comment Subject Char"/>
    <w:link w:val="CommentSubject"/>
    <w:uiPriority w:val="99"/>
    <w:semiHidden/>
    <w:locked/>
    <w:rsid w:val="00E90736"/>
    <w:rPr>
      <w:rFonts w:cs="Times New Roman"/>
      <w:b/>
      <w:bCs/>
      <w:sz w:val="20"/>
      <w:szCs w:val="20"/>
    </w:rPr>
  </w:style>
  <w:style w:type="paragraph" w:styleId="TOC3">
    <w:name w:val="toc 3"/>
    <w:basedOn w:val="Normal"/>
    <w:next w:val="Normal"/>
    <w:autoRedefine/>
    <w:uiPriority w:val="39"/>
    <w:qFormat/>
    <w:rsid w:val="005D3955"/>
    <w:pPr>
      <w:spacing w:after="100"/>
      <w:ind w:left="440"/>
    </w:pPr>
  </w:style>
  <w:style w:type="paragraph" w:styleId="NormalWeb">
    <w:name w:val="Normal (Web)"/>
    <w:basedOn w:val="Normal"/>
    <w:rsid w:val="00EF5CDA"/>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183EEE"/>
    <w:rPr>
      <w:sz w:val="22"/>
      <w:szCs w:val="22"/>
    </w:rPr>
  </w:style>
  <w:style w:type="character" w:styleId="Strong">
    <w:name w:val="Strong"/>
    <w:uiPriority w:val="99"/>
    <w:qFormat/>
    <w:rsid w:val="003256E9"/>
    <w:rPr>
      <w:rFonts w:cs="Times New Roman"/>
      <w:b/>
      <w:bCs/>
    </w:rPr>
  </w:style>
  <w:style w:type="character" w:styleId="Emphasis">
    <w:name w:val="Emphasis"/>
    <w:uiPriority w:val="99"/>
    <w:qFormat/>
    <w:rsid w:val="003256E9"/>
    <w:rPr>
      <w:rFonts w:cs="Times New Roman"/>
      <w:i/>
      <w:iCs/>
    </w:rPr>
  </w:style>
  <w:style w:type="paragraph" w:styleId="FootnoteText">
    <w:name w:val="footnote text"/>
    <w:basedOn w:val="Normal"/>
    <w:link w:val="FootnoteTextChar"/>
    <w:uiPriority w:val="99"/>
    <w:semiHidden/>
    <w:rsid w:val="00121D6D"/>
    <w:pPr>
      <w:spacing w:after="0" w:line="240" w:lineRule="auto"/>
    </w:pPr>
    <w:rPr>
      <w:sz w:val="20"/>
      <w:szCs w:val="20"/>
    </w:rPr>
  </w:style>
  <w:style w:type="character" w:customStyle="1" w:styleId="FootnoteTextChar">
    <w:name w:val="Footnote Text Char"/>
    <w:link w:val="FootnoteText"/>
    <w:uiPriority w:val="99"/>
    <w:semiHidden/>
    <w:locked/>
    <w:rsid w:val="00121D6D"/>
    <w:rPr>
      <w:rFonts w:cs="Times New Roman"/>
      <w:sz w:val="20"/>
      <w:szCs w:val="20"/>
    </w:rPr>
  </w:style>
  <w:style w:type="character" w:styleId="FootnoteReference">
    <w:name w:val="footnote reference"/>
    <w:uiPriority w:val="99"/>
    <w:semiHidden/>
    <w:rsid w:val="00121D6D"/>
    <w:rPr>
      <w:rFonts w:cs="Times New Roman"/>
      <w:vertAlign w:val="superscript"/>
    </w:rPr>
  </w:style>
  <w:style w:type="table" w:styleId="LightGrid-Accent6">
    <w:name w:val="Light Grid Accent 6"/>
    <w:basedOn w:val="TableNormal"/>
    <w:uiPriority w:val="99"/>
    <w:rsid w:val="0061017E"/>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Arial"/>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Arial"/>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Arial"/>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MediumShading1-Accent6">
    <w:name w:val="Medium Shading 1 Accent 6"/>
    <w:basedOn w:val="TableNormal"/>
    <w:uiPriority w:val="99"/>
    <w:rsid w:val="0061017E"/>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pPr>
      <w:rPr>
        <w:rFonts w:cs="Arial"/>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pPr>
      <w:rPr>
        <w:rFonts w:cs="Arial"/>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Arial"/>
        <w:b/>
        <w:bCs/>
      </w:rPr>
    </w:tblStylePr>
    <w:tblStylePr w:type="lastCol">
      <w:rPr>
        <w:rFonts w:cs="Arial"/>
        <w:b/>
        <w:bCs/>
      </w:rPr>
    </w:tblStylePr>
    <w:tblStylePr w:type="band1Vert">
      <w:rPr>
        <w:rFonts w:cs="Arial"/>
      </w:rPr>
      <w:tblPr/>
      <w:tcPr>
        <w:shd w:val="clear" w:color="auto" w:fill="FDE4D0"/>
      </w:tcPr>
    </w:tblStylePr>
    <w:tblStylePr w:type="band1Horz">
      <w:rPr>
        <w:rFonts w:cs="Arial"/>
      </w:rPr>
      <w:tblPr/>
      <w:tcPr>
        <w:tcBorders>
          <w:insideH w:val="nil"/>
          <w:insideV w:val="nil"/>
        </w:tcBorders>
        <w:shd w:val="clear" w:color="auto" w:fill="FDE4D0"/>
      </w:tcPr>
    </w:tblStylePr>
    <w:tblStylePr w:type="band2Horz">
      <w:rPr>
        <w:rFonts w:cs="Arial"/>
      </w:rPr>
      <w:tblPr/>
      <w:tcPr>
        <w:tcBorders>
          <w:insideH w:val="nil"/>
          <w:insideV w:val="nil"/>
        </w:tcBorders>
      </w:tcPr>
    </w:tblStylePr>
  </w:style>
  <w:style w:type="paragraph" w:styleId="Header">
    <w:name w:val="header"/>
    <w:basedOn w:val="Normal"/>
    <w:link w:val="HeaderChar"/>
    <w:uiPriority w:val="99"/>
    <w:rsid w:val="00320041"/>
    <w:pPr>
      <w:tabs>
        <w:tab w:val="center" w:pos="4320"/>
        <w:tab w:val="right" w:pos="8640"/>
      </w:tabs>
      <w:spacing w:after="0" w:line="240" w:lineRule="auto"/>
    </w:pPr>
  </w:style>
  <w:style w:type="character" w:customStyle="1" w:styleId="HeaderChar">
    <w:name w:val="Header Char"/>
    <w:link w:val="Header"/>
    <w:uiPriority w:val="99"/>
    <w:locked/>
    <w:rsid w:val="00320041"/>
    <w:rPr>
      <w:rFonts w:cs="Times New Roman"/>
    </w:rPr>
  </w:style>
  <w:style w:type="paragraph" w:styleId="Footer">
    <w:name w:val="footer"/>
    <w:basedOn w:val="Normal"/>
    <w:link w:val="FooterChar"/>
    <w:uiPriority w:val="99"/>
    <w:rsid w:val="00320041"/>
    <w:pPr>
      <w:tabs>
        <w:tab w:val="center" w:pos="4320"/>
        <w:tab w:val="right" w:pos="8640"/>
      </w:tabs>
      <w:spacing w:after="0" w:line="240" w:lineRule="auto"/>
    </w:pPr>
  </w:style>
  <w:style w:type="character" w:customStyle="1" w:styleId="FooterChar">
    <w:name w:val="Footer Char"/>
    <w:link w:val="Footer"/>
    <w:uiPriority w:val="99"/>
    <w:locked/>
    <w:rsid w:val="00320041"/>
    <w:rPr>
      <w:rFonts w:cs="Times New Roman"/>
    </w:rPr>
  </w:style>
  <w:style w:type="character" w:styleId="PageNumber">
    <w:name w:val="page number"/>
    <w:uiPriority w:val="99"/>
    <w:rsid w:val="00D61851"/>
    <w:rPr>
      <w:rFonts w:cs="Times New Roman"/>
    </w:rPr>
  </w:style>
  <w:style w:type="character" w:styleId="FollowedHyperlink">
    <w:name w:val="FollowedHyperlink"/>
    <w:basedOn w:val="DefaultParagraphFont"/>
    <w:uiPriority w:val="99"/>
    <w:semiHidden/>
    <w:unhideWhenUsed/>
    <w:rsid w:val="00184081"/>
    <w:rPr>
      <w:color w:val="800080" w:themeColor="followedHyperlink"/>
      <w:u w:val="single"/>
    </w:rPr>
  </w:style>
  <w:style w:type="paragraph" w:styleId="BodyText">
    <w:name w:val="Body Text"/>
    <w:basedOn w:val="Normal"/>
    <w:link w:val="BodyTextChar"/>
    <w:rsid w:val="00B5403F"/>
    <w:pPr>
      <w:widowControl w:val="0"/>
      <w:spacing w:after="0" w:line="240" w:lineRule="auto"/>
    </w:pPr>
    <w:rPr>
      <w:rFonts w:ascii="Times New Roman" w:eastAsia="Times New Roman" w:hAnsi="Times New Roman" w:cs="Times New Roman"/>
      <w:snapToGrid w:val="0"/>
      <w:color w:val="000000"/>
      <w:sz w:val="24"/>
      <w:szCs w:val="24"/>
    </w:rPr>
  </w:style>
  <w:style w:type="character" w:customStyle="1" w:styleId="BodyTextChar">
    <w:name w:val="Body Text Char"/>
    <w:basedOn w:val="DefaultParagraphFont"/>
    <w:link w:val="BodyText"/>
    <w:rsid w:val="00B5403F"/>
    <w:rPr>
      <w:rFonts w:ascii="Times New Roman" w:eastAsia="Times New Roman" w:hAnsi="Times New Roman" w:cs="Times New Roman"/>
      <w:snapToGrid w:val="0"/>
      <w:color w:val="000000"/>
      <w:sz w:val="24"/>
      <w:szCs w:val="24"/>
    </w:rPr>
  </w:style>
  <w:style w:type="paragraph" w:customStyle="1" w:styleId="Default">
    <w:name w:val="Default"/>
    <w:rsid w:val="00D70A2D"/>
    <w:pPr>
      <w:autoSpaceDE w:val="0"/>
      <w:autoSpaceDN w:val="0"/>
      <w:adjustRightInd w:val="0"/>
    </w:pPr>
    <w:rPr>
      <w:rFonts w:ascii="Comic Sans MS" w:eastAsiaTheme="minorHAnsi" w:hAnsi="Comic Sans MS" w:cs="Comic Sans MS"/>
      <w:color w:val="000000"/>
      <w:sz w:val="24"/>
      <w:szCs w:val="24"/>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0572430">
      <w:bodyDiv w:val="1"/>
      <w:marLeft w:val="0"/>
      <w:marRight w:val="0"/>
      <w:marTop w:val="0"/>
      <w:marBottom w:val="0"/>
      <w:divBdr>
        <w:top w:val="none" w:sz="0" w:space="0" w:color="auto"/>
        <w:left w:val="none" w:sz="0" w:space="0" w:color="auto"/>
        <w:bottom w:val="none" w:sz="0" w:space="0" w:color="auto"/>
        <w:right w:val="none" w:sz="0" w:space="0" w:color="auto"/>
      </w:divBdr>
    </w:div>
    <w:div w:id="1026635774">
      <w:marLeft w:val="0"/>
      <w:marRight w:val="0"/>
      <w:marTop w:val="0"/>
      <w:marBottom w:val="0"/>
      <w:divBdr>
        <w:top w:val="none" w:sz="0" w:space="0" w:color="auto"/>
        <w:left w:val="none" w:sz="0" w:space="0" w:color="auto"/>
        <w:bottom w:val="none" w:sz="0" w:space="0" w:color="auto"/>
        <w:right w:val="none" w:sz="0" w:space="0" w:color="auto"/>
      </w:divBdr>
    </w:div>
    <w:div w:id="1026635775">
      <w:marLeft w:val="0"/>
      <w:marRight w:val="0"/>
      <w:marTop w:val="0"/>
      <w:marBottom w:val="0"/>
      <w:divBdr>
        <w:top w:val="none" w:sz="0" w:space="0" w:color="auto"/>
        <w:left w:val="none" w:sz="0" w:space="0" w:color="auto"/>
        <w:bottom w:val="none" w:sz="0" w:space="0" w:color="auto"/>
        <w:right w:val="none" w:sz="0" w:space="0" w:color="auto"/>
      </w:divBdr>
    </w:div>
    <w:div w:id="1026635781">
      <w:marLeft w:val="0"/>
      <w:marRight w:val="0"/>
      <w:marTop w:val="0"/>
      <w:marBottom w:val="0"/>
      <w:divBdr>
        <w:top w:val="none" w:sz="0" w:space="0" w:color="auto"/>
        <w:left w:val="none" w:sz="0" w:space="0" w:color="auto"/>
        <w:bottom w:val="none" w:sz="0" w:space="0" w:color="auto"/>
        <w:right w:val="none" w:sz="0" w:space="0" w:color="auto"/>
      </w:divBdr>
      <w:divsChild>
        <w:div w:id="1026635778">
          <w:marLeft w:val="0"/>
          <w:marRight w:val="0"/>
          <w:marTop w:val="0"/>
          <w:marBottom w:val="0"/>
          <w:divBdr>
            <w:top w:val="none" w:sz="0" w:space="0" w:color="auto"/>
            <w:left w:val="none" w:sz="0" w:space="0" w:color="auto"/>
            <w:bottom w:val="none" w:sz="0" w:space="0" w:color="auto"/>
            <w:right w:val="none" w:sz="0" w:space="0" w:color="auto"/>
          </w:divBdr>
          <w:divsChild>
            <w:div w:id="1026635780">
              <w:marLeft w:val="0"/>
              <w:marRight w:val="0"/>
              <w:marTop w:val="0"/>
              <w:marBottom w:val="0"/>
              <w:divBdr>
                <w:top w:val="none" w:sz="0" w:space="0" w:color="auto"/>
                <w:left w:val="none" w:sz="0" w:space="0" w:color="auto"/>
                <w:bottom w:val="none" w:sz="0" w:space="0" w:color="auto"/>
                <w:right w:val="none" w:sz="0" w:space="0" w:color="auto"/>
              </w:divBdr>
              <w:divsChild>
                <w:div w:id="1026635777">
                  <w:marLeft w:val="0"/>
                  <w:marRight w:val="0"/>
                  <w:marTop w:val="0"/>
                  <w:marBottom w:val="0"/>
                  <w:divBdr>
                    <w:top w:val="none" w:sz="0" w:space="0" w:color="auto"/>
                    <w:left w:val="none" w:sz="0" w:space="0" w:color="auto"/>
                    <w:bottom w:val="none" w:sz="0" w:space="0" w:color="auto"/>
                    <w:right w:val="none" w:sz="0" w:space="0" w:color="auto"/>
                  </w:divBdr>
                  <w:divsChild>
                    <w:div w:id="1026635786">
                      <w:marLeft w:val="0"/>
                      <w:marRight w:val="0"/>
                      <w:marTop w:val="0"/>
                      <w:marBottom w:val="0"/>
                      <w:divBdr>
                        <w:top w:val="none" w:sz="0" w:space="0" w:color="auto"/>
                        <w:left w:val="none" w:sz="0" w:space="0" w:color="auto"/>
                        <w:bottom w:val="none" w:sz="0" w:space="0" w:color="auto"/>
                        <w:right w:val="none" w:sz="0" w:space="0" w:color="auto"/>
                      </w:divBdr>
                      <w:divsChild>
                        <w:div w:id="1026635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6635782">
      <w:marLeft w:val="0"/>
      <w:marRight w:val="0"/>
      <w:marTop w:val="0"/>
      <w:marBottom w:val="0"/>
      <w:divBdr>
        <w:top w:val="none" w:sz="0" w:space="0" w:color="auto"/>
        <w:left w:val="none" w:sz="0" w:space="0" w:color="auto"/>
        <w:bottom w:val="none" w:sz="0" w:space="0" w:color="auto"/>
        <w:right w:val="none" w:sz="0" w:space="0" w:color="auto"/>
      </w:divBdr>
      <w:divsChild>
        <w:div w:id="1026635783">
          <w:marLeft w:val="0"/>
          <w:marRight w:val="0"/>
          <w:marTop w:val="0"/>
          <w:marBottom w:val="0"/>
          <w:divBdr>
            <w:top w:val="none" w:sz="0" w:space="0" w:color="auto"/>
            <w:left w:val="none" w:sz="0" w:space="0" w:color="auto"/>
            <w:bottom w:val="none" w:sz="0" w:space="0" w:color="auto"/>
            <w:right w:val="none" w:sz="0" w:space="0" w:color="auto"/>
          </w:divBdr>
          <w:divsChild>
            <w:div w:id="102663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635784">
      <w:marLeft w:val="0"/>
      <w:marRight w:val="0"/>
      <w:marTop w:val="0"/>
      <w:marBottom w:val="0"/>
      <w:divBdr>
        <w:top w:val="none" w:sz="0" w:space="0" w:color="auto"/>
        <w:left w:val="none" w:sz="0" w:space="0" w:color="auto"/>
        <w:bottom w:val="none" w:sz="0" w:space="0" w:color="auto"/>
        <w:right w:val="none" w:sz="0" w:space="0" w:color="auto"/>
      </w:divBdr>
      <w:divsChild>
        <w:div w:id="1026635779">
          <w:marLeft w:val="0"/>
          <w:marRight w:val="0"/>
          <w:marTop w:val="0"/>
          <w:marBottom w:val="0"/>
          <w:divBdr>
            <w:top w:val="none" w:sz="0" w:space="0" w:color="auto"/>
            <w:left w:val="none" w:sz="0" w:space="0" w:color="auto"/>
            <w:bottom w:val="none" w:sz="0" w:space="0" w:color="auto"/>
            <w:right w:val="none" w:sz="0" w:space="0" w:color="auto"/>
          </w:divBdr>
        </w:div>
      </w:divsChild>
    </w:div>
    <w:div w:id="1425221011">
      <w:bodyDiv w:val="1"/>
      <w:marLeft w:val="0"/>
      <w:marRight w:val="0"/>
      <w:marTop w:val="0"/>
      <w:marBottom w:val="0"/>
      <w:divBdr>
        <w:top w:val="none" w:sz="0" w:space="0" w:color="auto"/>
        <w:left w:val="none" w:sz="0" w:space="0" w:color="auto"/>
        <w:bottom w:val="none" w:sz="0" w:space="0" w:color="auto"/>
        <w:right w:val="none" w:sz="0" w:space="0" w:color="auto"/>
      </w:divBdr>
    </w:div>
    <w:div w:id="1693456981">
      <w:bodyDiv w:val="1"/>
      <w:marLeft w:val="0"/>
      <w:marRight w:val="0"/>
      <w:marTop w:val="0"/>
      <w:marBottom w:val="0"/>
      <w:divBdr>
        <w:top w:val="none" w:sz="0" w:space="0" w:color="auto"/>
        <w:left w:val="none" w:sz="0" w:space="0" w:color="auto"/>
        <w:bottom w:val="none" w:sz="0" w:space="0" w:color="auto"/>
        <w:right w:val="none" w:sz="0" w:space="0" w:color="auto"/>
      </w:divBdr>
      <w:divsChild>
        <w:div w:id="617107177">
          <w:marLeft w:val="0"/>
          <w:marRight w:val="0"/>
          <w:marTop w:val="0"/>
          <w:marBottom w:val="0"/>
          <w:divBdr>
            <w:top w:val="none" w:sz="0" w:space="0" w:color="auto"/>
            <w:left w:val="none" w:sz="0" w:space="0" w:color="auto"/>
            <w:bottom w:val="none" w:sz="0" w:space="0" w:color="auto"/>
            <w:right w:val="none" w:sz="0" w:space="0" w:color="auto"/>
          </w:divBdr>
        </w:div>
      </w:divsChild>
    </w:div>
    <w:div w:id="1760061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97.png"/><Relationship Id="rId21" Type="http://schemas.openxmlformats.org/officeDocument/2006/relationships/image" Target="media/image12.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1.png"/><Relationship Id="rId89" Type="http://schemas.openxmlformats.org/officeDocument/2006/relationships/image" Target="media/image74.JPG"/><Relationship Id="rId112" Type="http://schemas.openxmlformats.org/officeDocument/2006/relationships/image" Target="media/image93.png"/><Relationship Id="rId133" Type="http://schemas.openxmlformats.org/officeDocument/2006/relationships/image" Target="media/image108.png"/><Relationship Id="rId138" Type="http://schemas.openxmlformats.org/officeDocument/2006/relationships/image" Target="media/image111.png"/><Relationship Id="rId154" Type="http://schemas.openxmlformats.org/officeDocument/2006/relationships/image" Target="media/image121.png"/><Relationship Id="rId159" Type="http://schemas.openxmlformats.org/officeDocument/2006/relationships/image" Target="media/image126.png"/><Relationship Id="rId170" Type="http://schemas.openxmlformats.org/officeDocument/2006/relationships/theme" Target="theme/theme1.xml"/><Relationship Id="rId16" Type="http://schemas.openxmlformats.org/officeDocument/2006/relationships/image" Target="media/image7.jpeg"/><Relationship Id="rId107" Type="http://schemas.openxmlformats.org/officeDocument/2006/relationships/image" Target="media/image89.png"/><Relationship Id="rId11" Type="http://schemas.openxmlformats.org/officeDocument/2006/relationships/image" Target="media/image3.jpe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jpeg"/><Relationship Id="rId79" Type="http://schemas.openxmlformats.org/officeDocument/2006/relationships/image" Target="media/image68.png"/><Relationship Id="rId102" Type="http://schemas.openxmlformats.org/officeDocument/2006/relationships/image" Target="media/image85.jpeg"/><Relationship Id="rId123" Type="http://schemas.openxmlformats.org/officeDocument/2006/relationships/hyperlink" Target="http://www.globisens.com/resources/experiment-videos" TargetMode="External"/><Relationship Id="rId128" Type="http://schemas.openxmlformats.org/officeDocument/2006/relationships/hyperlink" Target="http://www.globisens.net/support" TargetMode="External"/><Relationship Id="rId144" Type="http://schemas.openxmlformats.org/officeDocument/2006/relationships/hyperlink" Target="http://www.globisens.net/resources/experiment-videos" TargetMode="External"/><Relationship Id="rId149" Type="http://schemas.openxmlformats.org/officeDocument/2006/relationships/image" Target="media/image117.png"/><Relationship Id="rId5" Type="http://schemas.openxmlformats.org/officeDocument/2006/relationships/settings" Target="settings.xml"/><Relationship Id="rId90" Type="http://schemas.openxmlformats.org/officeDocument/2006/relationships/image" Target="media/image75.png"/><Relationship Id="rId95" Type="http://schemas.openxmlformats.org/officeDocument/2006/relationships/oleObject" Target="embeddings/oleObject7.bin"/><Relationship Id="rId160" Type="http://schemas.openxmlformats.org/officeDocument/2006/relationships/image" Target="media/image127.png"/><Relationship Id="rId165" Type="http://schemas.openxmlformats.org/officeDocument/2006/relationships/image" Target="media/image132.png"/><Relationship Id="rId22" Type="http://schemas.openxmlformats.org/officeDocument/2006/relationships/image" Target="media/image13.jpeg"/><Relationship Id="rId27" Type="http://schemas.openxmlformats.org/officeDocument/2006/relationships/image" Target="media/image18.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jpeg"/><Relationship Id="rId113" Type="http://schemas.openxmlformats.org/officeDocument/2006/relationships/oleObject" Target="embeddings/oleObject10.bin"/><Relationship Id="rId118" Type="http://schemas.openxmlformats.org/officeDocument/2006/relationships/image" Target="media/image98.png"/><Relationship Id="rId134" Type="http://schemas.openxmlformats.org/officeDocument/2006/relationships/image" Target="media/image109.png"/><Relationship Id="rId139" Type="http://schemas.openxmlformats.org/officeDocument/2006/relationships/oleObject" Target="embeddings/oleObject15.bin"/><Relationship Id="rId80" Type="http://schemas.openxmlformats.org/officeDocument/2006/relationships/image" Target="media/image69.png"/><Relationship Id="rId85" Type="http://schemas.openxmlformats.org/officeDocument/2006/relationships/oleObject" Target="embeddings/oleObject4.bin"/><Relationship Id="rId150" Type="http://schemas.openxmlformats.org/officeDocument/2006/relationships/image" Target="media/image118.png"/><Relationship Id="rId155" Type="http://schemas.openxmlformats.org/officeDocument/2006/relationships/image" Target="media/image122.jpeg"/><Relationship Id="rId12" Type="http://schemas.openxmlformats.org/officeDocument/2006/relationships/image" Target="media/image4.jpeg"/><Relationship Id="rId17" Type="http://schemas.openxmlformats.org/officeDocument/2006/relationships/image" Target="media/image8.jpeg"/><Relationship Id="rId33" Type="http://schemas.openxmlformats.org/officeDocument/2006/relationships/image" Target="media/image24.png"/><Relationship Id="rId38" Type="http://schemas.microsoft.com/office/2007/relationships/hdphoto" Target="media/hdphoto1.wdp"/><Relationship Id="rId59" Type="http://schemas.openxmlformats.org/officeDocument/2006/relationships/image" Target="media/image49.png"/><Relationship Id="rId103" Type="http://schemas.openxmlformats.org/officeDocument/2006/relationships/image" Target="media/image86.png"/><Relationship Id="rId108" Type="http://schemas.openxmlformats.org/officeDocument/2006/relationships/image" Target="media/image90.png"/><Relationship Id="rId124" Type="http://schemas.openxmlformats.org/officeDocument/2006/relationships/oleObject" Target="embeddings/oleObject11.bin"/><Relationship Id="rId129" Type="http://schemas.openxmlformats.org/officeDocument/2006/relationships/image" Target="media/image104.png"/><Relationship Id="rId54" Type="http://schemas.openxmlformats.org/officeDocument/2006/relationships/image" Target="media/image44.png"/><Relationship Id="rId70" Type="http://schemas.openxmlformats.org/officeDocument/2006/relationships/image" Target="media/image60.jpeg"/><Relationship Id="rId75" Type="http://schemas.openxmlformats.org/officeDocument/2006/relationships/image" Target="media/image65.png"/><Relationship Id="rId91" Type="http://schemas.openxmlformats.org/officeDocument/2006/relationships/oleObject" Target="embeddings/oleObject6.bin"/><Relationship Id="rId96" Type="http://schemas.openxmlformats.org/officeDocument/2006/relationships/image" Target="media/image79.png"/><Relationship Id="rId140" Type="http://schemas.openxmlformats.org/officeDocument/2006/relationships/image" Target="media/image112.png"/><Relationship Id="rId145" Type="http://schemas.openxmlformats.org/officeDocument/2006/relationships/image" Target="media/image115.png"/><Relationship Id="rId161" Type="http://schemas.openxmlformats.org/officeDocument/2006/relationships/image" Target="media/image128.jpeg"/><Relationship Id="rId166" Type="http://schemas.openxmlformats.org/officeDocument/2006/relationships/image" Target="media/image13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88.png"/><Relationship Id="rId114" Type="http://schemas.openxmlformats.org/officeDocument/2006/relationships/image" Target="media/image94.png"/><Relationship Id="rId119" Type="http://schemas.openxmlformats.org/officeDocument/2006/relationships/hyperlink" Target="http://www.globisens.com/resources/experiment-videos" TargetMode="External"/><Relationship Id="rId127" Type="http://schemas.openxmlformats.org/officeDocument/2006/relationships/oleObject" Target="embeddings/oleObject12.bin"/><Relationship Id="rId10" Type="http://schemas.openxmlformats.org/officeDocument/2006/relationships/header" Target="header1.xml"/><Relationship Id="rId31" Type="http://schemas.openxmlformats.org/officeDocument/2006/relationships/image" Target="media/image22.pn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JPG"/><Relationship Id="rId73" Type="http://schemas.openxmlformats.org/officeDocument/2006/relationships/image" Target="media/image63.jpeg"/><Relationship Id="rId78" Type="http://schemas.openxmlformats.org/officeDocument/2006/relationships/image" Target="media/image67.png"/><Relationship Id="rId81" Type="http://schemas.openxmlformats.org/officeDocument/2006/relationships/oleObject" Target="embeddings/oleObject2.bin"/><Relationship Id="rId86" Type="http://schemas.openxmlformats.org/officeDocument/2006/relationships/image" Target="media/image72.png"/><Relationship Id="rId94" Type="http://schemas.openxmlformats.org/officeDocument/2006/relationships/image" Target="media/image78.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1.png"/><Relationship Id="rId130" Type="http://schemas.openxmlformats.org/officeDocument/2006/relationships/image" Target="media/image105.png"/><Relationship Id="rId135" Type="http://schemas.openxmlformats.org/officeDocument/2006/relationships/oleObject" Target="embeddings/oleObject13.bin"/><Relationship Id="rId143" Type="http://schemas.openxmlformats.org/officeDocument/2006/relationships/image" Target="media/image114.png"/><Relationship Id="rId148" Type="http://schemas.openxmlformats.org/officeDocument/2006/relationships/oleObject" Target="embeddings/oleObject17.bin"/><Relationship Id="rId151" Type="http://schemas.openxmlformats.org/officeDocument/2006/relationships/image" Target="media/image119.png"/><Relationship Id="rId156" Type="http://schemas.openxmlformats.org/officeDocument/2006/relationships/image" Target="media/image123.png"/><Relationship Id="rId164" Type="http://schemas.openxmlformats.org/officeDocument/2006/relationships/image" Target="media/image131.png"/><Relationship Id="rId16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9.jpeg"/><Relationship Id="rId39" Type="http://schemas.openxmlformats.org/officeDocument/2006/relationships/image" Target="media/image29.jpeg"/><Relationship Id="rId109" Type="http://schemas.openxmlformats.org/officeDocument/2006/relationships/image" Target="media/image91.pn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oleObject" Target="embeddings/oleObject1.bin"/><Relationship Id="rId97" Type="http://schemas.openxmlformats.org/officeDocument/2006/relationships/image" Target="media/image80.png"/><Relationship Id="rId104" Type="http://schemas.openxmlformats.org/officeDocument/2006/relationships/oleObject" Target="embeddings/oleObject8.bin"/><Relationship Id="rId120" Type="http://schemas.openxmlformats.org/officeDocument/2006/relationships/image" Target="media/image99.png"/><Relationship Id="rId125" Type="http://schemas.openxmlformats.org/officeDocument/2006/relationships/image" Target="media/image102.jpeg"/><Relationship Id="rId141" Type="http://schemas.openxmlformats.org/officeDocument/2006/relationships/oleObject" Target="embeddings/oleObject16.bin"/><Relationship Id="rId146" Type="http://schemas.openxmlformats.org/officeDocument/2006/relationships/image" Target="media/image116.png"/><Relationship Id="rId167"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76.png"/><Relationship Id="rId162" Type="http://schemas.openxmlformats.org/officeDocument/2006/relationships/image" Target="media/image129.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oleObject" Target="embeddings/oleObject5.bin"/><Relationship Id="rId110" Type="http://schemas.openxmlformats.org/officeDocument/2006/relationships/image" Target="media/image92.png"/><Relationship Id="rId115" Type="http://schemas.openxmlformats.org/officeDocument/2006/relationships/image" Target="media/image95.jpeg"/><Relationship Id="rId131" Type="http://schemas.openxmlformats.org/officeDocument/2006/relationships/image" Target="media/image106.png"/><Relationship Id="rId136" Type="http://schemas.openxmlformats.org/officeDocument/2006/relationships/image" Target="media/image110.png"/><Relationship Id="rId157" Type="http://schemas.openxmlformats.org/officeDocument/2006/relationships/image" Target="media/image124.png"/><Relationship Id="rId61" Type="http://schemas.openxmlformats.org/officeDocument/2006/relationships/image" Target="media/image51.png"/><Relationship Id="rId82" Type="http://schemas.openxmlformats.org/officeDocument/2006/relationships/image" Target="media/image70.png"/><Relationship Id="rId152" Type="http://schemas.openxmlformats.org/officeDocument/2006/relationships/oleObject" Target="embeddings/oleObject18.bin"/><Relationship Id="rId19" Type="http://schemas.openxmlformats.org/officeDocument/2006/relationships/image" Target="media/image10.jpeg"/><Relationship Id="rId14" Type="http://schemas.openxmlformats.org/officeDocument/2006/relationships/header" Target="header2.xml"/><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image" Target="media/image83.jpeg"/><Relationship Id="rId105" Type="http://schemas.openxmlformats.org/officeDocument/2006/relationships/image" Target="media/image87.png"/><Relationship Id="rId126" Type="http://schemas.openxmlformats.org/officeDocument/2006/relationships/image" Target="media/image103.png"/><Relationship Id="rId147" Type="http://schemas.openxmlformats.org/officeDocument/2006/relationships/hyperlink" Target="http://www.globisens.net/resources/experiment-videos" TargetMode="External"/><Relationship Id="rId168"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77.png"/><Relationship Id="rId98" Type="http://schemas.openxmlformats.org/officeDocument/2006/relationships/image" Target="media/image81.png"/><Relationship Id="rId121" Type="http://schemas.openxmlformats.org/officeDocument/2006/relationships/image" Target="media/image100.png"/><Relationship Id="rId142" Type="http://schemas.openxmlformats.org/officeDocument/2006/relationships/image" Target="media/image113.png"/><Relationship Id="rId163" Type="http://schemas.openxmlformats.org/officeDocument/2006/relationships/image" Target="media/image130.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96.png"/><Relationship Id="rId137" Type="http://schemas.openxmlformats.org/officeDocument/2006/relationships/oleObject" Target="embeddings/oleObject14.bin"/><Relationship Id="rId158" Type="http://schemas.openxmlformats.org/officeDocument/2006/relationships/image" Target="media/image125.png"/><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oleObject" Target="embeddings/oleObject3.bin"/><Relationship Id="rId88" Type="http://schemas.openxmlformats.org/officeDocument/2006/relationships/image" Target="media/image73.JPG"/><Relationship Id="rId111" Type="http://schemas.openxmlformats.org/officeDocument/2006/relationships/oleObject" Target="embeddings/oleObject9.bin"/><Relationship Id="rId132" Type="http://schemas.openxmlformats.org/officeDocument/2006/relationships/image" Target="media/image107.png"/><Relationship Id="rId153" Type="http://schemas.openxmlformats.org/officeDocument/2006/relationships/image" Target="media/image120.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1C7B23-FB32-4EBC-97C7-5FBAAD9C9B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1</Pages>
  <Words>4936</Words>
  <Characters>28141</Characters>
  <Application>Microsoft Office Word</Application>
  <DocSecurity>0</DocSecurity>
  <Lines>234</Lines>
  <Paragraphs>66</Paragraphs>
  <ScaleCrop>false</ScaleCrop>
  <HeadingPairs>
    <vt:vector size="4" baseType="variant">
      <vt:variant>
        <vt:lpstr>Title</vt:lpstr>
      </vt:variant>
      <vt:variant>
        <vt:i4>1</vt:i4>
      </vt:variant>
      <vt:variant>
        <vt:lpstr>שם</vt:lpstr>
      </vt:variant>
      <vt:variant>
        <vt:i4>1</vt:i4>
      </vt:variant>
    </vt:vector>
  </HeadingPairs>
  <TitlesOfParts>
    <vt:vector size="2" baseType="lpstr">
      <vt:lpstr/>
      <vt:lpstr/>
    </vt:vector>
  </TitlesOfParts>
  <Company>Microsoft</Company>
  <LinksUpToDate>false</LinksUpToDate>
  <CharactersWithSpaces>33011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dovi</dc:creator>
  <cp:lastModifiedBy>Dov Bruker</cp:lastModifiedBy>
  <cp:revision>18</cp:revision>
  <cp:lastPrinted>2018-03-04T14:27:00Z</cp:lastPrinted>
  <dcterms:created xsi:type="dcterms:W3CDTF">2014-10-22T17:30:00Z</dcterms:created>
  <dcterms:modified xsi:type="dcterms:W3CDTF">2018-03-04T14:28:00Z</dcterms:modified>
</cp:coreProperties>
</file>