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0820" w:rsidRPr="00C627C0" w:rsidRDefault="00322792" w:rsidP="00A32B5C">
      <w:pPr>
        <w:pStyle w:val="TOCHeading"/>
        <w:jc w:val="center"/>
        <w:rPr>
          <w:rFonts w:ascii="Calibri" w:hAnsi="Calibri"/>
          <w:color w:val="0070C0"/>
          <w:sz w:val="32"/>
        </w:rPr>
      </w:pPr>
      <w:bookmarkStart w:id="0" w:name="_Toc315003214"/>
      <w:r>
        <w:rPr>
          <w:rFonts w:ascii="Calibri" w:hAnsi="Calibri"/>
          <w:noProof/>
          <w:color w:val="0070C0"/>
          <w:sz w:val="32"/>
          <w:lang w:eastAsia="zh-CN" w:bidi="he-IL"/>
        </w:rPr>
        <w:drawing>
          <wp:anchor distT="0" distB="0" distL="114300" distR="114300" simplePos="0" relativeHeight="252566527" behindDoc="0" locked="0" layoutInCell="1" allowOverlap="1">
            <wp:simplePos x="0" y="0"/>
            <wp:positionH relativeFrom="margin">
              <wp:align>center</wp:align>
            </wp:positionH>
            <wp:positionV relativeFrom="margin">
              <wp:posOffset>-923925</wp:posOffset>
            </wp:positionV>
            <wp:extent cx="4733925" cy="7219950"/>
            <wp:effectExtent l="19050" t="0" r="9525" b="0"/>
            <wp:wrapSquare wrapText="bothSides"/>
            <wp:docPr id="10" name="Picture 9" descr="BioChm_Q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Chm_QSG.jpg"/>
                    <pic:cNvPicPr/>
                  </pic:nvPicPr>
                  <pic:blipFill>
                    <a:blip r:embed="rId9"/>
                    <a:stretch>
                      <a:fillRect/>
                    </a:stretch>
                  </pic:blipFill>
                  <pic:spPr>
                    <a:xfrm>
                      <a:off x="0" y="0"/>
                      <a:ext cx="4733925" cy="7219950"/>
                    </a:xfrm>
                    <a:prstGeom prst="rect">
                      <a:avLst/>
                    </a:prstGeom>
                  </pic:spPr>
                </pic:pic>
              </a:graphicData>
            </a:graphic>
          </wp:anchor>
        </w:drawing>
      </w:r>
    </w:p>
    <w:p w:rsidR="0097361B" w:rsidRDefault="0097361B" w:rsidP="007947CC">
      <w:pPr>
        <w:rPr>
          <w:sz w:val="16"/>
          <w:szCs w:val="16"/>
        </w:rPr>
        <w:sectPr w:rsidR="0097361B" w:rsidSect="00804C1F">
          <w:headerReference w:type="default" r:id="rId10"/>
          <w:footerReference w:type="default" r:id="rId11"/>
          <w:pgSz w:w="7371" w:h="11907"/>
          <w:pgMar w:top="1440" w:right="964" w:bottom="1418" w:left="964" w:header="709" w:footer="454" w:gutter="0"/>
          <w:pgNumType w:start="1"/>
          <w:cols w:space="708"/>
          <w:docGrid w:linePitch="360"/>
        </w:sectPr>
      </w:pPr>
      <w:bookmarkStart w:id="1" w:name="_Toc309500065"/>
      <w:bookmarkStart w:id="2" w:name="_Toc315602050"/>
      <w:bookmarkEnd w:id="0"/>
    </w:p>
    <w:sdt>
      <w:sdtPr>
        <w:rPr>
          <w:rFonts w:ascii="Calibri" w:eastAsia="Calibri" w:hAnsi="Calibri" w:cs="Arial"/>
          <w:b w:val="0"/>
          <w:bCs w:val="0"/>
          <w:color w:val="auto"/>
          <w:sz w:val="20"/>
          <w:szCs w:val="20"/>
          <w:lang w:bidi="he-IL"/>
        </w:rPr>
        <w:id w:val="51959099"/>
        <w:docPartObj>
          <w:docPartGallery w:val="Table of Contents"/>
          <w:docPartUnique/>
        </w:docPartObj>
      </w:sdtPr>
      <w:sdtEndPr>
        <w:rPr>
          <w:sz w:val="16"/>
          <w:szCs w:val="16"/>
        </w:rPr>
      </w:sdtEndPr>
      <w:sdtContent>
        <w:p w:rsidR="0097361B" w:rsidRPr="007947CC" w:rsidRDefault="0097361B" w:rsidP="0097361B">
          <w:pPr>
            <w:pStyle w:val="TOCHeading"/>
            <w:rPr>
              <w:color w:val="C1BD07"/>
              <w:sz w:val="18"/>
              <w:szCs w:val="18"/>
            </w:rPr>
          </w:pPr>
          <w:r w:rsidRPr="00475C80">
            <w:rPr>
              <w:color w:val="C1BD07"/>
              <w:sz w:val="20"/>
              <w:szCs w:val="20"/>
            </w:rPr>
            <w:t>Contents</w:t>
          </w:r>
          <w:bookmarkStart w:id="3" w:name="_GoBack"/>
          <w:bookmarkEnd w:id="3"/>
        </w:p>
        <w:p w:rsidR="00FD1521" w:rsidRPr="00FD1521" w:rsidRDefault="00E00E7C">
          <w:pPr>
            <w:pStyle w:val="TOC1"/>
            <w:tabs>
              <w:tab w:val="right" w:leader="dot" w:pos="5433"/>
            </w:tabs>
            <w:rPr>
              <w:rFonts w:asciiTheme="minorHAnsi" w:eastAsiaTheme="minorEastAsia" w:hAnsiTheme="minorHAnsi" w:cstheme="minorBidi"/>
              <w:noProof/>
              <w:sz w:val="16"/>
              <w:szCs w:val="16"/>
              <w:lang w:eastAsia="zh-CN"/>
            </w:rPr>
          </w:pPr>
          <w:r w:rsidRPr="00FD1521">
            <w:rPr>
              <w:sz w:val="16"/>
              <w:szCs w:val="16"/>
            </w:rPr>
            <w:fldChar w:fldCharType="begin"/>
          </w:r>
          <w:r w:rsidR="0097361B" w:rsidRPr="00FD1521">
            <w:rPr>
              <w:sz w:val="16"/>
              <w:szCs w:val="16"/>
            </w:rPr>
            <w:instrText xml:space="preserve"> TOC \o "1-3" \h \z \u </w:instrText>
          </w:r>
          <w:r w:rsidRPr="00FD1521">
            <w:rPr>
              <w:sz w:val="16"/>
              <w:szCs w:val="16"/>
            </w:rPr>
            <w:fldChar w:fldCharType="separate"/>
          </w:r>
          <w:hyperlink w:anchor="_Toc489544042" w:history="1">
            <w:r w:rsidR="00FD1521" w:rsidRPr="00FD1521">
              <w:rPr>
                <w:rStyle w:val="Hyperlink"/>
                <w:noProof/>
                <w:sz w:val="16"/>
                <w:szCs w:val="16"/>
              </w:rPr>
              <w:t>1. Labdisc Hardware Overview</w:t>
            </w:r>
            <w:r w:rsidR="00FD1521" w:rsidRPr="00FD1521">
              <w:rPr>
                <w:noProof/>
                <w:webHidden/>
                <w:sz w:val="16"/>
                <w:szCs w:val="16"/>
              </w:rPr>
              <w:tab/>
            </w:r>
            <w:r w:rsidR="00FD1521" w:rsidRPr="00FD1521">
              <w:rPr>
                <w:noProof/>
                <w:webHidden/>
                <w:sz w:val="16"/>
                <w:szCs w:val="16"/>
              </w:rPr>
              <w:fldChar w:fldCharType="begin"/>
            </w:r>
            <w:r w:rsidR="00FD1521" w:rsidRPr="00FD1521">
              <w:rPr>
                <w:noProof/>
                <w:webHidden/>
                <w:sz w:val="16"/>
                <w:szCs w:val="16"/>
              </w:rPr>
              <w:instrText xml:space="preserve"> PAGEREF _Toc489544042 \h </w:instrText>
            </w:r>
            <w:r w:rsidR="00FD1521" w:rsidRPr="00FD1521">
              <w:rPr>
                <w:noProof/>
                <w:webHidden/>
                <w:sz w:val="16"/>
                <w:szCs w:val="16"/>
              </w:rPr>
            </w:r>
            <w:r w:rsidR="00FD1521" w:rsidRPr="00FD1521">
              <w:rPr>
                <w:noProof/>
                <w:webHidden/>
                <w:sz w:val="16"/>
                <w:szCs w:val="16"/>
              </w:rPr>
              <w:fldChar w:fldCharType="separate"/>
            </w:r>
            <w:r w:rsidR="004235C4">
              <w:rPr>
                <w:noProof/>
                <w:webHidden/>
                <w:sz w:val="16"/>
                <w:szCs w:val="16"/>
              </w:rPr>
              <w:t>1</w:t>
            </w:r>
            <w:r w:rsidR="00FD1521"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43" w:history="1">
            <w:r w:rsidRPr="00FD1521">
              <w:rPr>
                <w:rStyle w:val="Hyperlink"/>
                <w:noProof/>
                <w:sz w:val="16"/>
                <w:szCs w:val="16"/>
              </w:rPr>
              <w:t>1.1 What’s in the Pack</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_Toc489544043 \h </w:instrText>
            </w:r>
            <w:r w:rsidRPr="00FD1521">
              <w:rPr>
                <w:noProof/>
                <w:webHidden/>
                <w:sz w:val="16"/>
                <w:szCs w:val="16"/>
              </w:rPr>
            </w:r>
            <w:r w:rsidRPr="00FD1521">
              <w:rPr>
                <w:noProof/>
                <w:webHidden/>
                <w:sz w:val="16"/>
                <w:szCs w:val="16"/>
              </w:rPr>
              <w:fldChar w:fldCharType="separate"/>
            </w:r>
            <w:r w:rsidR="004235C4">
              <w:rPr>
                <w:noProof/>
                <w:webHidden/>
                <w:sz w:val="16"/>
                <w:szCs w:val="16"/>
              </w:rPr>
              <w:t>1</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44" w:history="1">
            <w:r w:rsidRPr="00FD1521">
              <w:rPr>
                <w:rStyle w:val="Hyperlink"/>
                <w:noProof/>
                <w:sz w:val="16"/>
                <w:szCs w:val="16"/>
              </w:rPr>
              <w:t>1.2 Ports and Controls</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_Toc489544044 \h </w:instrText>
            </w:r>
            <w:r w:rsidRPr="00FD1521">
              <w:rPr>
                <w:noProof/>
                <w:webHidden/>
                <w:sz w:val="16"/>
                <w:szCs w:val="16"/>
              </w:rPr>
            </w:r>
            <w:r w:rsidRPr="00FD1521">
              <w:rPr>
                <w:noProof/>
                <w:webHidden/>
                <w:sz w:val="16"/>
                <w:szCs w:val="16"/>
              </w:rPr>
              <w:fldChar w:fldCharType="separate"/>
            </w:r>
            <w:r w:rsidR="004235C4">
              <w:rPr>
                <w:noProof/>
                <w:webHidden/>
                <w:sz w:val="16"/>
                <w:szCs w:val="16"/>
              </w:rPr>
              <w:t>2</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45" w:history="1">
            <w:r w:rsidRPr="00FD1521">
              <w:rPr>
                <w:rStyle w:val="Hyperlink"/>
                <w:noProof/>
                <w:sz w:val="16"/>
                <w:szCs w:val="16"/>
              </w:rPr>
              <w:t>1.3 Built-in Sensors</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_Toc489544045 \h </w:instrText>
            </w:r>
            <w:r w:rsidRPr="00FD1521">
              <w:rPr>
                <w:noProof/>
                <w:webHidden/>
                <w:sz w:val="16"/>
                <w:szCs w:val="16"/>
              </w:rPr>
            </w:r>
            <w:r w:rsidRPr="00FD1521">
              <w:rPr>
                <w:noProof/>
                <w:webHidden/>
                <w:sz w:val="16"/>
                <w:szCs w:val="16"/>
              </w:rPr>
              <w:fldChar w:fldCharType="separate"/>
            </w:r>
            <w:r w:rsidR="004235C4">
              <w:rPr>
                <w:noProof/>
                <w:webHidden/>
                <w:sz w:val="16"/>
                <w:szCs w:val="16"/>
              </w:rPr>
              <w:t>3</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46" w:history="1">
            <w:r w:rsidRPr="00FD1521">
              <w:rPr>
                <w:rStyle w:val="Hyperlink"/>
                <w:noProof/>
                <w:sz w:val="16"/>
                <w:szCs w:val="16"/>
              </w:rPr>
              <w:t>1.4 Using the Labdisc</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_Toc489544046 \h </w:instrText>
            </w:r>
            <w:r w:rsidRPr="00FD1521">
              <w:rPr>
                <w:noProof/>
                <w:webHidden/>
                <w:sz w:val="16"/>
                <w:szCs w:val="16"/>
              </w:rPr>
            </w:r>
            <w:r w:rsidRPr="00FD1521">
              <w:rPr>
                <w:noProof/>
                <w:webHidden/>
                <w:sz w:val="16"/>
                <w:szCs w:val="16"/>
              </w:rPr>
              <w:fldChar w:fldCharType="separate"/>
            </w:r>
            <w:r w:rsidR="004235C4">
              <w:rPr>
                <w:noProof/>
                <w:webHidden/>
                <w:sz w:val="16"/>
                <w:szCs w:val="16"/>
              </w:rPr>
              <w:t>5</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47" w:history="1">
            <w:r w:rsidRPr="00FD1521">
              <w:rPr>
                <w:rStyle w:val="Hyperlink"/>
                <w:noProof/>
                <w:sz w:val="16"/>
                <w:szCs w:val="16"/>
              </w:rPr>
              <w:t>1.4.1 Labdisc display</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_Toc489544047 \h </w:instrText>
            </w:r>
            <w:r w:rsidRPr="00FD1521">
              <w:rPr>
                <w:noProof/>
                <w:webHidden/>
                <w:sz w:val="16"/>
                <w:szCs w:val="16"/>
              </w:rPr>
            </w:r>
            <w:r w:rsidRPr="00FD1521">
              <w:rPr>
                <w:noProof/>
                <w:webHidden/>
                <w:sz w:val="16"/>
                <w:szCs w:val="16"/>
              </w:rPr>
              <w:fldChar w:fldCharType="separate"/>
            </w:r>
            <w:r w:rsidR="004235C4">
              <w:rPr>
                <w:noProof/>
                <w:webHidden/>
                <w:sz w:val="16"/>
                <w:szCs w:val="16"/>
              </w:rPr>
              <w:t>5</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48" w:history="1">
            <w:r w:rsidRPr="00FD1521">
              <w:rPr>
                <w:rStyle w:val="Hyperlink"/>
                <w:noProof/>
                <w:sz w:val="16"/>
                <w:szCs w:val="16"/>
              </w:rPr>
              <w:t>1.4.2 Labdisc keys</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_Toc489544048 \h </w:instrText>
            </w:r>
            <w:r w:rsidRPr="00FD1521">
              <w:rPr>
                <w:noProof/>
                <w:webHidden/>
                <w:sz w:val="16"/>
                <w:szCs w:val="16"/>
              </w:rPr>
            </w:r>
            <w:r w:rsidRPr="00FD1521">
              <w:rPr>
                <w:noProof/>
                <w:webHidden/>
                <w:sz w:val="16"/>
                <w:szCs w:val="16"/>
              </w:rPr>
              <w:fldChar w:fldCharType="separate"/>
            </w:r>
            <w:r w:rsidR="004235C4">
              <w:rPr>
                <w:noProof/>
                <w:webHidden/>
                <w:sz w:val="16"/>
                <w:szCs w:val="16"/>
              </w:rPr>
              <w:t>7</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49" w:history="1">
            <w:r w:rsidRPr="00FD1521">
              <w:rPr>
                <w:rStyle w:val="Hyperlink"/>
                <w:noProof/>
                <w:sz w:val="16"/>
                <w:szCs w:val="16"/>
              </w:rPr>
              <w:t>1.4.3 Labdisc menu</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_Toc489544049 \h </w:instrText>
            </w:r>
            <w:r w:rsidRPr="00FD1521">
              <w:rPr>
                <w:noProof/>
                <w:webHidden/>
                <w:sz w:val="16"/>
                <w:szCs w:val="16"/>
              </w:rPr>
            </w:r>
            <w:r w:rsidRPr="00FD1521">
              <w:rPr>
                <w:noProof/>
                <w:webHidden/>
                <w:sz w:val="16"/>
                <w:szCs w:val="16"/>
              </w:rPr>
              <w:fldChar w:fldCharType="separate"/>
            </w:r>
            <w:r w:rsidR="004235C4">
              <w:rPr>
                <w:noProof/>
                <w:webHidden/>
                <w:sz w:val="16"/>
                <w:szCs w:val="16"/>
              </w:rPr>
              <w:t>8</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50" w:history="1">
            <w:r w:rsidRPr="00FD1521">
              <w:rPr>
                <w:rStyle w:val="Hyperlink"/>
                <w:noProof/>
                <w:sz w:val="16"/>
                <w:szCs w:val="16"/>
              </w:rPr>
              <w:t>1.4.3.1 Setup the Labdisc for the next logging session</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_Toc489544050 \h </w:instrText>
            </w:r>
            <w:r w:rsidRPr="00FD1521">
              <w:rPr>
                <w:noProof/>
                <w:webHidden/>
                <w:sz w:val="16"/>
                <w:szCs w:val="16"/>
              </w:rPr>
            </w:r>
            <w:r w:rsidRPr="00FD1521">
              <w:rPr>
                <w:noProof/>
                <w:webHidden/>
                <w:sz w:val="16"/>
                <w:szCs w:val="16"/>
              </w:rPr>
              <w:fldChar w:fldCharType="separate"/>
            </w:r>
            <w:r w:rsidR="004235C4">
              <w:rPr>
                <w:noProof/>
                <w:webHidden/>
                <w:sz w:val="16"/>
                <w:szCs w:val="16"/>
              </w:rPr>
              <w:t>8</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51" w:history="1">
            <w:r w:rsidRPr="00FD1521">
              <w:rPr>
                <w:rStyle w:val="Hyperlink"/>
                <w:noProof/>
                <w:sz w:val="16"/>
                <w:szCs w:val="16"/>
              </w:rPr>
              <w:t>1.4.3.2 Labdisc information</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_Toc489544051 \h </w:instrText>
            </w:r>
            <w:r w:rsidRPr="00FD1521">
              <w:rPr>
                <w:noProof/>
                <w:webHidden/>
                <w:sz w:val="16"/>
                <w:szCs w:val="16"/>
              </w:rPr>
            </w:r>
            <w:r w:rsidRPr="00FD1521">
              <w:rPr>
                <w:noProof/>
                <w:webHidden/>
                <w:sz w:val="16"/>
                <w:szCs w:val="16"/>
              </w:rPr>
              <w:fldChar w:fldCharType="separate"/>
            </w:r>
            <w:r w:rsidR="004235C4">
              <w:rPr>
                <w:noProof/>
                <w:webHidden/>
                <w:sz w:val="16"/>
                <w:szCs w:val="16"/>
              </w:rPr>
              <w:t>8</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52" w:history="1">
            <w:r w:rsidRPr="00FD1521">
              <w:rPr>
                <w:rStyle w:val="Hyperlink"/>
                <w:noProof/>
                <w:sz w:val="16"/>
                <w:szCs w:val="16"/>
              </w:rPr>
              <w:t>1.4.3.3 Configuration of the Labdisc</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_Toc489544052 \h </w:instrText>
            </w:r>
            <w:r w:rsidRPr="00FD1521">
              <w:rPr>
                <w:noProof/>
                <w:webHidden/>
                <w:sz w:val="16"/>
                <w:szCs w:val="16"/>
              </w:rPr>
            </w:r>
            <w:r w:rsidRPr="00FD1521">
              <w:rPr>
                <w:noProof/>
                <w:webHidden/>
                <w:sz w:val="16"/>
                <w:szCs w:val="16"/>
              </w:rPr>
              <w:fldChar w:fldCharType="separate"/>
            </w:r>
            <w:r w:rsidR="004235C4">
              <w:rPr>
                <w:noProof/>
                <w:webHidden/>
                <w:sz w:val="16"/>
                <w:szCs w:val="16"/>
              </w:rPr>
              <w:t>9</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53" w:history="1">
            <w:r w:rsidRPr="00FD1521">
              <w:rPr>
                <w:rStyle w:val="Hyperlink"/>
                <w:noProof/>
                <w:sz w:val="16"/>
                <w:szCs w:val="16"/>
              </w:rPr>
              <w:t>2.1 Software Installation</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_Toc489544053 \h </w:instrText>
            </w:r>
            <w:r w:rsidRPr="00FD1521">
              <w:rPr>
                <w:noProof/>
                <w:webHidden/>
                <w:sz w:val="16"/>
                <w:szCs w:val="16"/>
              </w:rPr>
            </w:r>
            <w:r w:rsidRPr="00FD1521">
              <w:rPr>
                <w:noProof/>
                <w:webHidden/>
                <w:sz w:val="16"/>
                <w:szCs w:val="16"/>
              </w:rPr>
              <w:fldChar w:fldCharType="separate"/>
            </w:r>
            <w:r w:rsidR="004235C4">
              <w:rPr>
                <w:noProof/>
                <w:webHidden/>
                <w:sz w:val="16"/>
                <w:szCs w:val="16"/>
              </w:rPr>
              <w:t>10</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54" w:history="1">
            <w:r w:rsidRPr="00FD1521">
              <w:rPr>
                <w:rStyle w:val="Hyperlink"/>
                <w:noProof/>
                <w:sz w:val="16"/>
                <w:szCs w:val="16"/>
              </w:rPr>
              <w:t>2.2 Software Functions</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_Toc489544054 \h </w:instrText>
            </w:r>
            <w:r w:rsidRPr="00FD1521">
              <w:rPr>
                <w:noProof/>
                <w:webHidden/>
                <w:sz w:val="16"/>
                <w:szCs w:val="16"/>
              </w:rPr>
            </w:r>
            <w:r w:rsidRPr="00FD1521">
              <w:rPr>
                <w:noProof/>
                <w:webHidden/>
                <w:sz w:val="16"/>
                <w:szCs w:val="16"/>
              </w:rPr>
              <w:fldChar w:fldCharType="separate"/>
            </w:r>
            <w:r w:rsidR="004235C4">
              <w:rPr>
                <w:noProof/>
                <w:webHidden/>
                <w:sz w:val="16"/>
                <w:szCs w:val="16"/>
              </w:rPr>
              <w:t>10</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55" w:history="1">
            <w:r w:rsidRPr="00FD1521">
              <w:rPr>
                <w:rStyle w:val="Hyperlink"/>
                <w:noProof/>
                <w:sz w:val="16"/>
                <w:szCs w:val="16"/>
              </w:rPr>
              <w:t>2.3 Software Popular Icons and their Functions</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_Toc489544055 \h </w:instrText>
            </w:r>
            <w:r w:rsidRPr="00FD1521">
              <w:rPr>
                <w:noProof/>
                <w:webHidden/>
                <w:sz w:val="16"/>
                <w:szCs w:val="16"/>
              </w:rPr>
            </w:r>
            <w:r w:rsidRPr="00FD1521">
              <w:rPr>
                <w:noProof/>
                <w:webHidden/>
                <w:sz w:val="16"/>
                <w:szCs w:val="16"/>
              </w:rPr>
              <w:fldChar w:fldCharType="separate"/>
            </w:r>
            <w:r w:rsidR="004235C4">
              <w:rPr>
                <w:noProof/>
                <w:webHidden/>
                <w:sz w:val="16"/>
                <w:szCs w:val="16"/>
              </w:rPr>
              <w:t>11</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56" w:history="1">
            <w:r w:rsidRPr="00FD1521">
              <w:rPr>
                <w:rStyle w:val="Hyperlink"/>
                <w:noProof/>
                <w:sz w:val="16"/>
                <w:szCs w:val="16"/>
              </w:rPr>
              <w:t>2.4 GlobiLab Software for iPad</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_Toc489544056 \h </w:instrText>
            </w:r>
            <w:r w:rsidRPr="00FD1521">
              <w:rPr>
                <w:noProof/>
                <w:webHidden/>
                <w:sz w:val="16"/>
                <w:szCs w:val="16"/>
              </w:rPr>
            </w:r>
            <w:r w:rsidRPr="00FD1521">
              <w:rPr>
                <w:noProof/>
                <w:webHidden/>
                <w:sz w:val="16"/>
                <w:szCs w:val="16"/>
              </w:rPr>
              <w:fldChar w:fldCharType="separate"/>
            </w:r>
            <w:r w:rsidR="004235C4">
              <w:rPr>
                <w:noProof/>
                <w:webHidden/>
                <w:sz w:val="16"/>
                <w:szCs w:val="16"/>
              </w:rPr>
              <w:t>16</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57" w:history="1">
            <w:r w:rsidRPr="00FD1521">
              <w:rPr>
                <w:rStyle w:val="Hyperlink"/>
                <w:noProof/>
                <w:sz w:val="16"/>
                <w:szCs w:val="16"/>
              </w:rPr>
              <w:t>2.5 GlobiLab Software for Android</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_Toc489544057 \h </w:instrText>
            </w:r>
            <w:r w:rsidRPr="00FD1521">
              <w:rPr>
                <w:noProof/>
                <w:webHidden/>
                <w:sz w:val="16"/>
                <w:szCs w:val="16"/>
              </w:rPr>
            </w:r>
            <w:r w:rsidRPr="00FD1521">
              <w:rPr>
                <w:noProof/>
                <w:webHidden/>
                <w:sz w:val="16"/>
                <w:szCs w:val="16"/>
              </w:rPr>
              <w:fldChar w:fldCharType="separate"/>
            </w:r>
            <w:r w:rsidR="004235C4">
              <w:rPr>
                <w:noProof/>
                <w:webHidden/>
                <w:sz w:val="16"/>
                <w:szCs w:val="16"/>
              </w:rPr>
              <w:t>19</w:t>
            </w:r>
            <w:r w:rsidRPr="00FD1521">
              <w:rPr>
                <w:noProof/>
                <w:webHidden/>
                <w:sz w:val="16"/>
                <w:szCs w:val="16"/>
              </w:rPr>
              <w:fldChar w:fldCharType="end"/>
            </w:r>
          </w:hyperlink>
        </w:p>
        <w:p w:rsidR="00FD1521" w:rsidRPr="00FD1521" w:rsidRDefault="00FD1521">
          <w:pPr>
            <w:pStyle w:val="TOC1"/>
            <w:tabs>
              <w:tab w:val="right" w:leader="dot" w:pos="5433"/>
            </w:tabs>
            <w:rPr>
              <w:rFonts w:asciiTheme="minorHAnsi" w:eastAsiaTheme="minorEastAsia" w:hAnsiTheme="minorHAnsi" w:cstheme="minorBidi"/>
              <w:noProof/>
              <w:sz w:val="16"/>
              <w:szCs w:val="16"/>
              <w:lang w:eastAsia="zh-CN"/>
            </w:rPr>
          </w:pPr>
          <w:hyperlink w:anchor="_Toc489544058" w:history="1">
            <w:r w:rsidRPr="00FD1521">
              <w:rPr>
                <w:rStyle w:val="Hyperlink"/>
                <w:noProof/>
                <w:sz w:val="16"/>
                <w:szCs w:val="16"/>
              </w:rPr>
              <w:t>3 Labdisc – GlobiLab Communication</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_Toc489544058 \h </w:instrText>
            </w:r>
            <w:r w:rsidRPr="00FD1521">
              <w:rPr>
                <w:noProof/>
                <w:webHidden/>
                <w:sz w:val="16"/>
                <w:szCs w:val="16"/>
              </w:rPr>
            </w:r>
            <w:r w:rsidRPr="00FD1521">
              <w:rPr>
                <w:noProof/>
                <w:webHidden/>
                <w:sz w:val="16"/>
                <w:szCs w:val="16"/>
              </w:rPr>
              <w:fldChar w:fldCharType="separate"/>
            </w:r>
            <w:r w:rsidR="004235C4">
              <w:rPr>
                <w:noProof/>
                <w:webHidden/>
                <w:sz w:val="16"/>
                <w:szCs w:val="16"/>
              </w:rPr>
              <w:t>24</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59" w:history="1">
            <w:r w:rsidRPr="00FD1521">
              <w:rPr>
                <w:rStyle w:val="Hyperlink"/>
                <w:noProof/>
                <w:sz w:val="16"/>
                <w:szCs w:val="16"/>
              </w:rPr>
              <w:t>3.1 USB Communication</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_Toc489544059 \h </w:instrText>
            </w:r>
            <w:r w:rsidRPr="00FD1521">
              <w:rPr>
                <w:noProof/>
                <w:webHidden/>
                <w:sz w:val="16"/>
                <w:szCs w:val="16"/>
              </w:rPr>
            </w:r>
            <w:r w:rsidRPr="00FD1521">
              <w:rPr>
                <w:noProof/>
                <w:webHidden/>
                <w:sz w:val="16"/>
                <w:szCs w:val="16"/>
              </w:rPr>
              <w:fldChar w:fldCharType="separate"/>
            </w:r>
            <w:r w:rsidR="004235C4">
              <w:rPr>
                <w:noProof/>
                <w:webHidden/>
                <w:sz w:val="16"/>
                <w:szCs w:val="16"/>
              </w:rPr>
              <w:t>24</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60" w:history="1">
            <w:r w:rsidRPr="00FD1521">
              <w:rPr>
                <w:rStyle w:val="Hyperlink"/>
                <w:noProof/>
                <w:sz w:val="16"/>
                <w:szCs w:val="16"/>
              </w:rPr>
              <w:t>3.2 Bluetooth Wireless Communication</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_Toc489544060 \h </w:instrText>
            </w:r>
            <w:r w:rsidRPr="00FD1521">
              <w:rPr>
                <w:noProof/>
                <w:webHidden/>
                <w:sz w:val="16"/>
                <w:szCs w:val="16"/>
              </w:rPr>
            </w:r>
            <w:r w:rsidRPr="00FD1521">
              <w:rPr>
                <w:noProof/>
                <w:webHidden/>
                <w:sz w:val="16"/>
                <w:szCs w:val="16"/>
              </w:rPr>
              <w:fldChar w:fldCharType="separate"/>
            </w:r>
            <w:r w:rsidR="004235C4">
              <w:rPr>
                <w:noProof/>
                <w:webHidden/>
                <w:sz w:val="16"/>
                <w:szCs w:val="16"/>
              </w:rPr>
              <w:t>24</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61" w:history="1">
            <w:r w:rsidRPr="00FD1521">
              <w:rPr>
                <w:rStyle w:val="Hyperlink"/>
                <w:noProof/>
                <w:sz w:val="16"/>
                <w:szCs w:val="16"/>
              </w:rPr>
              <w:t>3.2.1 Pairing with a PC running Windows OS</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_Toc489544061 \h </w:instrText>
            </w:r>
            <w:r w:rsidRPr="00FD1521">
              <w:rPr>
                <w:noProof/>
                <w:webHidden/>
                <w:sz w:val="16"/>
                <w:szCs w:val="16"/>
              </w:rPr>
            </w:r>
            <w:r w:rsidRPr="00FD1521">
              <w:rPr>
                <w:noProof/>
                <w:webHidden/>
                <w:sz w:val="16"/>
                <w:szCs w:val="16"/>
              </w:rPr>
              <w:fldChar w:fldCharType="separate"/>
            </w:r>
            <w:r w:rsidR="004235C4">
              <w:rPr>
                <w:noProof/>
                <w:webHidden/>
                <w:sz w:val="16"/>
                <w:szCs w:val="16"/>
              </w:rPr>
              <w:t>24</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62" w:history="1">
            <w:r w:rsidRPr="00FD1521">
              <w:rPr>
                <w:rStyle w:val="Hyperlink"/>
                <w:noProof/>
                <w:sz w:val="16"/>
                <w:szCs w:val="16"/>
              </w:rPr>
              <w:t>3.2.2 Pairing with a Mac OS</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_Toc489544062 \h </w:instrText>
            </w:r>
            <w:r w:rsidRPr="00FD1521">
              <w:rPr>
                <w:noProof/>
                <w:webHidden/>
                <w:sz w:val="16"/>
                <w:szCs w:val="16"/>
              </w:rPr>
            </w:r>
            <w:r w:rsidRPr="00FD1521">
              <w:rPr>
                <w:noProof/>
                <w:webHidden/>
                <w:sz w:val="16"/>
                <w:szCs w:val="16"/>
              </w:rPr>
              <w:fldChar w:fldCharType="separate"/>
            </w:r>
            <w:r w:rsidR="004235C4">
              <w:rPr>
                <w:noProof/>
                <w:webHidden/>
                <w:sz w:val="16"/>
                <w:szCs w:val="16"/>
              </w:rPr>
              <w:t>25</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63" w:history="1">
            <w:r w:rsidRPr="00FD1521">
              <w:rPr>
                <w:rStyle w:val="Hyperlink"/>
                <w:noProof/>
                <w:sz w:val="16"/>
                <w:szCs w:val="16"/>
              </w:rPr>
              <w:t>3.2.3 Pairing with an iPad</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_Toc489544063 \h </w:instrText>
            </w:r>
            <w:r w:rsidRPr="00FD1521">
              <w:rPr>
                <w:noProof/>
                <w:webHidden/>
                <w:sz w:val="16"/>
                <w:szCs w:val="16"/>
              </w:rPr>
            </w:r>
            <w:r w:rsidRPr="00FD1521">
              <w:rPr>
                <w:noProof/>
                <w:webHidden/>
                <w:sz w:val="16"/>
                <w:szCs w:val="16"/>
              </w:rPr>
              <w:fldChar w:fldCharType="separate"/>
            </w:r>
            <w:r w:rsidR="004235C4">
              <w:rPr>
                <w:noProof/>
                <w:webHidden/>
                <w:sz w:val="16"/>
                <w:szCs w:val="16"/>
              </w:rPr>
              <w:t>26</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64" w:history="1">
            <w:r w:rsidRPr="00FD1521">
              <w:rPr>
                <w:rStyle w:val="Hyperlink"/>
                <w:noProof/>
                <w:sz w:val="16"/>
                <w:szCs w:val="16"/>
              </w:rPr>
              <w:t>3.2.4 Pairing with Android OS</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_Toc489544064 \h </w:instrText>
            </w:r>
            <w:r w:rsidRPr="00FD1521">
              <w:rPr>
                <w:noProof/>
                <w:webHidden/>
                <w:sz w:val="16"/>
                <w:szCs w:val="16"/>
              </w:rPr>
            </w:r>
            <w:r w:rsidRPr="00FD1521">
              <w:rPr>
                <w:noProof/>
                <w:webHidden/>
                <w:sz w:val="16"/>
                <w:szCs w:val="16"/>
              </w:rPr>
              <w:fldChar w:fldCharType="separate"/>
            </w:r>
            <w:r w:rsidR="004235C4">
              <w:rPr>
                <w:noProof/>
                <w:webHidden/>
                <w:sz w:val="16"/>
                <w:szCs w:val="16"/>
              </w:rPr>
              <w:t>26</w:t>
            </w:r>
            <w:r w:rsidRPr="00FD1521">
              <w:rPr>
                <w:noProof/>
                <w:webHidden/>
                <w:sz w:val="16"/>
                <w:szCs w:val="16"/>
              </w:rPr>
              <w:fldChar w:fldCharType="end"/>
            </w:r>
          </w:hyperlink>
        </w:p>
        <w:p w:rsidR="00FD1521" w:rsidRPr="00FD1521" w:rsidRDefault="00FD1521">
          <w:pPr>
            <w:pStyle w:val="TOC3"/>
            <w:tabs>
              <w:tab w:val="right" w:leader="dot" w:pos="5433"/>
            </w:tabs>
            <w:rPr>
              <w:rFonts w:asciiTheme="minorHAnsi" w:eastAsiaTheme="minorEastAsia" w:hAnsiTheme="minorHAnsi" w:cstheme="minorBidi"/>
              <w:noProof/>
              <w:sz w:val="16"/>
              <w:szCs w:val="16"/>
              <w:lang w:eastAsia="zh-CN"/>
            </w:rPr>
          </w:pPr>
          <w:hyperlink w:anchor="_Toc489544065" w:history="1">
            <w:r w:rsidRPr="00FD1521">
              <w:rPr>
                <w:rStyle w:val="Hyperlink"/>
                <w:noProof/>
                <w:sz w:val="16"/>
                <w:szCs w:val="16"/>
              </w:rPr>
              <w:t>3.2.5 Pairing with Chromebook OS</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_Toc489544065 \h </w:instrText>
            </w:r>
            <w:r w:rsidRPr="00FD1521">
              <w:rPr>
                <w:noProof/>
                <w:webHidden/>
                <w:sz w:val="16"/>
                <w:szCs w:val="16"/>
              </w:rPr>
            </w:r>
            <w:r w:rsidRPr="00FD1521">
              <w:rPr>
                <w:noProof/>
                <w:webHidden/>
                <w:sz w:val="16"/>
                <w:szCs w:val="16"/>
              </w:rPr>
              <w:fldChar w:fldCharType="separate"/>
            </w:r>
            <w:r w:rsidR="004235C4">
              <w:rPr>
                <w:noProof/>
                <w:webHidden/>
                <w:sz w:val="16"/>
                <w:szCs w:val="16"/>
              </w:rPr>
              <w:t>27</w:t>
            </w:r>
            <w:r w:rsidRPr="00FD1521">
              <w:rPr>
                <w:noProof/>
                <w:webHidden/>
                <w:sz w:val="16"/>
                <w:szCs w:val="16"/>
              </w:rPr>
              <w:fldChar w:fldCharType="end"/>
            </w:r>
          </w:hyperlink>
        </w:p>
        <w:p w:rsidR="00FD1521" w:rsidRPr="00FD1521" w:rsidRDefault="00FD1521">
          <w:pPr>
            <w:pStyle w:val="TOC2"/>
            <w:tabs>
              <w:tab w:val="right" w:leader="dot" w:pos="5433"/>
            </w:tabs>
            <w:rPr>
              <w:rFonts w:asciiTheme="minorHAnsi" w:eastAsiaTheme="minorEastAsia" w:hAnsiTheme="minorHAnsi" w:cstheme="minorBidi"/>
              <w:noProof/>
              <w:sz w:val="16"/>
              <w:szCs w:val="16"/>
              <w:lang w:eastAsia="zh-CN"/>
            </w:rPr>
          </w:pPr>
          <w:hyperlink w:anchor="_Toc489544066" w:history="1">
            <w:r w:rsidRPr="00FD1521">
              <w:rPr>
                <w:rStyle w:val="Hyperlink"/>
                <w:noProof/>
                <w:sz w:val="16"/>
                <w:szCs w:val="16"/>
              </w:rPr>
              <w:t>4. Experiment Samples</w:t>
            </w:r>
            <w:r w:rsidRPr="00FD1521">
              <w:rPr>
                <w:noProof/>
                <w:webHidden/>
                <w:sz w:val="16"/>
                <w:szCs w:val="16"/>
              </w:rPr>
              <w:tab/>
            </w:r>
            <w:r w:rsidRPr="00FD1521">
              <w:rPr>
                <w:noProof/>
                <w:webHidden/>
                <w:sz w:val="16"/>
                <w:szCs w:val="16"/>
              </w:rPr>
              <w:fldChar w:fldCharType="begin"/>
            </w:r>
            <w:r w:rsidRPr="00FD1521">
              <w:rPr>
                <w:noProof/>
                <w:webHidden/>
                <w:sz w:val="16"/>
                <w:szCs w:val="16"/>
              </w:rPr>
              <w:instrText xml:space="preserve"> PAGEREF _Toc489544066 \h </w:instrText>
            </w:r>
            <w:r w:rsidRPr="00FD1521">
              <w:rPr>
                <w:noProof/>
                <w:webHidden/>
                <w:sz w:val="16"/>
                <w:szCs w:val="16"/>
              </w:rPr>
            </w:r>
            <w:r w:rsidRPr="00FD1521">
              <w:rPr>
                <w:noProof/>
                <w:webHidden/>
                <w:sz w:val="16"/>
                <w:szCs w:val="16"/>
              </w:rPr>
              <w:fldChar w:fldCharType="separate"/>
            </w:r>
            <w:r w:rsidR="004235C4">
              <w:rPr>
                <w:noProof/>
                <w:webHidden/>
                <w:sz w:val="16"/>
                <w:szCs w:val="16"/>
              </w:rPr>
              <w:t>29</w:t>
            </w:r>
            <w:r w:rsidRPr="00FD1521">
              <w:rPr>
                <w:noProof/>
                <w:webHidden/>
                <w:sz w:val="16"/>
                <w:szCs w:val="16"/>
              </w:rPr>
              <w:fldChar w:fldCharType="end"/>
            </w:r>
          </w:hyperlink>
        </w:p>
        <w:p w:rsidR="0097361B" w:rsidRDefault="00E00E7C" w:rsidP="0097361B">
          <w:pPr>
            <w:rPr>
              <w:sz w:val="16"/>
              <w:szCs w:val="16"/>
            </w:rPr>
          </w:pPr>
          <w:r w:rsidRPr="00FD1521">
            <w:rPr>
              <w:sz w:val="16"/>
              <w:szCs w:val="16"/>
            </w:rPr>
            <w:fldChar w:fldCharType="end"/>
          </w:r>
        </w:p>
      </w:sdtContent>
    </w:sdt>
    <w:p w:rsidR="0097361B" w:rsidRDefault="0097361B" w:rsidP="007947CC">
      <w:pPr>
        <w:rPr>
          <w:sz w:val="16"/>
          <w:szCs w:val="16"/>
        </w:rPr>
        <w:sectPr w:rsidR="0097361B" w:rsidSect="00804C1F">
          <w:pgSz w:w="7371" w:h="11907"/>
          <w:pgMar w:top="1440" w:right="964" w:bottom="1418" w:left="964" w:header="709" w:footer="454" w:gutter="0"/>
          <w:pgNumType w:start="1"/>
          <w:cols w:space="708"/>
          <w:docGrid w:linePitch="360"/>
        </w:sectPr>
      </w:pPr>
    </w:p>
    <w:p w:rsidR="007317DD" w:rsidRPr="00475C80" w:rsidRDefault="007317DD" w:rsidP="00A70B10">
      <w:pPr>
        <w:pStyle w:val="Heading1"/>
        <w:pBdr>
          <w:bottom w:val="single" w:sz="4" w:space="1" w:color="auto"/>
        </w:pBdr>
        <w:spacing w:before="0" w:after="200"/>
        <w:rPr>
          <w:rFonts w:ascii="Calibri" w:hAnsi="Calibri"/>
          <w:color w:val="C1BD07"/>
        </w:rPr>
      </w:pPr>
      <w:bookmarkStart w:id="4" w:name="_Toc489544042"/>
      <w:r w:rsidRPr="00475C80">
        <w:rPr>
          <w:rFonts w:ascii="Calibri" w:hAnsi="Calibri"/>
          <w:color w:val="C1BD07"/>
        </w:rPr>
        <w:lastRenderedPageBreak/>
        <w:t>1. Labdisc Hardware Overview</w:t>
      </w:r>
      <w:bookmarkEnd w:id="1"/>
      <w:bookmarkEnd w:id="2"/>
      <w:bookmarkEnd w:id="4"/>
    </w:p>
    <w:p w:rsidR="007317DD" w:rsidRPr="0082168C" w:rsidRDefault="007317DD" w:rsidP="00660DFD">
      <w:pPr>
        <w:pStyle w:val="Heading2"/>
        <w:spacing w:after="240"/>
        <w:rPr>
          <w:rFonts w:ascii="Calibri" w:hAnsi="Calibri"/>
          <w:color w:val="D7D207"/>
          <w:sz w:val="24"/>
          <w:szCs w:val="24"/>
        </w:rPr>
      </w:pPr>
      <w:bookmarkStart w:id="5" w:name="_Toc315003215"/>
      <w:bookmarkStart w:id="6" w:name="_Toc315602051"/>
      <w:bookmarkStart w:id="7" w:name="_Toc489544043"/>
      <w:r w:rsidRPr="00475C80">
        <w:rPr>
          <w:rFonts w:ascii="Calibri" w:hAnsi="Calibri"/>
          <w:color w:val="C1BD07"/>
          <w:sz w:val="24"/>
          <w:szCs w:val="20"/>
        </w:rPr>
        <w:t xml:space="preserve">1.1 </w:t>
      </w:r>
      <w:r w:rsidRPr="00475C80">
        <w:rPr>
          <w:rFonts w:ascii="Calibri" w:hAnsi="Calibri"/>
          <w:color w:val="C1BD07"/>
          <w:sz w:val="24"/>
          <w:szCs w:val="24"/>
        </w:rPr>
        <w:t>What’s in the Pack</w:t>
      </w:r>
      <w:bookmarkEnd w:id="5"/>
      <w:bookmarkEnd w:id="6"/>
      <w:bookmarkEnd w:id="7"/>
    </w:p>
    <w:tbl>
      <w:tblPr>
        <w:tblStyle w:val="TableGrid"/>
        <w:tblW w:w="7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2268"/>
        <w:gridCol w:w="3191"/>
      </w:tblGrid>
      <w:tr w:rsidR="00182AB8" w:rsidRPr="002F7D1F" w:rsidTr="00182AB8">
        <w:trPr>
          <w:trHeight w:val="2115"/>
        </w:trPr>
        <w:tc>
          <w:tcPr>
            <w:tcW w:w="1809" w:type="dxa"/>
          </w:tcPr>
          <w:p w:rsidR="00182AB8" w:rsidRPr="007317DD" w:rsidRDefault="000048D2" w:rsidP="007317DD">
            <w:pPr>
              <w:pStyle w:val="ListParagraph"/>
              <w:ind w:left="0"/>
              <w:jc w:val="both"/>
              <w:rPr>
                <w:rFonts w:cs="Calibri"/>
                <w:sz w:val="14"/>
                <w:szCs w:val="14"/>
              </w:rPr>
            </w:pPr>
            <w:r>
              <w:rPr>
                <w:noProof/>
                <w:color w:val="000000"/>
                <w:sz w:val="14"/>
                <w:szCs w:val="14"/>
                <w:lang w:val="en-GB" w:eastAsia="en-GB"/>
              </w:rPr>
              <w:pict>
                <v:shapetype id="_x0000_t202" coordsize="21600,21600" o:spt="202" path="m,l,21600r21600,l21600,xe">
                  <v:stroke joinstyle="miter"/>
                  <v:path gradientshapeok="t" o:connecttype="rect"/>
                </v:shapetype>
                <v:shape id="_x0000_s1258" type="#_x0000_t202" style="position:absolute;left:0;text-align:left;margin-left:118.15pt;margin-top:366.35pt;width:17.8pt;height:20.65pt;z-index:252507135;mso-width-relative:margin;mso-height-relative:margin" filled="f" stroked="f">
                  <v:textbox style="mso-next-textbox:#_x0000_s1258">
                    <w:txbxContent>
                      <w:p w:rsidR="00617FC6" w:rsidRPr="00DF638C" w:rsidRDefault="00617FC6" w:rsidP="000269C8">
                        <w:pPr>
                          <w:rPr>
                            <w:b/>
                            <w:bCs/>
                            <w:color w:val="FFFFFF" w:themeColor="background1"/>
                          </w:rPr>
                        </w:pPr>
                        <w:r w:rsidRPr="00DF638C">
                          <w:rPr>
                            <w:b/>
                            <w:bCs/>
                            <w:color w:val="FFFFFF" w:themeColor="background1"/>
                          </w:rPr>
                          <w:t>1</w:t>
                        </w:r>
                      </w:p>
                    </w:txbxContent>
                  </v:textbox>
                </v:shape>
              </w:pict>
            </w:r>
            <w:r w:rsidR="00182AB8" w:rsidRPr="001945E8">
              <w:rPr>
                <w:noProof/>
                <w:color w:val="000000"/>
                <w:sz w:val="14"/>
                <w:szCs w:val="14"/>
                <w:lang w:bidi="ar-SA"/>
              </w:rPr>
              <w:t xml:space="preserve">①  </w:t>
            </w:r>
            <w:r w:rsidR="00182AB8" w:rsidRPr="002D442A">
              <w:rPr>
                <w:noProof/>
                <w:color w:val="000000"/>
                <w:sz w:val="16"/>
                <w:szCs w:val="16"/>
                <w:lang w:bidi="ar-SA"/>
              </w:rPr>
              <w:t xml:space="preserve"> </w:t>
            </w:r>
            <w:r w:rsidR="00182AB8" w:rsidRPr="007317DD">
              <w:rPr>
                <w:rFonts w:cs="Calibri"/>
                <w:b/>
                <w:bCs/>
                <w:sz w:val="14"/>
                <w:szCs w:val="14"/>
              </w:rPr>
              <w:t>Labdisc</w:t>
            </w:r>
            <w:r w:rsidR="00182AB8" w:rsidRPr="007317DD">
              <w:rPr>
                <w:rFonts w:cs="Calibri"/>
                <w:sz w:val="14"/>
                <w:szCs w:val="14"/>
              </w:rPr>
              <w:t xml:space="preserve"> data logger</w:t>
            </w:r>
          </w:p>
          <w:p w:rsidR="00182AB8" w:rsidRPr="007317DD" w:rsidRDefault="00182AB8" w:rsidP="001945E8">
            <w:pPr>
              <w:pStyle w:val="ListParagraph"/>
              <w:ind w:left="0"/>
              <w:jc w:val="both"/>
              <w:rPr>
                <w:rFonts w:cs="Calibri"/>
                <w:sz w:val="14"/>
                <w:szCs w:val="14"/>
              </w:rPr>
            </w:pPr>
            <w:r w:rsidRPr="001945E8">
              <w:rPr>
                <w:noProof/>
                <w:color w:val="000000"/>
                <w:sz w:val="14"/>
                <w:szCs w:val="14"/>
                <w:lang w:bidi="ar-SA"/>
              </w:rPr>
              <w:t xml:space="preserve">②   </w:t>
            </w:r>
            <w:r w:rsidRPr="001945E8">
              <w:rPr>
                <w:rFonts w:cs="Calibri"/>
                <w:sz w:val="12"/>
                <w:szCs w:val="12"/>
              </w:rPr>
              <w:t xml:space="preserve"> </w:t>
            </w:r>
            <w:r w:rsidRPr="007317DD">
              <w:rPr>
                <w:rFonts w:cs="Calibri"/>
                <w:b/>
                <w:bCs/>
                <w:sz w:val="14"/>
                <w:szCs w:val="14"/>
              </w:rPr>
              <w:t>Labdisc</w:t>
            </w:r>
            <w:r w:rsidRPr="007317DD">
              <w:rPr>
                <w:rFonts w:cs="Calibri"/>
                <w:sz w:val="14"/>
                <w:szCs w:val="14"/>
              </w:rPr>
              <w:t xml:space="preserve"> AC charger </w:t>
            </w:r>
          </w:p>
          <w:p w:rsidR="00182AB8" w:rsidRPr="007317DD" w:rsidRDefault="00182AB8" w:rsidP="007317DD">
            <w:pPr>
              <w:pStyle w:val="ListParagraph"/>
              <w:ind w:left="0"/>
              <w:jc w:val="both"/>
              <w:rPr>
                <w:rFonts w:cs="Calibri"/>
                <w:sz w:val="14"/>
                <w:szCs w:val="14"/>
              </w:rPr>
            </w:pPr>
            <w:r w:rsidRPr="001945E8">
              <w:rPr>
                <w:noProof/>
                <w:color w:val="000000"/>
                <w:sz w:val="14"/>
                <w:szCs w:val="14"/>
                <w:lang w:bidi="ar-SA"/>
              </w:rPr>
              <w:t>③</w:t>
            </w:r>
            <w:r w:rsidRPr="007317DD">
              <w:rPr>
                <w:rFonts w:cs="Calibri"/>
                <w:sz w:val="14"/>
                <w:szCs w:val="14"/>
              </w:rPr>
              <w:t xml:space="preserve">    USB cable</w:t>
            </w:r>
          </w:p>
          <w:p w:rsidR="00182AB8" w:rsidRPr="007317DD" w:rsidRDefault="00182AB8" w:rsidP="00A65266">
            <w:pPr>
              <w:pStyle w:val="ListParagraph"/>
              <w:ind w:left="0"/>
              <w:jc w:val="both"/>
              <w:rPr>
                <w:rFonts w:cs="Calibri"/>
                <w:sz w:val="14"/>
                <w:szCs w:val="14"/>
              </w:rPr>
            </w:pPr>
            <w:r w:rsidRPr="001945E8">
              <w:rPr>
                <w:noProof/>
                <w:color w:val="000000"/>
                <w:sz w:val="14"/>
                <w:szCs w:val="14"/>
                <w:lang w:bidi="ar-SA"/>
              </w:rPr>
              <w:t>④</w:t>
            </w:r>
            <w:r w:rsidRPr="007317DD">
              <w:rPr>
                <w:rFonts w:cs="Calibri"/>
                <w:sz w:val="14"/>
                <w:szCs w:val="14"/>
              </w:rPr>
              <w:t xml:space="preserve">    </w:t>
            </w:r>
            <w:r>
              <w:rPr>
                <w:rFonts w:cs="Calibri"/>
                <w:sz w:val="14"/>
                <w:szCs w:val="14"/>
              </w:rPr>
              <w:t xml:space="preserve">Software </w:t>
            </w:r>
            <w:r w:rsidR="00A65266">
              <w:rPr>
                <w:rFonts w:cs="Calibri"/>
                <w:sz w:val="14"/>
                <w:szCs w:val="14"/>
              </w:rPr>
              <w:t>flyer</w:t>
            </w:r>
          </w:p>
          <w:p w:rsidR="00182AB8" w:rsidRDefault="00182AB8" w:rsidP="00182AB8">
            <w:pPr>
              <w:pStyle w:val="ListParagraph"/>
              <w:ind w:left="0"/>
              <w:jc w:val="both"/>
              <w:rPr>
                <w:rFonts w:cs="Calibri"/>
                <w:sz w:val="14"/>
                <w:szCs w:val="14"/>
              </w:rPr>
            </w:pPr>
            <w:r w:rsidRPr="001945E8">
              <w:rPr>
                <w:noProof/>
                <w:color w:val="000000"/>
                <w:sz w:val="14"/>
                <w:szCs w:val="14"/>
                <w:lang w:bidi="ar-SA"/>
              </w:rPr>
              <w:t>⑤</w:t>
            </w:r>
            <w:r w:rsidRPr="007317DD">
              <w:rPr>
                <w:rFonts w:cs="Calibri"/>
                <w:sz w:val="14"/>
                <w:szCs w:val="14"/>
              </w:rPr>
              <w:t xml:space="preserve">    </w:t>
            </w:r>
            <w:r>
              <w:rPr>
                <w:rFonts w:cs="Calibri"/>
                <w:sz w:val="14"/>
                <w:szCs w:val="14"/>
              </w:rPr>
              <w:t>Quick Start Guide</w:t>
            </w:r>
          </w:p>
          <w:p w:rsidR="00182AB8" w:rsidRDefault="00182AB8" w:rsidP="00660DFD">
            <w:pPr>
              <w:pStyle w:val="ListParagraph"/>
              <w:ind w:left="0"/>
              <w:jc w:val="both"/>
              <w:rPr>
                <w:noProof/>
                <w:color w:val="000000"/>
                <w:sz w:val="14"/>
                <w:szCs w:val="14"/>
                <w:lang w:val="en-GB" w:eastAsia="en-GB"/>
              </w:rPr>
            </w:pPr>
            <w:r w:rsidRPr="001945E8">
              <w:rPr>
                <w:rFonts w:cs="Calibri"/>
                <w:sz w:val="14"/>
                <w:szCs w:val="14"/>
              </w:rPr>
              <w:t>⑥</w:t>
            </w:r>
            <w:r w:rsidRPr="007317DD">
              <w:rPr>
                <w:rFonts w:cs="Calibri"/>
                <w:sz w:val="14"/>
                <w:szCs w:val="14"/>
              </w:rPr>
              <w:t xml:space="preserve">    </w:t>
            </w:r>
            <w:r>
              <w:rPr>
                <w:rFonts w:cs="Calibri"/>
                <w:sz w:val="14"/>
                <w:szCs w:val="14"/>
              </w:rPr>
              <w:t>Warranty page</w:t>
            </w:r>
            <w:r>
              <w:rPr>
                <w:noProof/>
                <w:color w:val="000000"/>
                <w:sz w:val="14"/>
                <w:szCs w:val="14"/>
                <w:lang w:val="en-GB" w:eastAsia="en-GB"/>
              </w:rPr>
              <w:t xml:space="preserve"> </w:t>
            </w:r>
          </w:p>
          <w:p w:rsidR="00182AB8" w:rsidRDefault="00322792" w:rsidP="00322792">
            <w:pPr>
              <w:pStyle w:val="ListParagraph"/>
              <w:ind w:left="0"/>
              <w:jc w:val="both"/>
              <w:rPr>
                <w:rFonts w:cs="Calibri"/>
                <w:sz w:val="12"/>
                <w:szCs w:val="12"/>
              </w:rPr>
            </w:pPr>
            <w:r>
              <w:rPr>
                <w:noProof/>
                <w:color w:val="000000"/>
                <w:sz w:val="14"/>
                <w:szCs w:val="14"/>
                <w:lang w:eastAsia="zh-CN"/>
              </w:rPr>
              <w:drawing>
                <wp:inline distT="0" distB="0" distL="0" distR="0">
                  <wp:extent cx="1011555" cy="981075"/>
                  <wp:effectExtent l="19050" t="0" r="0" b="0"/>
                  <wp:docPr id="12" name="Picture 227" descr="BioChem_front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Chem_front_View.jpg"/>
                          <pic:cNvPicPr/>
                        </pic:nvPicPr>
                        <pic:blipFill>
                          <a:blip r:embed="rId12"/>
                          <a:stretch>
                            <a:fillRect/>
                          </a:stretch>
                        </pic:blipFill>
                        <pic:spPr>
                          <a:xfrm>
                            <a:off x="0" y="0"/>
                            <a:ext cx="1011555" cy="981075"/>
                          </a:xfrm>
                          <a:prstGeom prst="rect">
                            <a:avLst/>
                          </a:prstGeom>
                        </pic:spPr>
                      </pic:pic>
                    </a:graphicData>
                  </a:graphic>
                </wp:inline>
              </w:drawing>
            </w:r>
            <w:r w:rsidR="000048D2">
              <w:rPr>
                <w:noProof/>
                <w:color w:val="000000"/>
                <w:sz w:val="14"/>
                <w:szCs w:val="14"/>
                <w:lang w:val="en-GB" w:eastAsia="en-GB"/>
              </w:rPr>
              <w:pict>
                <v:shape id="_x0000_s1283" type="#_x0000_t202" style="position:absolute;left:0;text-align:left;margin-left:-18pt;margin-top:12.1pt;width:17.8pt;height:20.65pt;z-index:252531711;mso-position-horizontal-relative:text;mso-position-vertical-relative:text;mso-width-relative:margin;mso-height-relative:margin" filled="f" stroked="f">
                  <v:textbox style="mso-next-textbox:#_x0000_s1283">
                    <w:txbxContent>
                      <w:p w:rsidR="00617FC6" w:rsidRPr="00DF638C" w:rsidRDefault="00617FC6" w:rsidP="00182AB8">
                        <w:pPr>
                          <w:rPr>
                            <w:b/>
                            <w:bCs/>
                            <w:color w:val="FFFFFF" w:themeColor="background1"/>
                          </w:rPr>
                        </w:pPr>
                        <w:r>
                          <w:rPr>
                            <w:b/>
                            <w:bCs/>
                            <w:color w:val="FFFFFF" w:themeColor="background1"/>
                          </w:rPr>
                          <w:t>1</w:t>
                        </w:r>
                      </w:p>
                    </w:txbxContent>
                  </v:textbox>
                </v:shape>
              </w:pict>
            </w:r>
            <w:r w:rsidR="000048D2">
              <w:rPr>
                <w:noProof/>
                <w:color w:val="000000"/>
                <w:sz w:val="14"/>
                <w:szCs w:val="14"/>
                <w:lang w:val="en-GB" w:eastAsia="en-GB"/>
              </w:rPr>
              <w:pict>
                <v:shape id="_x0000_s1249" type="#_x0000_t202" style="position:absolute;left:0;text-align:left;margin-left:-17.4pt;margin-top:93.2pt;width:17.8pt;height:20.65pt;z-index:252497919;mso-position-horizontal-relative:text;mso-position-vertical-relative:text;mso-width-relative:margin;mso-height-relative:margin" filled="f" stroked="f">
                  <v:textbox style="mso-next-textbox:#_x0000_s1249">
                    <w:txbxContent>
                      <w:p w:rsidR="00617FC6" w:rsidRPr="00DF638C" w:rsidRDefault="00617FC6" w:rsidP="000269C8">
                        <w:pPr>
                          <w:rPr>
                            <w:b/>
                            <w:bCs/>
                            <w:color w:val="FFFFFF" w:themeColor="background1"/>
                          </w:rPr>
                        </w:pPr>
                        <w:r>
                          <w:rPr>
                            <w:b/>
                            <w:bCs/>
                            <w:color w:val="FFFFFF" w:themeColor="background1"/>
                          </w:rPr>
                          <w:t>2</w:t>
                        </w:r>
                      </w:p>
                    </w:txbxContent>
                  </v:textbox>
                </v:shape>
              </w:pict>
            </w:r>
            <w:r w:rsidR="000048D2">
              <w:rPr>
                <w:rFonts w:ascii="Cambria" w:hAnsi="Cambria"/>
                <w:noProof/>
                <w:color w:val="000000"/>
                <w:sz w:val="16"/>
                <w:szCs w:val="16"/>
              </w:rPr>
              <w:pict>
                <v:oval id="_x0000_s1245" style="position:absolute;left:0;text-align:left;margin-left:-19.15pt;margin-top:11.95pt;width:22.05pt;height:20.8pt;z-index:252484607;mso-position-horizontal-relative:text;mso-position-vertical-relative:text" fillcolor="#d7d207" strokecolor="silver">
                  <v:shadow on="t"/>
                </v:oval>
              </w:pict>
            </w:r>
            <w:r w:rsidR="000048D2">
              <w:rPr>
                <w:noProof/>
                <w:color w:val="000000"/>
                <w:sz w:val="14"/>
                <w:szCs w:val="14"/>
                <w:lang w:val="en-GB" w:eastAsia="en-GB"/>
              </w:rPr>
              <w:pict>
                <v:oval id="_x0000_s1261" style="position:absolute;left:0;text-align:left;margin-left:67.05pt;margin-top:82.05pt;width:22.05pt;height:20.8pt;z-index:252510207;mso-position-horizontal-relative:text;mso-position-vertical-relative:text" fillcolor="#d7d207" strokecolor="silver">
                  <v:shadow on="t"/>
                </v:oval>
              </w:pict>
            </w:r>
            <w:r w:rsidR="000048D2">
              <w:rPr>
                <w:noProof/>
                <w:color w:val="000000"/>
                <w:sz w:val="14"/>
                <w:szCs w:val="14"/>
                <w:lang w:val="en-GB" w:eastAsia="en-GB"/>
              </w:rPr>
              <w:pict>
                <v:shape id="_x0000_s1267" type="#_x0000_t202" style="position:absolute;left:0;text-align:left;margin-left:67.9pt;margin-top:82.55pt;width:31.3pt;height:25pt;z-index:252516351;mso-position-horizontal-relative:text;mso-position-vertical-relative:text;mso-width-relative:margin;mso-height-relative:margin" filled="f" stroked="f">
                  <v:textbox style="mso-next-textbox:#_x0000_s1267">
                    <w:txbxContent>
                      <w:p w:rsidR="00617FC6" w:rsidRPr="00DF638C" w:rsidRDefault="00617FC6" w:rsidP="00AD44CC">
                        <w:pPr>
                          <w:rPr>
                            <w:b/>
                            <w:bCs/>
                            <w:color w:val="FFFFFF" w:themeColor="background1"/>
                          </w:rPr>
                        </w:pPr>
                        <w:r>
                          <w:rPr>
                            <w:b/>
                            <w:bCs/>
                            <w:color w:val="FFFFFF" w:themeColor="background1"/>
                          </w:rPr>
                          <w:t>6</w:t>
                        </w:r>
                      </w:p>
                    </w:txbxContent>
                  </v:textbox>
                </v:shape>
              </w:pict>
            </w:r>
            <w:r w:rsidR="000048D2">
              <w:rPr>
                <w:noProof/>
                <w:color w:val="000000"/>
                <w:sz w:val="14"/>
                <w:szCs w:val="14"/>
                <w:lang w:val="en-GB" w:eastAsia="en-GB"/>
              </w:rPr>
              <w:pict>
                <v:oval id="_x0000_s1248" style="position:absolute;left:0;text-align:left;margin-left:-19.25pt;margin-top:93.05pt;width:22.05pt;height:20.8pt;z-index:252496895;mso-position-horizontal-relative:text;mso-position-vertical-relative:text" fillcolor="#d7d207" strokecolor="silver">
                  <v:shadow on="t"/>
                </v:oval>
              </w:pict>
            </w:r>
          </w:p>
          <w:p w:rsidR="00182AB8" w:rsidRPr="007317DD" w:rsidRDefault="0053035D" w:rsidP="00DB1712">
            <w:pPr>
              <w:pStyle w:val="ListParagraph"/>
              <w:ind w:left="0"/>
              <w:jc w:val="both"/>
              <w:rPr>
                <w:rFonts w:cs="Calibri"/>
                <w:sz w:val="12"/>
                <w:szCs w:val="12"/>
              </w:rPr>
            </w:pPr>
            <w:r>
              <w:rPr>
                <w:rFonts w:cs="Calibri"/>
                <w:noProof/>
                <w:sz w:val="12"/>
                <w:szCs w:val="12"/>
                <w:lang w:eastAsia="zh-CN"/>
              </w:rPr>
              <w:drawing>
                <wp:anchor distT="0" distB="0" distL="114300" distR="114300" simplePos="0" relativeHeight="252568575" behindDoc="0" locked="0" layoutInCell="1" allowOverlap="1">
                  <wp:simplePos x="0" y="0"/>
                  <wp:positionH relativeFrom="margin">
                    <wp:posOffset>245110</wp:posOffset>
                  </wp:positionH>
                  <wp:positionV relativeFrom="margin">
                    <wp:posOffset>4210050</wp:posOffset>
                  </wp:positionV>
                  <wp:extent cx="719455" cy="723900"/>
                  <wp:effectExtent l="19050" t="0" r="4445" b="0"/>
                  <wp:wrapSquare wrapText="bothSides"/>
                  <wp:docPr id="2" name="Picture 1" descr="GlLb_SW_fl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Lb_SW_flier.jpg"/>
                          <pic:cNvPicPr/>
                        </pic:nvPicPr>
                        <pic:blipFill>
                          <a:blip r:embed="rId13"/>
                          <a:stretch>
                            <a:fillRect/>
                          </a:stretch>
                        </pic:blipFill>
                        <pic:spPr>
                          <a:xfrm>
                            <a:off x="0" y="0"/>
                            <a:ext cx="719455" cy="723900"/>
                          </a:xfrm>
                          <a:prstGeom prst="rect">
                            <a:avLst/>
                          </a:prstGeom>
                        </pic:spPr>
                      </pic:pic>
                    </a:graphicData>
                  </a:graphic>
                </wp:anchor>
              </w:drawing>
            </w:r>
            <w:r w:rsidR="00322792">
              <w:rPr>
                <w:rFonts w:cs="Calibri"/>
                <w:noProof/>
                <w:sz w:val="12"/>
                <w:szCs w:val="12"/>
                <w:lang w:eastAsia="zh-CN"/>
              </w:rPr>
              <w:drawing>
                <wp:anchor distT="0" distB="0" distL="114300" distR="114300" simplePos="0" relativeHeight="252556287" behindDoc="0" locked="0" layoutInCell="1" allowOverlap="1">
                  <wp:simplePos x="0" y="0"/>
                  <wp:positionH relativeFrom="column">
                    <wp:posOffset>321310</wp:posOffset>
                  </wp:positionH>
                  <wp:positionV relativeFrom="paragraph">
                    <wp:posOffset>577215</wp:posOffset>
                  </wp:positionV>
                  <wp:extent cx="622935" cy="514350"/>
                  <wp:effectExtent l="19050" t="0" r="5715" b="0"/>
                  <wp:wrapTight wrapText="bothSides">
                    <wp:wrapPolygon edited="0">
                      <wp:start x="-661" y="0"/>
                      <wp:lineTo x="-661" y="20800"/>
                      <wp:lineTo x="21798" y="20800"/>
                      <wp:lineTo x="21798" y="0"/>
                      <wp:lineTo x="-661" y="0"/>
                    </wp:wrapPolygon>
                  </wp:wrapTight>
                  <wp:docPr id="224" name="Picture 226" descr="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SC_0011.JPG"/>
                          <pic:cNvPicPr>
                            <a:picLocks noChangeAspect="1" noChangeArrowheads="1"/>
                          </pic:cNvPicPr>
                        </pic:nvPicPr>
                        <pic:blipFill>
                          <a:blip r:embed="rId14">
                            <a:lum bright="30000"/>
                            <a:extLst>
                              <a:ext uri="{28A0092B-C50C-407E-A947-70E740481C1C}">
                                <a14:useLocalDpi xmlns:a14="http://schemas.microsoft.com/office/drawing/2010/main" val="0"/>
                              </a:ext>
                            </a:extLst>
                          </a:blip>
                          <a:srcRect l="11790" r="6114"/>
                          <a:stretch>
                            <a:fillRect/>
                          </a:stretch>
                        </pic:blipFill>
                        <pic:spPr bwMode="auto">
                          <a:xfrm>
                            <a:off x="0" y="0"/>
                            <a:ext cx="622935" cy="514350"/>
                          </a:xfrm>
                          <a:prstGeom prst="rect">
                            <a:avLst/>
                          </a:prstGeom>
                          <a:noFill/>
                        </pic:spPr>
                      </pic:pic>
                    </a:graphicData>
                  </a:graphic>
                </wp:anchor>
              </w:drawing>
            </w:r>
            <w:r w:rsidR="00322792">
              <w:rPr>
                <w:rFonts w:cs="Calibri"/>
                <w:noProof/>
                <w:sz w:val="12"/>
                <w:szCs w:val="12"/>
                <w:lang w:eastAsia="zh-CN"/>
              </w:rPr>
              <w:drawing>
                <wp:anchor distT="0" distB="0" distL="114300" distR="114300" simplePos="0" relativeHeight="252558335" behindDoc="0" locked="0" layoutInCell="1" allowOverlap="1">
                  <wp:simplePos x="0" y="0"/>
                  <wp:positionH relativeFrom="margin">
                    <wp:posOffset>92710</wp:posOffset>
                  </wp:positionH>
                  <wp:positionV relativeFrom="margin">
                    <wp:posOffset>2644140</wp:posOffset>
                  </wp:positionV>
                  <wp:extent cx="647700" cy="479425"/>
                  <wp:effectExtent l="19050" t="0" r="0" b="0"/>
                  <wp:wrapNone/>
                  <wp:docPr id="225"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700" cy="479425"/>
                          </a:xfrm>
                          <a:prstGeom prst="rect">
                            <a:avLst/>
                          </a:prstGeom>
                          <a:noFill/>
                        </pic:spPr>
                      </pic:pic>
                    </a:graphicData>
                  </a:graphic>
                </wp:anchor>
              </w:drawing>
            </w:r>
            <w:r w:rsidR="000048D2">
              <w:rPr>
                <w:noProof/>
                <w:color w:val="000000"/>
                <w:sz w:val="14"/>
                <w:szCs w:val="14"/>
                <w:lang w:val="en-GB" w:eastAsia="en-GB"/>
              </w:rPr>
              <w:pict>
                <v:oval id="_x0000_s1272" style="position:absolute;left:0;text-align:left;margin-left:1.15pt;margin-top:50.6pt;width:22.05pt;height:20.8pt;z-index:252521471;mso-position-horizontal-relative:text;mso-position-vertical-relative:text" fillcolor="#d7d207" strokecolor="silver">
                  <v:shadow on="t"/>
                </v:oval>
              </w:pict>
            </w:r>
            <w:r w:rsidR="000048D2">
              <w:rPr>
                <w:noProof/>
                <w:color w:val="000000"/>
                <w:sz w:val="14"/>
                <w:szCs w:val="14"/>
                <w:lang w:val="en-GB" w:eastAsia="en-GB"/>
              </w:rPr>
              <w:pict>
                <v:shape id="_x0000_s1273" type="#_x0000_t202" style="position:absolute;left:0;text-align:left;margin-left:2.8pt;margin-top:51.6pt;width:17.8pt;height:20.65pt;z-index:252522495;mso-position-horizontal-relative:text;mso-position-vertical-relative:text;mso-width-relative:margin;mso-height-relative:margin" filled="f" stroked="f">
                  <v:textbox style="mso-next-textbox:#_x0000_s1273">
                    <w:txbxContent>
                      <w:p w:rsidR="00617FC6" w:rsidRPr="00DF638C" w:rsidRDefault="00617FC6" w:rsidP="000269C8">
                        <w:pPr>
                          <w:rPr>
                            <w:b/>
                            <w:bCs/>
                            <w:color w:val="FFFFFF" w:themeColor="background1"/>
                          </w:rPr>
                        </w:pPr>
                        <w:r>
                          <w:rPr>
                            <w:b/>
                            <w:bCs/>
                            <w:color w:val="FFFFFF" w:themeColor="background1"/>
                          </w:rPr>
                          <w:t>3</w:t>
                        </w:r>
                      </w:p>
                    </w:txbxContent>
                  </v:textbox>
                </v:shape>
              </w:pict>
            </w:r>
            <w:r w:rsidR="000048D2">
              <w:rPr>
                <w:noProof/>
                <w:color w:val="000000"/>
                <w:sz w:val="14"/>
                <w:szCs w:val="14"/>
                <w:lang w:val="en-GB" w:eastAsia="en-GB"/>
              </w:rPr>
              <w:pict>
                <v:oval id="_x0000_s1284" style="position:absolute;left:0;text-align:left;margin-left:-.55pt;margin-top:98.7pt;width:22.05pt;height:20.8pt;z-index:252532735;mso-position-horizontal-relative:text;mso-position-vertical-relative:text" fillcolor="#d7d207" strokecolor="silver">
                  <v:shadow on="t"/>
                </v:oval>
              </w:pict>
            </w:r>
            <w:r w:rsidR="000048D2">
              <w:rPr>
                <w:noProof/>
                <w:color w:val="000000"/>
                <w:sz w:val="14"/>
                <w:szCs w:val="14"/>
                <w:lang w:val="en-GB" w:eastAsia="en-GB"/>
              </w:rPr>
              <w:pict>
                <v:shape id="_x0000_s1285" type="#_x0000_t202" style="position:absolute;left:0;text-align:left;margin-left:.85pt;margin-top:98.85pt;width:17.8pt;height:20.65pt;z-index:252533759;mso-position-horizontal-relative:text;mso-position-vertical-relative:text;mso-width-relative:margin;mso-height-relative:margin" filled="f" stroked="f">
                  <v:textbox style="mso-next-textbox:#_x0000_s1285">
                    <w:txbxContent>
                      <w:p w:rsidR="00617FC6" w:rsidRPr="00DF638C" w:rsidRDefault="00617FC6" w:rsidP="000269C8">
                        <w:pPr>
                          <w:rPr>
                            <w:b/>
                            <w:bCs/>
                            <w:color w:val="FFFFFF" w:themeColor="background1"/>
                          </w:rPr>
                        </w:pPr>
                        <w:r>
                          <w:rPr>
                            <w:b/>
                            <w:bCs/>
                            <w:color w:val="FFFFFF" w:themeColor="background1"/>
                          </w:rPr>
                          <w:t>4</w:t>
                        </w:r>
                      </w:p>
                    </w:txbxContent>
                  </v:textbox>
                </v:shape>
              </w:pict>
            </w:r>
            <w:r w:rsidR="000048D2">
              <w:rPr>
                <w:noProof/>
                <w:color w:val="000000"/>
                <w:sz w:val="14"/>
                <w:szCs w:val="14"/>
                <w:lang w:val="en-GB" w:eastAsia="en-GB"/>
              </w:rPr>
              <w:pict>
                <v:shape id="_x0000_s1274" type="#_x0000_t202" style="position:absolute;left:0;text-align:left;margin-left:-105.2pt;margin-top:30.95pt;width:17.8pt;height:20.65pt;z-index:252523519;mso-position-horizontal-relative:text;mso-position-vertical-relative:text;mso-width-relative:margin;mso-height-relative:margin" filled="f" stroked="f">
                  <v:textbox style="mso-next-textbox:#_x0000_s1274">
                    <w:txbxContent>
                      <w:p w:rsidR="00617FC6" w:rsidRPr="00DF638C" w:rsidRDefault="00617FC6" w:rsidP="00DF638C">
                        <w:pPr>
                          <w:rPr>
                            <w:b/>
                            <w:bCs/>
                            <w:color w:val="FFFFFF" w:themeColor="background1"/>
                          </w:rPr>
                        </w:pPr>
                        <w:r w:rsidRPr="00DF638C">
                          <w:rPr>
                            <w:b/>
                            <w:bCs/>
                            <w:color w:val="FFFFFF" w:themeColor="background1"/>
                          </w:rPr>
                          <w:t>1</w:t>
                        </w:r>
                      </w:p>
                    </w:txbxContent>
                  </v:textbox>
                </v:shape>
              </w:pict>
            </w:r>
          </w:p>
        </w:tc>
        <w:tc>
          <w:tcPr>
            <w:tcW w:w="2268" w:type="dxa"/>
          </w:tcPr>
          <w:p w:rsidR="00182AB8" w:rsidRDefault="00182AB8" w:rsidP="00182AB8">
            <w:pPr>
              <w:pStyle w:val="ListParagraph"/>
              <w:ind w:left="0"/>
              <w:jc w:val="both"/>
              <w:rPr>
                <w:rFonts w:cs="Calibri"/>
                <w:sz w:val="14"/>
                <w:szCs w:val="14"/>
              </w:rPr>
            </w:pPr>
            <w:r w:rsidRPr="001945E8">
              <w:rPr>
                <w:rFonts w:cs="Calibri"/>
                <w:color w:val="000000"/>
                <w:sz w:val="14"/>
                <w:szCs w:val="14"/>
              </w:rPr>
              <w:t>⑦</w:t>
            </w:r>
            <w:r w:rsidRPr="007317DD">
              <w:rPr>
                <w:rFonts w:cs="Calibri"/>
                <w:sz w:val="14"/>
                <w:szCs w:val="14"/>
              </w:rPr>
              <w:t xml:space="preserve">    </w:t>
            </w:r>
            <w:r>
              <w:rPr>
                <w:rFonts w:cs="Calibri"/>
                <w:sz w:val="14"/>
                <w:szCs w:val="14"/>
              </w:rPr>
              <w:t>Air pressure tube</w:t>
            </w:r>
          </w:p>
          <w:p w:rsidR="00182AB8" w:rsidRPr="007317DD" w:rsidRDefault="00182AB8" w:rsidP="00182AB8">
            <w:pPr>
              <w:pStyle w:val="ListParagraph"/>
              <w:ind w:left="0"/>
              <w:jc w:val="both"/>
              <w:rPr>
                <w:sz w:val="14"/>
                <w:szCs w:val="14"/>
              </w:rPr>
            </w:pPr>
            <w:r w:rsidRPr="001945E8">
              <w:rPr>
                <w:rFonts w:cs="Calibri"/>
                <w:color w:val="000000"/>
                <w:sz w:val="14"/>
                <w:szCs w:val="14"/>
              </w:rPr>
              <w:t>⑧</w:t>
            </w:r>
            <w:r w:rsidRPr="007317DD">
              <w:rPr>
                <w:rFonts w:cs="Calibri"/>
                <w:sz w:val="14"/>
                <w:szCs w:val="14"/>
              </w:rPr>
              <w:t xml:space="preserve">   Temperature probe</w:t>
            </w:r>
          </w:p>
          <w:p w:rsidR="00182AB8" w:rsidRPr="007317DD" w:rsidRDefault="00182AB8" w:rsidP="007317DD">
            <w:pPr>
              <w:pStyle w:val="ListParagraph"/>
              <w:ind w:left="0"/>
              <w:jc w:val="both"/>
              <w:rPr>
                <w:sz w:val="14"/>
                <w:szCs w:val="14"/>
              </w:rPr>
            </w:pPr>
            <w:r w:rsidRPr="001945E8">
              <w:rPr>
                <w:rFonts w:cs="Calibri"/>
                <w:color w:val="000000"/>
                <w:sz w:val="14"/>
                <w:szCs w:val="14"/>
              </w:rPr>
              <w:t>⑨</w:t>
            </w:r>
            <w:r w:rsidRPr="007317DD">
              <w:rPr>
                <w:rFonts w:cs="Calibri"/>
                <w:sz w:val="14"/>
                <w:szCs w:val="14"/>
              </w:rPr>
              <w:t xml:space="preserve">   Colorimeter 5 cuvettes set</w:t>
            </w:r>
          </w:p>
          <w:p w:rsidR="00182AB8" w:rsidRPr="007317DD" w:rsidRDefault="00182AB8" w:rsidP="007317DD">
            <w:pPr>
              <w:pStyle w:val="ListParagraph"/>
              <w:ind w:left="0"/>
              <w:jc w:val="both"/>
              <w:rPr>
                <w:sz w:val="14"/>
                <w:szCs w:val="14"/>
              </w:rPr>
            </w:pPr>
            <w:r w:rsidRPr="001945E8">
              <w:rPr>
                <w:rFonts w:cs="Calibri"/>
                <w:color w:val="000000"/>
                <w:sz w:val="14"/>
                <w:szCs w:val="14"/>
              </w:rPr>
              <w:t>⑩</w:t>
            </w:r>
            <w:r w:rsidRPr="007317DD">
              <w:rPr>
                <w:rFonts w:cs="Calibri"/>
                <w:sz w:val="14"/>
                <w:szCs w:val="14"/>
              </w:rPr>
              <w:t xml:space="preserve">   pH electrode</w:t>
            </w:r>
          </w:p>
          <w:p w:rsidR="00182AB8" w:rsidRDefault="00182AB8" w:rsidP="001945E8">
            <w:pPr>
              <w:pStyle w:val="ListParagraph"/>
              <w:ind w:left="0"/>
              <w:jc w:val="both"/>
              <w:rPr>
                <w:rFonts w:cs="Calibri"/>
                <w:sz w:val="14"/>
                <w:szCs w:val="14"/>
              </w:rPr>
            </w:pPr>
            <w:r w:rsidRPr="001945E8">
              <w:rPr>
                <w:rFonts w:cs="Calibri"/>
                <w:color w:val="000000"/>
                <w:sz w:val="14"/>
                <w:szCs w:val="14"/>
              </w:rPr>
              <w:t>⑪</w:t>
            </w:r>
            <w:r w:rsidRPr="007317DD">
              <w:rPr>
                <w:rFonts w:cs="Calibri"/>
                <w:sz w:val="14"/>
                <w:szCs w:val="14"/>
              </w:rPr>
              <w:t xml:space="preserve">  </w:t>
            </w:r>
            <w:r>
              <w:rPr>
                <w:rFonts w:cs="Calibri"/>
                <w:sz w:val="14"/>
                <w:szCs w:val="14"/>
              </w:rPr>
              <w:t xml:space="preserve"> Conductivity electrode</w:t>
            </w:r>
          </w:p>
          <w:p w:rsidR="00182AB8" w:rsidRPr="00F033D1" w:rsidRDefault="00182AB8" w:rsidP="00F033D1">
            <w:pPr>
              <w:pStyle w:val="ListParagraph"/>
              <w:ind w:left="0"/>
              <w:jc w:val="both"/>
              <w:rPr>
                <w:rFonts w:cs="Calibri"/>
                <w:b/>
                <w:bCs/>
                <w:i/>
                <w:iCs/>
                <w:sz w:val="14"/>
                <w:szCs w:val="14"/>
              </w:rPr>
            </w:pPr>
            <w:r w:rsidRPr="001945E8">
              <w:rPr>
                <w:rFonts w:cs="Calibri"/>
                <w:color w:val="000000"/>
                <w:sz w:val="14"/>
                <w:szCs w:val="14"/>
              </w:rPr>
              <w:t>⑫</w:t>
            </w:r>
            <w:r w:rsidR="008F70AF">
              <w:rPr>
                <w:rFonts w:cs="Calibri"/>
                <w:sz w:val="14"/>
                <w:szCs w:val="14"/>
              </w:rPr>
              <w:t xml:space="preserve"> </w:t>
            </w:r>
            <w:r>
              <w:rPr>
                <w:rFonts w:cs="Calibri"/>
                <w:sz w:val="14"/>
                <w:szCs w:val="14"/>
              </w:rPr>
              <w:t>Dissolved oxygen electrode</w:t>
            </w:r>
            <w:r w:rsidR="00F033D1">
              <w:rPr>
                <w:rFonts w:cs="Calibri"/>
                <w:sz w:val="14"/>
                <w:szCs w:val="14"/>
              </w:rPr>
              <w:t xml:space="preserve"> </w:t>
            </w:r>
            <w:r w:rsidR="00F033D1">
              <w:rPr>
                <w:rFonts w:cs="Calibri"/>
                <w:sz w:val="14"/>
                <w:szCs w:val="14"/>
              </w:rPr>
              <w:br/>
            </w:r>
            <w:r w:rsidR="00F033D1" w:rsidRPr="00F033D1">
              <w:rPr>
                <w:rFonts w:cs="Calibri"/>
                <w:b/>
                <w:bCs/>
                <w:i/>
                <w:iCs/>
                <w:sz w:val="14"/>
                <w:szCs w:val="14"/>
              </w:rPr>
              <w:t xml:space="preserve">(Must be ordered separately) </w:t>
            </w:r>
          </w:p>
          <w:p w:rsidR="00182AB8" w:rsidRPr="007317DD" w:rsidRDefault="000048D2" w:rsidP="00660DFD">
            <w:pPr>
              <w:pStyle w:val="ListParagraph"/>
              <w:ind w:left="0"/>
              <w:jc w:val="both"/>
              <w:rPr>
                <w:sz w:val="14"/>
                <w:szCs w:val="14"/>
              </w:rPr>
            </w:pPr>
            <w:r>
              <w:rPr>
                <w:noProof/>
                <w:color w:val="000000"/>
                <w:sz w:val="14"/>
                <w:szCs w:val="14"/>
                <w:lang w:val="en-GB" w:eastAsia="en-GB"/>
              </w:rPr>
              <w:pict>
                <v:oval id="_x0000_s1257" style="position:absolute;left:0;text-align:left;margin-left:-5.65pt;margin-top:7.65pt;width:22.05pt;height:20.8pt;z-index:252506111" fillcolor="#d7d207" strokecolor="silver">
                  <v:shadow on="t"/>
                </v:oval>
              </w:pict>
            </w:r>
            <w:r>
              <w:rPr>
                <w:noProof/>
                <w:color w:val="000000"/>
                <w:sz w:val="14"/>
                <w:szCs w:val="14"/>
                <w:lang w:val="en-GB" w:eastAsia="en-GB"/>
              </w:rPr>
              <w:pict>
                <v:shape id="_x0000_s1271" type="#_x0000_t202" style="position:absolute;left:0;text-align:left;margin-left:-4.15pt;margin-top:8.4pt;width:26.55pt;height:23.35pt;z-index:252520447;mso-width-relative:margin;mso-height-relative:margin" filled="f" stroked="f">
                  <v:textbox style="mso-next-textbox:#_x0000_s1271">
                    <w:txbxContent>
                      <w:p w:rsidR="00617FC6" w:rsidRPr="00DF638C" w:rsidRDefault="00617FC6" w:rsidP="00AD44CC">
                        <w:pPr>
                          <w:rPr>
                            <w:b/>
                            <w:bCs/>
                            <w:color w:val="FFFFFF" w:themeColor="background1"/>
                          </w:rPr>
                        </w:pPr>
                        <w:r>
                          <w:rPr>
                            <w:b/>
                            <w:bCs/>
                            <w:color w:val="FFFFFF" w:themeColor="background1"/>
                          </w:rPr>
                          <w:t>5</w:t>
                        </w:r>
                      </w:p>
                    </w:txbxContent>
                  </v:textbox>
                </v:shape>
              </w:pict>
            </w:r>
            <w:r>
              <w:rPr>
                <w:rFonts w:cs="Calibri"/>
                <w:noProof/>
                <w:color w:val="000000"/>
                <w:sz w:val="14"/>
                <w:szCs w:val="14"/>
                <w:lang w:val="en-GB" w:eastAsia="en-GB"/>
              </w:rPr>
              <w:pict>
                <v:oval id="_x0000_s1276" style="position:absolute;left:0;text-align:left;margin-left:72.55pt;margin-top:15.65pt;width:22.05pt;height:20.8pt;z-index:252525567" fillcolor="#d7d207" strokecolor="silver">
                  <v:shadow on="t"/>
                </v:oval>
              </w:pict>
            </w:r>
            <w:r>
              <w:rPr>
                <w:rFonts w:cs="Calibri"/>
                <w:noProof/>
                <w:color w:val="000000"/>
                <w:sz w:val="14"/>
                <w:szCs w:val="14"/>
                <w:lang w:val="en-GB" w:eastAsia="en-GB"/>
              </w:rPr>
              <w:pict>
                <v:shape id="_x0000_s1277" type="#_x0000_t202" style="position:absolute;left:0;text-align:left;margin-left:73.8pt;margin-top:16.25pt;width:17.8pt;height:20.65pt;z-index:252526591;mso-width-relative:margin;mso-height-relative:margin" filled="f" stroked="f">
                  <v:textbox style="mso-next-textbox:#_x0000_s1277">
                    <w:txbxContent>
                      <w:p w:rsidR="00617FC6" w:rsidRPr="00DF638C" w:rsidRDefault="00617FC6" w:rsidP="00AD44CC">
                        <w:pPr>
                          <w:rPr>
                            <w:b/>
                            <w:bCs/>
                            <w:color w:val="FFFFFF" w:themeColor="background1"/>
                          </w:rPr>
                        </w:pPr>
                        <w:r>
                          <w:rPr>
                            <w:b/>
                            <w:bCs/>
                            <w:color w:val="FFFFFF" w:themeColor="background1"/>
                          </w:rPr>
                          <w:t>9</w:t>
                        </w:r>
                      </w:p>
                    </w:txbxContent>
                  </v:textbox>
                </v:shape>
              </w:pict>
            </w:r>
          </w:p>
          <w:p w:rsidR="00182AB8" w:rsidRPr="00E671F4" w:rsidRDefault="007947CC" w:rsidP="00DB1712">
            <w:pPr>
              <w:pStyle w:val="ListParagraph"/>
              <w:ind w:left="0"/>
              <w:jc w:val="both"/>
              <w:rPr>
                <w:sz w:val="14"/>
                <w:szCs w:val="14"/>
              </w:rPr>
            </w:pPr>
            <w:r>
              <w:rPr>
                <w:noProof/>
                <w:color w:val="000000"/>
                <w:sz w:val="14"/>
                <w:szCs w:val="14"/>
                <w:lang w:eastAsia="zh-CN"/>
              </w:rPr>
              <w:drawing>
                <wp:anchor distT="0" distB="0" distL="114300" distR="114300" simplePos="0" relativeHeight="251531769" behindDoc="1" locked="0" layoutInCell="1" allowOverlap="1">
                  <wp:simplePos x="0" y="0"/>
                  <wp:positionH relativeFrom="margin">
                    <wp:posOffset>1172845</wp:posOffset>
                  </wp:positionH>
                  <wp:positionV relativeFrom="margin">
                    <wp:posOffset>2743200</wp:posOffset>
                  </wp:positionV>
                  <wp:extent cx="752475" cy="542925"/>
                  <wp:effectExtent l="19050" t="0" r="9525" b="0"/>
                  <wp:wrapNone/>
                  <wp:docPr id="245" name="Picture 15" descr="C:\Users\rebecca\Desktop\QSG\pH Electr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ebecca\Desktop\QSG\pH Electrode.jpg"/>
                          <pic:cNvPicPr>
                            <a:picLocks noChangeAspect="1" noChangeArrowheads="1"/>
                          </pic:cNvPicPr>
                        </pic:nvPicPr>
                        <pic:blipFill>
                          <a:blip r:embed="rId16"/>
                          <a:srcRect/>
                          <a:stretch>
                            <a:fillRect/>
                          </a:stretch>
                        </pic:blipFill>
                        <pic:spPr bwMode="auto">
                          <a:xfrm>
                            <a:off x="0" y="0"/>
                            <a:ext cx="752475" cy="542925"/>
                          </a:xfrm>
                          <a:prstGeom prst="rect">
                            <a:avLst/>
                          </a:prstGeom>
                          <a:noFill/>
                          <a:ln w="9525">
                            <a:noFill/>
                            <a:miter lim="800000"/>
                            <a:headEnd/>
                            <a:tailEnd/>
                          </a:ln>
                        </pic:spPr>
                      </pic:pic>
                    </a:graphicData>
                  </a:graphic>
                </wp:anchor>
              </w:drawing>
            </w:r>
            <w:r w:rsidR="000048D2">
              <w:rPr>
                <w:noProof/>
                <w:color w:val="000000"/>
                <w:sz w:val="14"/>
                <w:szCs w:val="14"/>
                <w:lang w:val="en-GB" w:eastAsia="en-GB"/>
              </w:rPr>
              <w:pict>
                <v:oval id="_x0000_s1259" style="position:absolute;left:0;text-align:left;margin-left:75.3pt;margin-top:62.45pt;width:22.05pt;height:20.8pt;z-index:252508159;mso-position-horizontal-relative:text;mso-position-vertical-relative:text" fillcolor="#d7d207" strokecolor="silver">
                  <v:shadow on="t"/>
                </v:oval>
              </w:pict>
            </w:r>
            <w:r w:rsidR="000048D2">
              <w:rPr>
                <w:noProof/>
                <w:color w:val="000000"/>
                <w:sz w:val="14"/>
                <w:szCs w:val="14"/>
                <w:lang w:val="en-GB" w:eastAsia="en-GB"/>
              </w:rPr>
              <w:pict>
                <v:shape id="_x0000_s1260" type="#_x0000_t202" style="position:absolute;left:0;text-align:left;margin-left:73.8pt;margin-top:63.4pt;width:27.85pt;height:20.65pt;z-index:252509183;mso-position-horizontal-relative:text;mso-position-vertical-relative:text;mso-width-relative:margin;mso-height-relative:margin" filled="f" stroked="f">
                  <v:textbox style="mso-next-textbox:#_x0000_s1260">
                    <w:txbxContent>
                      <w:p w:rsidR="00617FC6" w:rsidRPr="00DF638C" w:rsidRDefault="00617FC6" w:rsidP="000269C8">
                        <w:pPr>
                          <w:rPr>
                            <w:b/>
                            <w:bCs/>
                            <w:color w:val="FFFFFF" w:themeColor="background1"/>
                          </w:rPr>
                        </w:pPr>
                        <w:r w:rsidRPr="00DF638C">
                          <w:rPr>
                            <w:b/>
                            <w:bCs/>
                            <w:color w:val="FFFFFF" w:themeColor="background1"/>
                          </w:rPr>
                          <w:t>1</w:t>
                        </w:r>
                        <w:r>
                          <w:rPr>
                            <w:b/>
                            <w:bCs/>
                            <w:color w:val="FFFFFF" w:themeColor="background1"/>
                          </w:rPr>
                          <w:t>0</w:t>
                        </w:r>
                      </w:p>
                    </w:txbxContent>
                  </v:textbox>
                </v:shape>
              </w:pict>
            </w:r>
            <w:r>
              <w:rPr>
                <w:noProof/>
                <w:color w:val="000000"/>
                <w:sz w:val="14"/>
                <w:szCs w:val="14"/>
                <w:lang w:eastAsia="zh-CN"/>
              </w:rPr>
              <w:drawing>
                <wp:anchor distT="0" distB="0" distL="114300" distR="114300" simplePos="0" relativeHeight="251529719" behindDoc="1" locked="0" layoutInCell="1" allowOverlap="1">
                  <wp:simplePos x="0" y="0"/>
                  <wp:positionH relativeFrom="margin">
                    <wp:posOffset>1020445</wp:posOffset>
                  </wp:positionH>
                  <wp:positionV relativeFrom="margin">
                    <wp:posOffset>3371850</wp:posOffset>
                  </wp:positionV>
                  <wp:extent cx="695960" cy="542925"/>
                  <wp:effectExtent l="19050" t="0" r="8890" b="0"/>
                  <wp:wrapNone/>
                  <wp:docPr id="244" name="Picture 13" descr="C:\Users\rebecca\Desktop\QSG\Conductivity Electr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ebecca\Desktop\QSG\Conductivity Electrode.jpg"/>
                          <pic:cNvPicPr>
                            <a:picLocks noChangeAspect="1" noChangeArrowheads="1"/>
                          </pic:cNvPicPr>
                        </pic:nvPicPr>
                        <pic:blipFill>
                          <a:blip r:embed="rId17"/>
                          <a:srcRect/>
                          <a:stretch>
                            <a:fillRect/>
                          </a:stretch>
                        </pic:blipFill>
                        <pic:spPr bwMode="auto">
                          <a:xfrm>
                            <a:off x="0" y="0"/>
                            <a:ext cx="695960" cy="542925"/>
                          </a:xfrm>
                          <a:prstGeom prst="rect">
                            <a:avLst/>
                          </a:prstGeom>
                          <a:noFill/>
                          <a:ln w="9525">
                            <a:noFill/>
                            <a:miter lim="800000"/>
                            <a:headEnd/>
                            <a:tailEnd/>
                          </a:ln>
                        </pic:spPr>
                      </pic:pic>
                    </a:graphicData>
                  </a:graphic>
                </wp:anchor>
              </w:drawing>
            </w:r>
            <w:r w:rsidR="000048D2">
              <w:rPr>
                <w:noProof/>
                <w:color w:val="000000"/>
                <w:sz w:val="14"/>
                <w:szCs w:val="14"/>
                <w:lang w:val="en-GB" w:eastAsia="en-GB"/>
              </w:rPr>
              <w:pict>
                <v:oval id="_x0000_s1253" style="position:absolute;left:0;text-align:left;margin-left:65.8pt;margin-top:99.8pt;width:22.05pt;height:20.8pt;z-index:252502015;mso-position-horizontal-relative:text;mso-position-vertical-relative:text" fillcolor="#d7d207" strokecolor="silver">
                  <v:shadow on="t"/>
                </v:oval>
              </w:pict>
            </w:r>
            <w:r w:rsidR="000048D2">
              <w:rPr>
                <w:rFonts w:cs="Calibri"/>
                <w:noProof/>
                <w:color w:val="000000"/>
                <w:sz w:val="14"/>
                <w:szCs w:val="14"/>
                <w:lang w:val="en-GB" w:eastAsia="en-GB"/>
              </w:rPr>
              <w:pict>
                <v:shape id="_x0000_s1288" type="#_x0000_t202" style="position:absolute;left:0;text-align:left;margin-left:65.8pt;margin-top:99.8pt;width:42pt;height:20.65pt;z-index:252535807;mso-position-horizontal-relative:text;mso-position-vertical-relative:text;mso-width-relative:margin;mso-height-relative:margin" filled="f" stroked="f">
                  <v:textbox style="mso-next-textbox:#_x0000_s1288">
                    <w:txbxContent>
                      <w:p w:rsidR="00617FC6" w:rsidRPr="00DF638C" w:rsidRDefault="00617FC6" w:rsidP="00282AAF">
                        <w:pPr>
                          <w:rPr>
                            <w:b/>
                            <w:bCs/>
                            <w:color w:val="FFFFFF" w:themeColor="background1"/>
                          </w:rPr>
                        </w:pPr>
                        <w:r>
                          <w:rPr>
                            <w:b/>
                            <w:bCs/>
                            <w:color w:val="FFFFFF" w:themeColor="background1"/>
                          </w:rPr>
                          <w:t>11</w:t>
                        </w:r>
                      </w:p>
                    </w:txbxContent>
                  </v:textbox>
                </v:shape>
              </w:pict>
            </w:r>
            <w:r>
              <w:rPr>
                <w:noProof/>
                <w:color w:val="000000"/>
                <w:sz w:val="14"/>
                <w:szCs w:val="14"/>
                <w:lang w:eastAsia="zh-CN"/>
              </w:rPr>
              <w:drawing>
                <wp:anchor distT="0" distB="0" distL="114300" distR="114300" simplePos="0" relativeHeight="251528694" behindDoc="1" locked="0" layoutInCell="1" allowOverlap="1">
                  <wp:simplePos x="0" y="0"/>
                  <wp:positionH relativeFrom="margin">
                    <wp:posOffset>1019175</wp:posOffset>
                  </wp:positionH>
                  <wp:positionV relativeFrom="margin">
                    <wp:posOffset>4162425</wp:posOffset>
                  </wp:positionV>
                  <wp:extent cx="678180" cy="542925"/>
                  <wp:effectExtent l="19050" t="0" r="7620" b="0"/>
                  <wp:wrapNone/>
                  <wp:docPr id="264" name="Picture 14" descr="C:\Users\rebecca\Desktop\QSG\DO2 Electr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ebecca\Desktop\QSG\DO2 Electrode.jpg"/>
                          <pic:cNvPicPr>
                            <a:picLocks noChangeAspect="1" noChangeArrowheads="1"/>
                          </pic:cNvPicPr>
                        </pic:nvPicPr>
                        <pic:blipFill>
                          <a:blip r:embed="rId18"/>
                          <a:srcRect/>
                          <a:stretch>
                            <a:fillRect/>
                          </a:stretch>
                        </pic:blipFill>
                        <pic:spPr bwMode="auto">
                          <a:xfrm>
                            <a:off x="0" y="0"/>
                            <a:ext cx="678180" cy="542925"/>
                          </a:xfrm>
                          <a:prstGeom prst="rect">
                            <a:avLst/>
                          </a:prstGeom>
                          <a:noFill/>
                          <a:ln w="9525">
                            <a:noFill/>
                            <a:miter lim="800000"/>
                            <a:headEnd/>
                            <a:tailEnd/>
                          </a:ln>
                        </pic:spPr>
                      </pic:pic>
                    </a:graphicData>
                  </a:graphic>
                </wp:anchor>
              </w:drawing>
            </w:r>
            <w:r w:rsidR="000048D2">
              <w:rPr>
                <w:noProof/>
                <w:color w:val="000000"/>
                <w:sz w:val="14"/>
                <w:szCs w:val="14"/>
                <w:lang w:val="en-GB" w:eastAsia="en-GB"/>
              </w:rPr>
              <w:pict>
                <v:oval id="_x0000_s1265" style="position:absolute;left:0;text-align:left;margin-left:76.75pt;margin-top:150.7pt;width:22.05pt;height:20.8pt;z-index:252514303;mso-position-horizontal-relative:text;mso-position-vertical-relative:text" fillcolor="#d7d207" strokecolor="silver">
                  <v:shadow on="t"/>
                </v:oval>
              </w:pict>
            </w:r>
            <w:r w:rsidR="000048D2">
              <w:rPr>
                <w:noProof/>
                <w:color w:val="000000"/>
                <w:sz w:val="14"/>
                <w:szCs w:val="14"/>
                <w:lang w:val="en-GB" w:eastAsia="en-GB"/>
              </w:rPr>
              <w:pict>
                <v:shape id="_x0000_s1266" type="#_x0000_t202" style="position:absolute;left:0;text-align:left;margin-left:76.05pt;margin-top:150.85pt;width:27.9pt;height:20.65pt;z-index:252515327;mso-position-horizontal-relative:text;mso-position-vertical-relative:text;mso-width-relative:margin;mso-height-relative:margin" filled="f" stroked="f">
                  <v:textbox style="mso-next-textbox:#_x0000_s1266">
                    <w:txbxContent>
                      <w:p w:rsidR="00617FC6" w:rsidRPr="00DF638C" w:rsidRDefault="00617FC6" w:rsidP="000269C8">
                        <w:pPr>
                          <w:rPr>
                            <w:b/>
                            <w:bCs/>
                            <w:color w:val="FFFFFF" w:themeColor="background1"/>
                          </w:rPr>
                        </w:pPr>
                        <w:r>
                          <w:rPr>
                            <w:b/>
                            <w:bCs/>
                            <w:color w:val="FFFFFF" w:themeColor="background1"/>
                          </w:rPr>
                          <w:t>12</w:t>
                        </w:r>
                      </w:p>
                    </w:txbxContent>
                  </v:textbox>
                </v:shape>
              </w:pict>
            </w:r>
            <w:r w:rsidR="00322792" w:rsidRPr="00322792">
              <w:rPr>
                <w:noProof/>
                <w:sz w:val="14"/>
                <w:szCs w:val="14"/>
                <w:lang w:eastAsia="zh-CN"/>
              </w:rPr>
              <w:drawing>
                <wp:anchor distT="0" distB="0" distL="114300" distR="114300" simplePos="0" relativeHeight="251527669" behindDoc="0" locked="0" layoutInCell="1" allowOverlap="1">
                  <wp:simplePos x="0" y="0"/>
                  <wp:positionH relativeFrom="margin">
                    <wp:posOffset>258445</wp:posOffset>
                  </wp:positionH>
                  <wp:positionV relativeFrom="margin">
                    <wp:posOffset>1971675</wp:posOffset>
                  </wp:positionV>
                  <wp:extent cx="704850" cy="838200"/>
                  <wp:effectExtent l="19050" t="0" r="0" b="0"/>
                  <wp:wrapSquare wrapText="bothSides"/>
                  <wp:docPr id="13" name="Picture 10" descr="bio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chem.jpg"/>
                          <pic:cNvPicPr/>
                        </pic:nvPicPr>
                        <pic:blipFill>
                          <a:blip r:embed="rId19"/>
                          <a:srcRect t="13274" b="8850"/>
                          <a:stretch>
                            <a:fillRect/>
                          </a:stretch>
                        </pic:blipFill>
                        <pic:spPr>
                          <a:xfrm>
                            <a:off x="0" y="0"/>
                            <a:ext cx="704850" cy="838200"/>
                          </a:xfrm>
                          <a:prstGeom prst="rect">
                            <a:avLst/>
                          </a:prstGeom>
                        </pic:spPr>
                      </pic:pic>
                    </a:graphicData>
                  </a:graphic>
                </wp:anchor>
              </w:drawing>
            </w:r>
            <w:r w:rsidR="00322792">
              <w:rPr>
                <w:noProof/>
                <w:color w:val="000000"/>
                <w:sz w:val="14"/>
                <w:szCs w:val="14"/>
                <w:lang w:eastAsia="zh-CN"/>
              </w:rPr>
              <w:drawing>
                <wp:anchor distT="0" distB="0" distL="114300" distR="114300" simplePos="0" relativeHeight="252483583" behindDoc="1" locked="0" layoutInCell="1" allowOverlap="1">
                  <wp:simplePos x="0" y="0"/>
                  <wp:positionH relativeFrom="column">
                    <wp:posOffset>20320</wp:posOffset>
                  </wp:positionH>
                  <wp:positionV relativeFrom="paragraph">
                    <wp:posOffset>998855</wp:posOffset>
                  </wp:positionV>
                  <wp:extent cx="527685" cy="807720"/>
                  <wp:effectExtent l="19050" t="0" r="5715" b="0"/>
                  <wp:wrapNone/>
                  <wp:docPr id="2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685" cy="807720"/>
                          </a:xfrm>
                          <a:prstGeom prst="rect">
                            <a:avLst/>
                          </a:prstGeom>
                          <a:noFill/>
                          <a:ln>
                            <a:noFill/>
                          </a:ln>
                        </pic:spPr>
                      </pic:pic>
                    </a:graphicData>
                  </a:graphic>
                </wp:anchor>
              </w:drawing>
            </w:r>
            <w:r w:rsidR="000048D2">
              <w:rPr>
                <w:noProof/>
                <w:color w:val="000000"/>
                <w:sz w:val="14"/>
                <w:szCs w:val="14"/>
                <w:lang w:val="en-GB" w:eastAsia="en-GB"/>
              </w:rPr>
              <w:pict>
                <v:oval id="_x0000_s1264" style="position:absolute;left:0;text-align:left;margin-left:-4.15pt;margin-top:150.1pt;width:22.05pt;height:20.8pt;z-index:252513279;mso-position-horizontal-relative:text;mso-position-vertical-relative:text" fillcolor="#d7d207" strokecolor="silver">
                  <v:shadow on="t"/>
                </v:oval>
              </w:pict>
            </w:r>
            <w:r w:rsidR="000048D2">
              <w:rPr>
                <w:rFonts w:cs="Calibri"/>
                <w:noProof/>
                <w:color w:val="000000"/>
                <w:sz w:val="14"/>
                <w:szCs w:val="14"/>
                <w:lang w:val="en-GB" w:eastAsia="en-GB"/>
              </w:rPr>
              <w:pict>
                <v:shape id="_x0000_s1278" type="#_x0000_t202" style="position:absolute;left:0;text-align:left;margin-left:-2.65pt;margin-top:150.75pt;width:17.8pt;height:20.65pt;z-index:252527615;mso-position-horizontal-relative:text;mso-position-vertical-relative:text;mso-width-relative:margin;mso-height-relative:margin" filled="f" stroked="f">
                  <v:textbox style="mso-next-textbox:#_x0000_s1278">
                    <w:txbxContent>
                      <w:p w:rsidR="00617FC6" w:rsidRPr="00DF638C" w:rsidRDefault="00617FC6" w:rsidP="000269C8">
                        <w:pPr>
                          <w:rPr>
                            <w:b/>
                            <w:bCs/>
                            <w:color w:val="FFFFFF" w:themeColor="background1"/>
                          </w:rPr>
                        </w:pPr>
                        <w:r>
                          <w:rPr>
                            <w:b/>
                            <w:bCs/>
                            <w:color w:val="FFFFFF" w:themeColor="background1"/>
                          </w:rPr>
                          <w:t>7</w:t>
                        </w:r>
                      </w:p>
                    </w:txbxContent>
                  </v:textbox>
                </v:shape>
              </w:pict>
            </w:r>
            <w:r w:rsidR="000048D2">
              <w:rPr>
                <w:rFonts w:cs="Calibri"/>
                <w:noProof/>
                <w:color w:val="000000"/>
                <w:sz w:val="14"/>
                <w:szCs w:val="14"/>
                <w:lang w:val="en-GB" w:eastAsia="en-GB"/>
              </w:rPr>
              <w:pict>
                <v:shape id="_x0000_s1269" type="#_x0000_t202" style="position:absolute;left:0;text-align:left;margin-left:11.1pt;margin-top:204.1pt;width:17.8pt;height:20.65pt;z-index:252518399;mso-position-horizontal-relative:text;mso-position-vertical-relative:text;mso-width-relative:margin;mso-height-relative:margin" filled="f" stroked="f">
                  <v:textbox style="mso-next-textbox:#_x0000_s1269">
                    <w:txbxContent>
                      <w:p w:rsidR="00617FC6" w:rsidRPr="00DF638C" w:rsidRDefault="00617FC6" w:rsidP="000269C8">
                        <w:pPr>
                          <w:rPr>
                            <w:b/>
                            <w:bCs/>
                            <w:color w:val="FFFFFF" w:themeColor="background1"/>
                          </w:rPr>
                        </w:pPr>
                        <w:r>
                          <w:rPr>
                            <w:b/>
                            <w:bCs/>
                            <w:color w:val="FFFFFF" w:themeColor="background1"/>
                          </w:rPr>
                          <w:t>8</w:t>
                        </w:r>
                      </w:p>
                    </w:txbxContent>
                  </v:textbox>
                </v:shape>
              </w:pict>
            </w:r>
            <w:r w:rsidR="008D1C72">
              <w:rPr>
                <w:rFonts w:cs="Calibri"/>
                <w:noProof/>
                <w:color w:val="000000"/>
                <w:sz w:val="14"/>
                <w:szCs w:val="14"/>
                <w:lang w:eastAsia="zh-CN"/>
              </w:rPr>
              <w:drawing>
                <wp:anchor distT="0" distB="0" distL="114300" distR="114300" simplePos="0" relativeHeight="252487679" behindDoc="0" locked="0" layoutInCell="1" allowOverlap="1">
                  <wp:simplePos x="0" y="0"/>
                  <wp:positionH relativeFrom="margin">
                    <wp:posOffset>382270</wp:posOffset>
                  </wp:positionH>
                  <wp:positionV relativeFrom="margin">
                    <wp:posOffset>4349750</wp:posOffset>
                  </wp:positionV>
                  <wp:extent cx="590550" cy="542925"/>
                  <wp:effectExtent l="19050" t="0" r="0" b="0"/>
                  <wp:wrapSquare wrapText="bothSides"/>
                  <wp:docPr id="246" name="Picture 11" descr="C:\Users\rebecca\Desktop\QSG\Ext Temperature pr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becca\Desktop\QSG\Ext Temperature probe.jpg"/>
                          <pic:cNvPicPr>
                            <a:picLocks noChangeAspect="1" noChangeArrowheads="1"/>
                          </pic:cNvPicPr>
                        </pic:nvPicPr>
                        <pic:blipFill>
                          <a:blip r:embed="rId21"/>
                          <a:srcRect/>
                          <a:stretch>
                            <a:fillRect/>
                          </a:stretch>
                        </pic:blipFill>
                        <pic:spPr bwMode="auto">
                          <a:xfrm>
                            <a:off x="0" y="0"/>
                            <a:ext cx="590550" cy="542925"/>
                          </a:xfrm>
                          <a:prstGeom prst="rect">
                            <a:avLst/>
                          </a:prstGeom>
                          <a:noFill/>
                          <a:ln w="9525">
                            <a:noFill/>
                            <a:miter lim="800000"/>
                            <a:headEnd/>
                            <a:tailEnd/>
                          </a:ln>
                        </pic:spPr>
                      </pic:pic>
                    </a:graphicData>
                  </a:graphic>
                </wp:anchor>
              </w:drawing>
            </w:r>
            <w:r w:rsidR="000048D2">
              <w:rPr>
                <w:rFonts w:cs="Calibri"/>
                <w:noProof/>
                <w:color w:val="000000"/>
                <w:sz w:val="14"/>
                <w:szCs w:val="14"/>
                <w:lang w:val="en-GB" w:eastAsia="en-GB"/>
              </w:rPr>
              <w:pict>
                <v:oval id="_x0000_s1268" style="position:absolute;left:0;text-align:left;margin-left:9.65pt;margin-top:203pt;width:22.05pt;height:20.8pt;z-index:252517375;mso-position-horizontal-relative:text;mso-position-vertical-relative:text" fillcolor="#d7d207" strokecolor="silver">
                  <v:shadow on="t"/>
                </v:oval>
              </w:pict>
            </w:r>
            <w:r w:rsidR="008D1C72">
              <w:rPr>
                <w:noProof/>
                <w:color w:val="000000"/>
                <w:sz w:val="14"/>
                <w:szCs w:val="14"/>
                <w:lang w:eastAsia="zh-CN"/>
              </w:rPr>
              <w:drawing>
                <wp:anchor distT="0" distB="0" distL="114300" distR="114300" simplePos="0" relativeHeight="252476415" behindDoc="0" locked="0" layoutInCell="1" allowOverlap="1">
                  <wp:simplePos x="0" y="0"/>
                  <wp:positionH relativeFrom="margin">
                    <wp:posOffset>220345</wp:posOffset>
                  </wp:positionH>
                  <wp:positionV relativeFrom="margin">
                    <wp:posOffset>3806825</wp:posOffset>
                  </wp:positionV>
                  <wp:extent cx="647700" cy="542925"/>
                  <wp:effectExtent l="19050" t="0" r="0" b="0"/>
                  <wp:wrapSquare wrapText="bothSides"/>
                  <wp:docPr id="240" name="Picture 9" descr="C:\Users\rebecca\Desktop\QSG\Air Pressure 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becca\Desktop\QSG\Air Pressure Tube.jpg"/>
                          <pic:cNvPicPr>
                            <a:picLocks noChangeAspect="1" noChangeArrowheads="1"/>
                          </pic:cNvPicPr>
                        </pic:nvPicPr>
                        <pic:blipFill>
                          <a:blip r:embed="rId22"/>
                          <a:srcRect/>
                          <a:stretch>
                            <a:fillRect/>
                          </a:stretch>
                        </pic:blipFill>
                        <pic:spPr bwMode="auto">
                          <a:xfrm>
                            <a:off x="0" y="0"/>
                            <a:ext cx="647700" cy="542925"/>
                          </a:xfrm>
                          <a:prstGeom prst="rect">
                            <a:avLst/>
                          </a:prstGeom>
                          <a:noFill/>
                          <a:ln w="9525">
                            <a:noFill/>
                            <a:miter lim="800000"/>
                            <a:headEnd/>
                            <a:tailEnd/>
                          </a:ln>
                        </pic:spPr>
                      </pic:pic>
                    </a:graphicData>
                  </a:graphic>
                </wp:anchor>
              </w:drawing>
            </w:r>
            <w:r w:rsidR="00181939">
              <w:rPr>
                <w:rFonts w:cs="Calibri"/>
                <w:noProof/>
                <w:color w:val="000000"/>
                <w:sz w:val="14"/>
                <w:szCs w:val="14"/>
                <w:lang w:eastAsia="zh-CN"/>
              </w:rPr>
              <w:drawing>
                <wp:anchor distT="0" distB="0" distL="114300" distR="114300" simplePos="0" relativeHeight="252482559" behindDoc="1" locked="0" layoutInCell="1" allowOverlap="1">
                  <wp:simplePos x="0" y="0"/>
                  <wp:positionH relativeFrom="column">
                    <wp:posOffset>1277620</wp:posOffset>
                  </wp:positionH>
                  <wp:positionV relativeFrom="paragraph">
                    <wp:posOffset>5715</wp:posOffset>
                  </wp:positionV>
                  <wp:extent cx="419100" cy="619125"/>
                  <wp:effectExtent l="19050" t="0" r="0" b="0"/>
                  <wp:wrapNone/>
                  <wp:docPr id="257" name="Picture 3" descr="Globisense Enviro &amp; Test Tu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 Enviro &amp; Test Tubes.jpg"/>
                          <pic:cNvPicPr/>
                        </pic:nvPicPr>
                        <pic:blipFill>
                          <a:blip r:embed="rId23"/>
                          <a:srcRect l="68318" t="43069" r="7455" b="9901"/>
                          <a:stretch>
                            <a:fillRect/>
                          </a:stretch>
                        </pic:blipFill>
                        <pic:spPr>
                          <a:xfrm>
                            <a:off x="0" y="0"/>
                            <a:ext cx="419100" cy="619125"/>
                          </a:xfrm>
                          <a:prstGeom prst="rect">
                            <a:avLst/>
                          </a:prstGeom>
                        </pic:spPr>
                      </pic:pic>
                    </a:graphicData>
                  </a:graphic>
                </wp:anchor>
              </w:drawing>
            </w:r>
          </w:p>
        </w:tc>
        <w:tc>
          <w:tcPr>
            <w:tcW w:w="3191" w:type="dxa"/>
          </w:tcPr>
          <w:p w:rsidR="00182AB8" w:rsidRDefault="00182AB8" w:rsidP="00182AB8">
            <w:pPr>
              <w:pStyle w:val="ListParagraph"/>
              <w:ind w:left="0"/>
              <w:jc w:val="both"/>
              <w:rPr>
                <w:rFonts w:cs="Calibri"/>
                <w:sz w:val="14"/>
                <w:szCs w:val="14"/>
              </w:rPr>
            </w:pPr>
            <w:r w:rsidRPr="001945E8">
              <w:rPr>
                <w:rFonts w:cs="Calibri"/>
                <w:color w:val="000000"/>
                <w:sz w:val="14"/>
                <w:szCs w:val="14"/>
              </w:rPr>
              <w:t>⑬</w:t>
            </w:r>
            <w:r w:rsidRPr="007317DD">
              <w:rPr>
                <w:rFonts w:cs="Calibri"/>
                <w:sz w:val="14"/>
                <w:szCs w:val="14"/>
              </w:rPr>
              <w:t xml:space="preserve">  </w:t>
            </w:r>
            <w:r>
              <w:rPr>
                <w:rFonts w:cs="Calibri"/>
                <w:sz w:val="14"/>
                <w:szCs w:val="14"/>
              </w:rPr>
              <w:t xml:space="preserve"> Heart rate ear clip</w:t>
            </w:r>
          </w:p>
          <w:p w:rsidR="00182AB8" w:rsidRDefault="00182AB8" w:rsidP="00182AB8">
            <w:pPr>
              <w:pStyle w:val="ListParagraph"/>
              <w:ind w:left="0"/>
              <w:jc w:val="both"/>
              <w:rPr>
                <w:rFonts w:cs="Calibri"/>
                <w:sz w:val="14"/>
                <w:szCs w:val="14"/>
              </w:rPr>
            </w:pPr>
            <w:r w:rsidRPr="001945E8">
              <w:rPr>
                <w:rFonts w:cs="Calibri"/>
                <w:color w:val="000000"/>
                <w:sz w:val="14"/>
                <w:szCs w:val="14"/>
              </w:rPr>
              <w:t>⑭</w:t>
            </w:r>
            <w:r w:rsidRPr="007317DD">
              <w:rPr>
                <w:rFonts w:cs="Calibri"/>
                <w:sz w:val="14"/>
                <w:szCs w:val="14"/>
              </w:rPr>
              <w:t xml:space="preserve">  </w:t>
            </w:r>
            <w:r>
              <w:rPr>
                <w:rFonts w:cs="Calibri"/>
                <w:sz w:val="14"/>
                <w:szCs w:val="14"/>
              </w:rPr>
              <w:t xml:space="preserve"> Thermocouple </w:t>
            </w:r>
          </w:p>
          <w:p w:rsidR="00182AB8" w:rsidRDefault="00182AB8" w:rsidP="007947CC">
            <w:pPr>
              <w:pStyle w:val="ListParagraph"/>
              <w:ind w:left="0"/>
              <w:jc w:val="both"/>
              <w:rPr>
                <w:rFonts w:cs="Calibri"/>
                <w:sz w:val="14"/>
                <w:szCs w:val="14"/>
              </w:rPr>
            </w:pPr>
          </w:p>
          <w:p w:rsidR="00182AB8" w:rsidRPr="00182AB8" w:rsidRDefault="007947CC" w:rsidP="00182AB8">
            <w:pPr>
              <w:pStyle w:val="ListParagraph"/>
              <w:ind w:left="0"/>
              <w:jc w:val="both"/>
              <w:rPr>
                <w:noProof/>
                <w:color w:val="000000"/>
                <w:sz w:val="14"/>
                <w:szCs w:val="14"/>
                <w:lang w:eastAsia="en-GB"/>
              </w:rPr>
            </w:pPr>
            <w:r>
              <w:rPr>
                <w:noProof/>
                <w:color w:val="000000"/>
                <w:sz w:val="14"/>
                <w:szCs w:val="14"/>
                <w:lang w:eastAsia="zh-CN"/>
              </w:rPr>
              <w:drawing>
                <wp:anchor distT="0" distB="0" distL="114300" distR="114300" simplePos="0" relativeHeight="252488703" behindDoc="1" locked="0" layoutInCell="1" allowOverlap="1">
                  <wp:simplePos x="0" y="0"/>
                  <wp:positionH relativeFrom="margin">
                    <wp:posOffset>237490</wp:posOffset>
                  </wp:positionH>
                  <wp:positionV relativeFrom="margin">
                    <wp:posOffset>2238375</wp:posOffset>
                  </wp:positionV>
                  <wp:extent cx="965835" cy="542925"/>
                  <wp:effectExtent l="19050" t="0" r="5715" b="0"/>
                  <wp:wrapNone/>
                  <wp:docPr id="231" name="Picture 12" descr="C:\Users\rebecca\Desktop\QSG\Ear Cl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ebecca\Desktop\QSG\Ear Clip.jpg"/>
                          <pic:cNvPicPr>
                            <a:picLocks noChangeAspect="1" noChangeArrowheads="1"/>
                          </pic:cNvPicPr>
                        </pic:nvPicPr>
                        <pic:blipFill>
                          <a:blip r:embed="rId24"/>
                          <a:srcRect/>
                          <a:stretch>
                            <a:fillRect/>
                          </a:stretch>
                        </pic:blipFill>
                        <pic:spPr bwMode="auto">
                          <a:xfrm>
                            <a:off x="0" y="0"/>
                            <a:ext cx="965835" cy="542925"/>
                          </a:xfrm>
                          <a:prstGeom prst="rect">
                            <a:avLst/>
                          </a:prstGeom>
                          <a:noFill/>
                          <a:ln w="9525">
                            <a:noFill/>
                            <a:miter lim="800000"/>
                            <a:headEnd/>
                            <a:tailEnd/>
                          </a:ln>
                        </pic:spPr>
                      </pic:pic>
                    </a:graphicData>
                  </a:graphic>
                </wp:anchor>
              </w:drawing>
            </w:r>
            <w:r w:rsidR="000048D2">
              <w:rPr>
                <w:noProof/>
                <w:color w:val="000000"/>
                <w:sz w:val="14"/>
                <w:szCs w:val="14"/>
                <w:lang w:val="en-GB" w:eastAsia="en-GB"/>
              </w:rPr>
              <w:pict>
                <v:oval id="_x0000_s1270" style="position:absolute;left:0;text-align:left;margin-left:31.15pt;margin-top:85.45pt;width:22.05pt;height:20.8pt;z-index:252519423;mso-position-horizontal-relative:text;mso-position-vertical-relative:text" fillcolor="#d7d207" strokecolor="silver">
                  <v:shadow on="t"/>
                </v:oval>
              </w:pict>
            </w:r>
            <w:r w:rsidR="000048D2">
              <w:rPr>
                <w:noProof/>
                <w:color w:val="000000"/>
                <w:sz w:val="14"/>
                <w:szCs w:val="14"/>
                <w:lang w:val="en-GB" w:eastAsia="en-GB"/>
              </w:rPr>
              <w:pict>
                <v:shape id="_x0000_s1275" type="#_x0000_t202" style="position:absolute;left:0;text-align:left;margin-left:30.05pt;margin-top:85.55pt;width:29.9pt;height:20.65pt;z-index:252524543;mso-position-horizontal-relative:text;mso-position-vertical-relative:text;mso-width-relative:margin;mso-height-relative:margin" filled="f" stroked="f">
                  <v:textbox style="mso-next-textbox:#_x0000_s1275">
                    <w:txbxContent>
                      <w:p w:rsidR="00617FC6" w:rsidRPr="00DF638C" w:rsidRDefault="00617FC6" w:rsidP="00B331BD">
                        <w:pPr>
                          <w:rPr>
                            <w:b/>
                            <w:bCs/>
                            <w:color w:val="FFFFFF" w:themeColor="background1"/>
                          </w:rPr>
                        </w:pPr>
                        <w:r w:rsidRPr="00DF638C">
                          <w:rPr>
                            <w:b/>
                            <w:bCs/>
                            <w:color w:val="FFFFFF" w:themeColor="background1"/>
                          </w:rPr>
                          <w:t>1</w:t>
                        </w:r>
                        <w:r>
                          <w:rPr>
                            <w:b/>
                            <w:bCs/>
                            <w:color w:val="FFFFFF" w:themeColor="background1"/>
                          </w:rPr>
                          <w:t>3</w:t>
                        </w:r>
                      </w:p>
                    </w:txbxContent>
                  </v:textbox>
                </v:shape>
              </w:pict>
            </w:r>
            <w:r>
              <w:rPr>
                <w:noProof/>
                <w:color w:val="000000"/>
                <w:sz w:val="14"/>
                <w:szCs w:val="14"/>
                <w:lang w:eastAsia="zh-CN"/>
              </w:rPr>
              <w:drawing>
                <wp:anchor distT="0" distB="0" distL="114300" distR="114300" simplePos="0" relativeHeight="251526644" behindDoc="0" locked="0" layoutInCell="1" allowOverlap="1">
                  <wp:simplePos x="0" y="0"/>
                  <wp:positionH relativeFrom="column">
                    <wp:posOffset>400050</wp:posOffset>
                  </wp:positionH>
                  <wp:positionV relativeFrom="paragraph">
                    <wp:posOffset>2668270</wp:posOffset>
                  </wp:positionV>
                  <wp:extent cx="971550" cy="542925"/>
                  <wp:effectExtent l="0" t="209550" r="0" b="200025"/>
                  <wp:wrapNone/>
                  <wp:docPr id="23" name="Picture 22" descr="Thermocou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mocouple.jpg"/>
                          <pic:cNvPicPr/>
                        </pic:nvPicPr>
                        <pic:blipFill>
                          <a:blip r:embed="rId25"/>
                          <a:stretch>
                            <a:fillRect/>
                          </a:stretch>
                        </pic:blipFill>
                        <pic:spPr>
                          <a:xfrm rot="5400000">
                            <a:off x="0" y="0"/>
                            <a:ext cx="971550" cy="542925"/>
                          </a:xfrm>
                          <a:prstGeom prst="rect">
                            <a:avLst/>
                          </a:prstGeom>
                        </pic:spPr>
                      </pic:pic>
                    </a:graphicData>
                  </a:graphic>
                </wp:anchor>
              </w:drawing>
            </w:r>
            <w:r w:rsidR="000048D2">
              <w:rPr>
                <w:noProof/>
                <w:color w:val="000000"/>
                <w:sz w:val="14"/>
                <w:szCs w:val="14"/>
                <w:lang w:val="en-GB" w:eastAsia="en-GB"/>
              </w:rPr>
              <w:pict>
                <v:oval id="_x0000_s1255" style="position:absolute;left:0;text-align:left;margin-left:31.9pt;margin-top:200.05pt;width:22.05pt;height:20.8pt;z-index:252504063;mso-position-horizontal-relative:text;mso-position-vertical-relative:text" fillcolor="#d7d207" strokecolor="silver">
                  <v:shadow on="t"/>
                </v:oval>
              </w:pict>
            </w:r>
            <w:r w:rsidR="000048D2">
              <w:rPr>
                <w:rFonts w:cs="Calibri"/>
                <w:noProof/>
                <w:color w:val="000000"/>
                <w:sz w:val="14"/>
                <w:szCs w:val="14"/>
                <w:lang w:val="en-GB" w:eastAsia="en-GB"/>
              </w:rPr>
              <w:pict>
                <v:shape id="_x0000_s1324" type="#_x0000_t202" style="position:absolute;left:0;text-align:left;margin-left:30.05pt;margin-top:200.55pt;width:34.75pt;height:20.65pt;z-index:252567551;mso-position-horizontal-relative:text;mso-position-vertical-relative:text;mso-width-relative:margin;mso-height-relative:margin" filled="f" stroked="f">
                  <v:textbox style="mso-next-textbox:#_x0000_s1324">
                    <w:txbxContent>
                      <w:p w:rsidR="00617FC6" w:rsidRPr="00DF638C" w:rsidRDefault="00617FC6" w:rsidP="00AD44CC">
                        <w:pPr>
                          <w:rPr>
                            <w:b/>
                            <w:bCs/>
                            <w:color w:val="FFFFFF" w:themeColor="background1"/>
                          </w:rPr>
                        </w:pPr>
                        <w:r w:rsidRPr="00DF638C">
                          <w:rPr>
                            <w:b/>
                            <w:bCs/>
                            <w:color w:val="FFFFFF" w:themeColor="background1"/>
                          </w:rPr>
                          <w:t>1</w:t>
                        </w:r>
                        <w:r>
                          <w:rPr>
                            <w:b/>
                            <w:bCs/>
                            <w:color w:val="FFFFFF" w:themeColor="background1"/>
                          </w:rPr>
                          <w:t>4</w:t>
                        </w:r>
                      </w:p>
                    </w:txbxContent>
                  </v:textbox>
                </v:shape>
              </w:pict>
            </w:r>
            <w:r w:rsidR="000048D2">
              <w:rPr>
                <w:noProof/>
                <w:color w:val="000000"/>
                <w:sz w:val="14"/>
                <w:szCs w:val="14"/>
                <w:lang w:val="en-GB" w:eastAsia="en-GB"/>
              </w:rPr>
              <w:pict>
                <v:shape id="_x0000_s1256" type="#_x0000_t202" style="position:absolute;left:0;text-align:left;margin-left:30.05pt;margin-top:73.85pt;width:34.75pt;height:20.65pt;z-index:252505087;mso-position-horizontal-relative:text;mso-position-vertical-relative:text;mso-width-relative:margin;mso-height-relative:margin" filled="f" stroked="f">
                  <v:textbox style="mso-next-textbox:#_x0000_s1256">
                    <w:txbxContent>
                      <w:p w:rsidR="00617FC6" w:rsidRPr="00DF638C" w:rsidRDefault="00617FC6" w:rsidP="00AD44CC">
                        <w:pPr>
                          <w:rPr>
                            <w:b/>
                            <w:bCs/>
                            <w:color w:val="FFFFFF" w:themeColor="background1"/>
                          </w:rPr>
                        </w:pPr>
                        <w:r w:rsidRPr="00DF638C">
                          <w:rPr>
                            <w:b/>
                            <w:bCs/>
                            <w:color w:val="FFFFFF" w:themeColor="background1"/>
                          </w:rPr>
                          <w:t>1</w:t>
                        </w:r>
                        <w:r>
                          <w:rPr>
                            <w:b/>
                            <w:bCs/>
                            <w:color w:val="FFFFFF" w:themeColor="background1"/>
                          </w:rPr>
                          <w:t>4</w:t>
                        </w:r>
                      </w:p>
                    </w:txbxContent>
                  </v:textbox>
                </v:shape>
              </w:pict>
            </w:r>
          </w:p>
        </w:tc>
      </w:tr>
    </w:tbl>
    <w:p w:rsidR="007E5103" w:rsidRPr="00475C80" w:rsidRDefault="003D1904" w:rsidP="00EC2DD3">
      <w:pPr>
        <w:pStyle w:val="Heading2"/>
        <w:rPr>
          <w:rFonts w:ascii="Calibri" w:hAnsi="Calibri"/>
          <w:color w:val="C1BD07"/>
          <w:sz w:val="24"/>
          <w:szCs w:val="24"/>
        </w:rPr>
      </w:pPr>
      <w:bookmarkStart w:id="8" w:name="_Toc309543526"/>
      <w:bookmarkStart w:id="9" w:name="_Toc315003216"/>
      <w:bookmarkStart w:id="10" w:name="_Toc489544044"/>
      <w:r w:rsidRPr="00475C80">
        <w:rPr>
          <w:rFonts w:ascii="Calibri" w:hAnsi="Calibri"/>
          <w:color w:val="C1BD07"/>
          <w:sz w:val="24"/>
          <w:szCs w:val="24"/>
        </w:rPr>
        <w:lastRenderedPageBreak/>
        <w:t xml:space="preserve">1.2 </w:t>
      </w:r>
      <w:r w:rsidR="007E5103" w:rsidRPr="00475C80">
        <w:rPr>
          <w:rFonts w:ascii="Calibri" w:hAnsi="Calibri"/>
          <w:color w:val="C1BD07"/>
          <w:sz w:val="24"/>
          <w:szCs w:val="24"/>
        </w:rPr>
        <w:t>Ports and Controls</w:t>
      </w:r>
      <w:bookmarkEnd w:id="8"/>
      <w:bookmarkEnd w:id="9"/>
      <w:bookmarkEnd w:id="10"/>
    </w:p>
    <w:p w:rsidR="00B2757A" w:rsidRPr="00B2757A" w:rsidRDefault="00BC07E3" w:rsidP="00B2757A">
      <w:pPr>
        <w:jc w:val="both"/>
        <w:rPr>
          <w:noProof/>
          <w:color w:val="000000"/>
          <w:sz w:val="16"/>
          <w:szCs w:val="20"/>
          <w:lang w:bidi="ar-SA"/>
        </w:rPr>
      </w:pPr>
      <w:r>
        <w:rPr>
          <w:noProof/>
          <w:sz w:val="16"/>
          <w:szCs w:val="20"/>
          <w:lang w:eastAsia="zh-CN"/>
        </w:rPr>
        <w:drawing>
          <wp:anchor distT="0" distB="0" distL="114300" distR="114300" simplePos="0" relativeHeight="252559359" behindDoc="1" locked="0" layoutInCell="1" allowOverlap="1">
            <wp:simplePos x="0" y="0"/>
            <wp:positionH relativeFrom="margin">
              <wp:posOffset>1998910</wp:posOffset>
            </wp:positionH>
            <wp:positionV relativeFrom="margin">
              <wp:posOffset>403200</wp:posOffset>
            </wp:positionV>
            <wp:extent cx="1665750" cy="1620000"/>
            <wp:effectExtent l="19050" t="0" r="0" b="0"/>
            <wp:wrapNone/>
            <wp:docPr id="234" name="Picture 233" descr="BioChem_front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Chem_front_View.jpg"/>
                    <pic:cNvPicPr/>
                  </pic:nvPicPr>
                  <pic:blipFill>
                    <a:blip r:embed="rId12"/>
                    <a:stretch>
                      <a:fillRect/>
                    </a:stretch>
                  </pic:blipFill>
                  <pic:spPr>
                    <a:xfrm>
                      <a:off x="0" y="0"/>
                      <a:ext cx="1665750" cy="1620000"/>
                    </a:xfrm>
                    <a:prstGeom prst="rect">
                      <a:avLst/>
                    </a:prstGeom>
                  </pic:spPr>
                </pic:pic>
              </a:graphicData>
            </a:graphic>
          </wp:anchor>
        </w:drawing>
      </w:r>
      <w:r w:rsidR="000048D2">
        <w:rPr>
          <w:noProof/>
          <w:sz w:val="16"/>
          <w:szCs w:val="20"/>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27" type="#_x0000_t120" style="position:absolute;left:0;text-align:left;margin-left:151.2pt;margin-top:-1584.25pt;width:27.75pt;height:27.75pt;z-index:251540992;mso-position-horizontal-relative:text;mso-position-vertical-relative:text" fillcolor="#23adcd" strokecolor="silver">
            <v:shadow on="t"/>
            <v:textbox style="mso-next-textbox:#_x0000_s1027">
              <w:txbxContent>
                <w:p w:rsidR="00617FC6" w:rsidRPr="00512057" w:rsidRDefault="00617FC6" w:rsidP="00915F11">
                  <w:pPr>
                    <w:rPr>
                      <w:b/>
                      <w:bCs/>
                      <w:color w:val="FFFFFF"/>
                      <w:sz w:val="24"/>
                      <w:szCs w:val="24"/>
                    </w:rPr>
                  </w:pPr>
                  <w:r w:rsidRPr="00512057">
                    <w:rPr>
                      <w:b/>
                      <w:bCs/>
                      <w:color w:val="FFFFFF"/>
                      <w:sz w:val="24"/>
                      <w:szCs w:val="24"/>
                    </w:rPr>
                    <w:t>1</w:t>
                  </w:r>
                </w:p>
              </w:txbxContent>
            </v:textbox>
          </v:shape>
        </w:pict>
      </w:r>
      <w:r w:rsidR="000048D2">
        <w:rPr>
          <w:noProof/>
          <w:sz w:val="16"/>
          <w:szCs w:val="20"/>
        </w:rPr>
        <w:pict>
          <v:shapetype id="_x0000_t32" coordsize="21600,21600" o:spt="32" o:oned="t" path="m,l21600,21600e" filled="f">
            <v:path arrowok="t" fillok="f" o:connecttype="none"/>
            <o:lock v:ext="edit" shapetype="t"/>
          </v:shapetype>
          <v:shape id="_x0000_s1026" type="#_x0000_t32" style="position:absolute;left:0;text-align:left;margin-left:272pt;margin-top:-1584.2pt;width:11.05pt;height:27.05pt;flip:y;z-index:251538944;mso-position-horizontal-relative:text;mso-position-vertical-relative:text" o:connectortype="straight">
            <v:stroke endarrow="block"/>
          </v:shape>
        </w:pict>
      </w:r>
      <w:r w:rsidR="007E5103" w:rsidRPr="00CA63BE">
        <w:rPr>
          <w:noProof/>
          <w:color w:val="000000"/>
          <w:sz w:val="16"/>
          <w:szCs w:val="20"/>
          <w:lang w:bidi="ar-SA"/>
        </w:rPr>
        <w:t xml:space="preserve">The picture below reviews the </w:t>
      </w:r>
      <w:r w:rsidR="007E5103" w:rsidRPr="00CA63BE">
        <w:rPr>
          <w:b/>
          <w:bCs/>
          <w:noProof/>
          <w:color w:val="000000"/>
          <w:sz w:val="16"/>
          <w:szCs w:val="20"/>
          <w:lang w:bidi="ar-SA"/>
        </w:rPr>
        <w:t>Labdisc</w:t>
      </w:r>
      <w:r w:rsidR="007E5103" w:rsidRPr="00CA63BE">
        <w:rPr>
          <w:noProof/>
          <w:color w:val="000000"/>
          <w:sz w:val="16"/>
          <w:szCs w:val="20"/>
          <w:lang w:bidi="ar-SA"/>
        </w:rPr>
        <w:t xml:space="preserve"> ports, sensors, keypad and display:</w:t>
      </w:r>
    </w:p>
    <w:p w:rsidR="00DB1712" w:rsidRPr="002D442A" w:rsidRDefault="00DB1712" w:rsidP="00DB1712">
      <w:pPr>
        <w:jc w:val="both"/>
        <w:rPr>
          <w:noProof/>
          <w:color w:val="000000"/>
          <w:sz w:val="16"/>
          <w:szCs w:val="16"/>
          <w:lang w:bidi="ar-SA"/>
        </w:rPr>
      </w:pPr>
      <w:r w:rsidRPr="002D442A">
        <w:rPr>
          <w:noProof/>
          <w:color w:val="000000"/>
          <w:sz w:val="16"/>
          <w:szCs w:val="16"/>
          <w:lang w:bidi="ar-SA"/>
        </w:rPr>
        <w:t xml:space="preserve"> </w:t>
      </w:r>
    </w:p>
    <w:p w:rsidR="00DB1712" w:rsidRPr="002D442A" w:rsidRDefault="000048D2" w:rsidP="001C1E25">
      <w:pPr>
        <w:rPr>
          <w:noProof/>
          <w:color w:val="000000"/>
          <w:sz w:val="16"/>
          <w:szCs w:val="16"/>
          <w:lang w:bidi="ar-SA"/>
        </w:rPr>
      </w:pPr>
      <w:r>
        <w:rPr>
          <w:rFonts w:cs="Calibri"/>
          <w:noProof/>
          <w:sz w:val="16"/>
          <w:szCs w:val="16"/>
          <w:lang w:val="en-GB" w:eastAsia="en-GB"/>
        </w:rPr>
        <w:pict>
          <v:shape id="_x0000_s1197" type="#_x0000_t202" style="position:absolute;margin-left:290.6pt;margin-top:1.2pt;width:17.8pt;height:20.65pt;z-index:252399615;mso-width-relative:margin;mso-height-relative:margin" filled="f" stroked="f">
            <v:textbox style="mso-next-textbox:#_x0000_s1197">
              <w:txbxContent>
                <w:p w:rsidR="00617FC6" w:rsidRPr="00DF638C" w:rsidRDefault="00617FC6" w:rsidP="00F60ABC">
                  <w:pPr>
                    <w:rPr>
                      <w:b/>
                      <w:bCs/>
                      <w:color w:val="FFFFFF" w:themeColor="background1"/>
                    </w:rPr>
                  </w:pPr>
                  <w:r>
                    <w:rPr>
                      <w:b/>
                      <w:bCs/>
                      <w:color w:val="FFFFFF" w:themeColor="background1"/>
                    </w:rPr>
                    <w:t>5</w:t>
                  </w:r>
                </w:p>
              </w:txbxContent>
            </v:textbox>
          </v:shape>
        </w:pict>
      </w:r>
      <w:r>
        <w:rPr>
          <w:rFonts w:cs="Calibri"/>
          <w:noProof/>
          <w:sz w:val="16"/>
          <w:szCs w:val="16"/>
          <w:lang w:val="en-GB" w:eastAsia="en-GB"/>
        </w:rPr>
        <w:pict>
          <v:oval id="_x0000_s1196" style="position:absolute;margin-left:289.3pt;margin-top:1.55pt;width:22.05pt;height:20.8pt;z-index:252398591" fillcolor="#cbc607" strokecolor="silver">
            <v:shadow on="t"/>
          </v:oval>
        </w:pict>
      </w:r>
      <w:r>
        <w:rPr>
          <w:rFonts w:cs="Calibri"/>
          <w:noProof/>
          <w:sz w:val="16"/>
          <w:szCs w:val="16"/>
        </w:rPr>
        <w:pict>
          <v:shape id="_x0000_s1051" type="#_x0000_t32" style="position:absolute;margin-left:270pt;margin-top:16.15pt;width:21.05pt;height:9.95pt;flip:x;z-index:252286975" o:connectortype="straight">
            <v:stroke endarrow="block"/>
          </v:shape>
        </w:pict>
      </w:r>
      <w:r w:rsidR="00DB1712" w:rsidRPr="002D442A">
        <w:rPr>
          <w:noProof/>
          <w:color w:val="000000"/>
          <w:sz w:val="16"/>
          <w:szCs w:val="16"/>
          <w:lang w:bidi="ar-SA"/>
        </w:rPr>
        <w:t xml:space="preserve">①   </w:t>
      </w:r>
      <w:r w:rsidR="001C1E25">
        <w:rPr>
          <w:noProof/>
          <w:color w:val="000000"/>
          <w:sz w:val="16"/>
          <w:szCs w:val="16"/>
          <w:lang w:bidi="ar-SA"/>
        </w:rPr>
        <w:t>Select key</w:t>
      </w:r>
    </w:p>
    <w:p w:rsidR="00DB1712" w:rsidRPr="002D442A" w:rsidRDefault="000048D2" w:rsidP="001C1E25">
      <w:pPr>
        <w:rPr>
          <w:noProof/>
          <w:color w:val="000000"/>
          <w:sz w:val="16"/>
          <w:szCs w:val="16"/>
          <w:lang w:bidi="ar-SA"/>
        </w:rPr>
      </w:pPr>
      <w:r>
        <w:rPr>
          <w:noProof/>
          <w:color w:val="000000"/>
          <w:sz w:val="16"/>
          <w:szCs w:val="16"/>
        </w:rPr>
        <w:pict>
          <v:shape id="_x0000_s1055" type="#_x0000_t32" style="position:absolute;margin-left:236.45pt;margin-top:17.45pt;width:42.85pt;height:43pt;flip:x y;z-index:252289023" o:connectortype="straight">
            <v:stroke endarrow="block"/>
          </v:shape>
        </w:pict>
      </w:r>
      <w:r w:rsidR="00DB1712" w:rsidRPr="002D442A">
        <w:rPr>
          <w:noProof/>
          <w:color w:val="000000"/>
          <w:sz w:val="16"/>
          <w:szCs w:val="16"/>
          <w:lang w:bidi="ar-SA"/>
        </w:rPr>
        <w:t xml:space="preserve">②   </w:t>
      </w:r>
      <w:r w:rsidR="001C1E25" w:rsidRPr="00CA63BE">
        <w:rPr>
          <w:noProof/>
          <w:color w:val="000000"/>
          <w:sz w:val="16"/>
          <w:szCs w:val="20"/>
          <w:lang w:bidi="ar-SA"/>
        </w:rPr>
        <w:t>On/Off and Escape key</w:t>
      </w:r>
    </w:p>
    <w:p w:rsidR="00DB1712" w:rsidRPr="002D442A" w:rsidRDefault="000048D2" w:rsidP="001C1E25">
      <w:pPr>
        <w:rPr>
          <w:noProof/>
          <w:color w:val="000000"/>
          <w:sz w:val="16"/>
          <w:szCs w:val="16"/>
          <w:lang w:bidi="ar-SA"/>
        </w:rPr>
      </w:pPr>
      <w:r>
        <w:rPr>
          <w:noProof/>
          <w:color w:val="000000"/>
          <w:sz w:val="16"/>
          <w:szCs w:val="16"/>
          <w:lang w:val="en-GB" w:eastAsia="en-GB"/>
        </w:rPr>
        <w:pict>
          <v:shape id="_x0000_s1187" type="#_x0000_t202" style="position:absolute;margin-left:133.1pt;margin-top:13.5pt;width:17.8pt;height:20.65pt;z-index:252389375;mso-width-relative:margin;mso-height-relative:margin" filled="f" stroked="f">
            <v:textbox style="mso-next-textbox:#_x0000_s1187">
              <w:txbxContent>
                <w:p w:rsidR="00617FC6" w:rsidRPr="00DF638C" w:rsidRDefault="00617FC6" w:rsidP="0023459E">
                  <w:pPr>
                    <w:rPr>
                      <w:b/>
                      <w:bCs/>
                      <w:color w:val="FFFFFF" w:themeColor="background1"/>
                    </w:rPr>
                  </w:pPr>
                  <w:r>
                    <w:rPr>
                      <w:b/>
                      <w:bCs/>
                      <w:color w:val="FFFFFF" w:themeColor="background1"/>
                    </w:rPr>
                    <w:t>1</w:t>
                  </w:r>
                </w:p>
              </w:txbxContent>
            </v:textbox>
          </v:shape>
        </w:pict>
      </w:r>
      <w:r>
        <w:rPr>
          <w:noProof/>
          <w:color w:val="000000"/>
          <w:sz w:val="16"/>
          <w:szCs w:val="16"/>
          <w:lang w:val="en-GB" w:eastAsia="en-GB"/>
        </w:rPr>
        <w:pict>
          <v:oval id="_x0000_s1186" style="position:absolute;margin-left:131.8pt;margin-top:13.85pt;width:22.05pt;height:20.8pt;z-index:252388351" fillcolor="#cbc607" strokecolor="silver">
            <v:shadow on="t"/>
          </v:oval>
        </w:pict>
      </w:r>
      <w:r>
        <w:rPr>
          <w:noProof/>
          <w:color w:val="000000"/>
          <w:sz w:val="16"/>
          <w:szCs w:val="16"/>
        </w:rPr>
        <w:pict>
          <v:shape id="_x0000_s1047" type="#_x0000_t32" style="position:absolute;margin-left:152.75pt;margin-top:10.9pt;width:23.5pt;height:10.55pt;flip:y;z-index:252284927" o:connectortype="straight">
            <v:stroke endarrow="block"/>
          </v:shape>
        </w:pict>
      </w:r>
      <w:r w:rsidR="00DB1712" w:rsidRPr="002D442A">
        <w:rPr>
          <w:noProof/>
          <w:color w:val="000000"/>
          <w:sz w:val="16"/>
          <w:szCs w:val="16"/>
          <w:lang w:bidi="ar-SA"/>
        </w:rPr>
        <w:t xml:space="preserve">③   </w:t>
      </w:r>
      <w:r w:rsidR="001C1E25">
        <w:rPr>
          <w:noProof/>
          <w:color w:val="000000"/>
          <w:sz w:val="16"/>
          <w:szCs w:val="16"/>
          <w:lang w:bidi="ar-SA"/>
        </w:rPr>
        <w:t>Scroll</w:t>
      </w:r>
      <w:r w:rsidR="00DB1712" w:rsidRPr="002D442A">
        <w:rPr>
          <w:noProof/>
          <w:color w:val="000000"/>
          <w:sz w:val="16"/>
          <w:szCs w:val="16"/>
          <w:lang w:bidi="ar-SA"/>
        </w:rPr>
        <w:t xml:space="preserve"> key</w:t>
      </w:r>
    </w:p>
    <w:p w:rsidR="00DB1712" w:rsidRPr="002D442A" w:rsidRDefault="000048D2" w:rsidP="001C1E25">
      <w:pPr>
        <w:rPr>
          <w:noProof/>
          <w:color w:val="000000"/>
          <w:sz w:val="16"/>
          <w:szCs w:val="16"/>
          <w:lang w:bidi="ar-SA"/>
        </w:rPr>
      </w:pPr>
      <w:r>
        <w:rPr>
          <w:noProof/>
          <w:color w:val="000000"/>
          <w:sz w:val="16"/>
          <w:szCs w:val="16"/>
          <w:lang w:val="en-GB" w:eastAsia="en-GB"/>
        </w:rPr>
        <w:pict>
          <v:oval id="_x0000_s1194" style="position:absolute;margin-left:266.8pt;margin-top:12.1pt;width:22.05pt;height:20.8pt;z-index:252396543" fillcolor="#cbc607" strokecolor="silver">
            <v:shadow on="t"/>
          </v:oval>
        </w:pict>
      </w:r>
      <w:r>
        <w:rPr>
          <w:noProof/>
          <w:color w:val="000000"/>
          <w:sz w:val="16"/>
          <w:szCs w:val="16"/>
          <w:lang w:val="en-GB" w:eastAsia="en-GB"/>
        </w:rPr>
        <w:pict>
          <v:shape id="_x0000_s1195" type="#_x0000_t202" style="position:absolute;margin-left:268.1pt;margin-top:11.75pt;width:17.8pt;height:20.65pt;z-index:252397567;mso-width-relative:margin;mso-height-relative:margin" filled="f" stroked="f">
            <v:textbox style="mso-next-textbox:#_x0000_s1195">
              <w:txbxContent>
                <w:p w:rsidR="00617FC6" w:rsidRPr="00DF638C" w:rsidRDefault="00617FC6" w:rsidP="00F60ABC">
                  <w:pPr>
                    <w:rPr>
                      <w:b/>
                      <w:bCs/>
                      <w:color w:val="FFFFFF" w:themeColor="background1"/>
                    </w:rPr>
                  </w:pPr>
                  <w:r>
                    <w:rPr>
                      <w:b/>
                      <w:bCs/>
                      <w:color w:val="FFFFFF" w:themeColor="background1"/>
                    </w:rPr>
                    <w:t>4</w:t>
                  </w:r>
                </w:p>
              </w:txbxContent>
            </v:textbox>
          </v:shape>
        </w:pict>
      </w:r>
      <w:r>
        <w:rPr>
          <w:noProof/>
          <w:color w:val="000000"/>
          <w:sz w:val="16"/>
          <w:szCs w:val="16"/>
        </w:rPr>
        <w:pict>
          <v:shape id="_x0000_s1043" type="#_x0000_t32" style="position:absolute;margin-left:233.15pt;margin-top:12.7pt;width:8.15pt;height:25.1pt;flip:x y;z-index:252282879" o:connectortype="straight">
            <v:stroke endarrow="block"/>
          </v:shape>
        </w:pict>
      </w:r>
      <w:r>
        <w:rPr>
          <w:noProof/>
          <w:color w:val="000000"/>
          <w:sz w:val="16"/>
          <w:szCs w:val="16"/>
        </w:rPr>
        <w:pict>
          <v:shape id="_x0000_s1039" type="#_x0000_t32" style="position:absolute;margin-left:185.95pt;margin-top:12.2pt;width:11.65pt;height:19.6pt;flip:y;z-index:252280831" o:connectortype="straight">
            <v:stroke endarrow="block"/>
          </v:shape>
        </w:pict>
      </w:r>
      <w:r w:rsidR="00DB1712" w:rsidRPr="002D442A">
        <w:rPr>
          <w:noProof/>
          <w:color w:val="000000"/>
          <w:sz w:val="16"/>
          <w:szCs w:val="16"/>
          <w:lang w:bidi="ar-SA"/>
        </w:rPr>
        <w:t xml:space="preserve">④   </w:t>
      </w:r>
      <w:r w:rsidR="001C1E25">
        <w:rPr>
          <w:noProof/>
          <w:color w:val="000000"/>
          <w:sz w:val="16"/>
          <w:szCs w:val="16"/>
          <w:lang w:bidi="ar-SA"/>
        </w:rPr>
        <w:t>Graphical display 128 x 64 pixels</w:t>
      </w:r>
    </w:p>
    <w:p w:rsidR="00DB1712" w:rsidRPr="002D442A" w:rsidRDefault="000048D2" w:rsidP="001C1E25">
      <w:pPr>
        <w:rPr>
          <w:noProof/>
          <w:color w:val="000000"/>
          <w:sz w:val="16"/>
          <w:szCs w:val="16"/>
          <w:lang w:bidi="ar-SA"/>
        </w:rPr>
      </w:pPr>
      <w:r>
        <w:rPr>
          <w:noProof/>
          <w:sz w:val="16"/>
          <w:szCs w:val="20"/>
          <w:lang w:val="en-GB" w:eastAsia="en-GB"/>
        </w:rPr>
        <w:pict>
          <v:shape id="_x0000_s1193" type="#_x0000_t202" style="position:absolute;margin-left:230.6pt;margin-top:15.25pt;width:17.8pt;height:20.65pt;z-index:252395519;mso-width-relative:margin;mso-height-relative:margin" filled="f" stroked="f">
            <v:textbox style="mso-next-textbox:#_x0000_s1193">
              <w:txbxContent>
                <w:p w:rsidR="00617FC6" w:rsidRPr="00DF638C" w:rsidRDefault="00617FC6" w:rsidP="00F60ABC">
                  <w:pPr>
                    <w:rPr>
                      <w:b/>
                      <w:bCs/>
                      <w:color w:val="FFFFFF" w:themeColor="background1"/>
                    </w:rPr>
                  </w:pPr>
                  <w:r>
                    <w:rPr>
                      <w:b/>
                      <w:bCs/>
                      <w:color w:val="FFFFFF" w:themeColor="background1"/>
                    </w:rPr>
                    <w:t>3</w:t>
                  </w:r>
                </w:p>
              </w:txbxContent>
            </v:textbox>
          </v:shape>
        </w:pict>
      </w:r>
      <w:r>
        <w:rPr>
          <w:noProof/>
          <w:sz w:val="16"/>
          <w:szCs w:val="20"/>
          <w:lang w:val="en-GB" w:eastAsia="en-GB"/>
        </w:rPr>
        <w:pict>
          <v:oval id="_x0000_s1192" style="position:absolute;margin-left:229.3pt;margin-top:15.6pt;width:22.05pt;height:20.8pt;z-index:252394495" fillcolor="#cbc607" strokecolor="silver">
            <v:shadow on="t"/>
          </v:oval>
        </w:pict>
      </w:r>
      <w:r>
        <w:rPr>
          <w:noProof/>
          <w:sz w:val="16"/>
          <w:szCs w:val="20"/>
          <w:lang w:val="en-GB" w:eastAsia="en-GB"/>
        </w:rPr>
        <w:pict>
          <v:oval id="_x0000_s1190" style="position:absolute;margin-left:171.55pt;margin-top:9.6pt;width:22.05pt;height:20.8pt;z-index:252392447" fillcolor="#cbc607" strokecolor="silver">
            <v:shadow on="t"/>
          </v:oval>
        </w:pict>
      </w:r>
      <w:r>
        <w:rPr>
          <w:noProof/>
          <w:sz w:val="16"/>
          <w:szCs w:val="20"/>
          <w:lang w:val="en-GB" w:eastAsia="en-GB"/>
        </w:rPr>
        <w:pict>
          <v:shape id="_x0000_s1191" type="#_x0000_t202" style="position:absolute;margin-left:172.85pt;margin-top:9.25pt;width:17.8pt;height:20.65pt;z-index:252393471;mso-width-relative:margin;mso-height-relative:margin" filled="f" stroked="f">
            <v:textbox style="mso-next-textbox:#_x0000_s1191">
              <w:txbxContent>
                <w:p w:rsidR="00617FC6" w:rsidRPr="00DF638C" w:rsidRDefault="00617FC6" w:rsidP="00F60ABC">
                  <w:pPr>
                    <w:rPr>
                      <w:b/>
                      <w:bCs/>
                      <w:color w:val="FFFFFF" w:themeColor="background1"/>
                    </w:rPr>
                  </w:pPr>
                  <w:r>
                    <w:rPr>
                      <w:b/>
                      <w:bCs/>
                      <w:color w:val="FFFFFF" w:themeColor="background1"/>
                    </w:rPr>
                    <w:t>2</w:t>
                  </w:r>
                </w:p>
              </w:txbxContent>
            </v:textbox>
          </v:shape>
        </w:pict>
      </w:r>
      <w:r w:rsidR="00DB1712" w:rsidRPr="002D442A">
        <w:rPr>
          <w:noProof/>
          <w:color w:val="000000"/>
          <w:sz w:val="16"/>
          <w:szCs w:val="16"/>
          <w:lang w:bidi="ar-SA"/>
        </w:rPr>
        <w:t xml:space="preserve">⑤   </w:t>
      </w:r>
      <w:r w:rsidR="001C1E25">
        <w:rPr>
          <w:noProof/>
          <w:color w:val="000000"/>
          <w:sz w:val="16"/>
          <w:szCs w:val="16"/>
          <w:lang w:bidi="ar-SA"/>
        </w:rPr>
        <w:t>Sensor selection keys</w:t>
      </w:r>
    </w:p>
    <w:p w:rsidR="00DB1712" w:rsidRPr="002D442A" w:rsidRDefault="000048D2" w:rsidP="001C1E25">
      <w:pPr>
        <w:tabs>
          <w:tab w:val="left" w:pos="1953"/>
        </w:tabs>
        <w:rPr>
          <w:rFonts w:cs="Calibri"/>
          <w:sz w:val="16"/>
          <w:szCs w:val="16"/>
        </w:rPr>
      </w:pPr>
      <w:r>
        <w:rPr>
          <w:noProof/>
          <w:color w:val="D7D207"/>
          <w:sz w:val="16"/>
          <w:szCs w:val="16"/>
          <w:lang w:val="en-GB" w:eastAsia="en-GB"/>
        </w:rPr>
        <w:pict>
          <v:oval id="_x0000_s1198" style="position:absolute;margin-left:271.3pt;margin-top:18.1pt;width:22.05pt;height:20.8pt;z-index:252408831" fillcolor="#cbc607" strokecolor="silver">
            <v:shadow on="t"/>
          </v:oval>
        </w:pict>
      </w:r>
      <w:r>
        <w:rPr>
          <w:noProof/>
          <w:color w:val="D7D207"/>
          <w:sz w:val="16"/>
          <w:szCs w:val="16"/>
          <w:lang w:val="en-GB" w:eastAsia="en-GB"/>
        </w:rPr>
        <w:pict>
          <v:shape id="_x0000_s1199" type="#_x0000_t202" style="position:absolute;margin-left:272.6pt;margin-top:18.5pt;width:17.8pt;height:20.65pt;z-index:252409855;mso-width-relative:margin;mso-height-relative:margin" filled="f" stroked="f">
            <v:textbox style="mso-next-textbox:#_x0000_s1199">
              <w:txbxContent>
                <w:p w:rsidR="00617FC6" w:rsidRPr="00DF638C" w:rsidRDefault="00617FC6" w:rsidP="00F60ABC">
                  <w:pPr>
                    <w:rPr>
                      <w:b/>
                      <w:bCs/>
                      <w:color w:val="FFFFFF" w:themeColor="background1"/>
                    </w:rPr>
                  </w:pPr>
                  <w:r>
                    <w:rPr>
                      <w:b/>
                      <w:bCs/>
                      <w:color w:val="FFFFFF" w:themeColor="background1"/>
                    </w:rPr>
                    <w:t>9</w:t>
                  </w:r>
                </w:p>
              </w:txbxContent>
            </v:textbox>
          </v:shape>
        </w:pict>
      </w:r>
      <w:r w:rsidR="004D7224">
        <w:rPr>
          <w:rFonts w:cs="Calibri"/>
          <w:noProof/>
          <w:sz w:val="16"/>
          <w:szCs w:val="16"/>
          <w:lang w:eastAsia="zh-CN"/>
        </w:rPr>
        <w:drawing>
          <wp:anchor distT="0" distB="0" distL="114300" distR="114300" simplePos="0" relativeHeight="251537919" behindDoc="0" locked="0" layoutInCell="1" allowOverlap="1">
            <wp:simplePos x="0" y="0"/>
            <wp:positionH relativeFrom="margin">
              <wp:posOffset>1788160</wp:posOffset>
            </wp:positionH>
            <wp:positionV relativeFrom="margin">
              <wp:posOffset>2295525</wp:posOffset>
            </wp:positionV>
            <wp:extent cx="1713865" cy="1619250"/>
            <wp:effectExtent l="19050" t="0" r="635" b="0"/>
            <wp:wrapSquare wrapText="bothSides"/>
            <wp:docPr id="16" name="Picture 5" descr="C:\Users\rebecca\Desktop\QSG\Labdisc Biochem Back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becca\Desktop\QSG\Labdisc Biochem Back View.jpg"/>
                    <pic:cNvPicPr>
                      <a:picLocks noChangeAspect="1" noChangeArrowheads="1"/>
                    </pic:cNvPicPr>
                  </pic:nvPicPr>
                  <pic:blipFill>
                    <a:blip r:embed="rId26"/>
                    <a:srcRect/>
                    <a:stretch>
                      <a:fillRect/>
                    </a:stretch>
                  </pic:blipFill>
                  <pic:spPr bwMode="auto">
                    <a:xfrm>
                      <a:off x="0" y="0"/>
                      <a:ext cx="1713865" cy="1619250"/>
                    </a:xfrm>
                    <a:prstGeom prst="rect">
                      <a:avLst/>
                    </a:prstGeom>
                    <a:noFill/>
                    <a:ln w="9525">
                      <a:noFill/>
                      <a:miter lim="800000"/>
                      <a:headEnd/>
                      <a:tailEnd/>
                    </a:ln>
                  </pic:spPr>
                </pic:pic>
              </a:graphicData>
            </a:graphic>
          </wp:anchor>
        </w:drawing>
      </w:r>
      <w:r w:rsidR="00DB1712" w:rsidRPr="002D442A">
        <w:rPr>
          <w:rFonts w:cs="Calibri"/>
          <w:sz w:val="16"/>
          <w:szCs w:val="16"/>
        </w:rPr>
        <w:t xml:space="preserve">⑥   </w:t>
      </w:r>
      <w:r w:rsidR="001C1E25">
        <w:rPr>
          <w:rFonts w:cs="Calibri"/>
          <w:sz w:val="16"/>
          <w:szCs w:val="16"/>
        </w:rPr>
        <w:t>MS screw insert</w:t>
      </w:r>
      <w:r w:rsidR="00DB1712" w:rsidRPr="002D442A">
        <w:rPr>
          <w:rFonts w:cs="Calibri"/>
          <w:sz w:val="16"/>
          <w:szCs w:val="16"/>
        </w:rPr>
        <w:tab/>
      </w:r>
    </w:p>
    <w:p w:rsidR="00DB1712" w:rsidRPr="002D442A" w:rsidRDefault="000048D2" w:rsidP="001C1E25">
      <w:pPr>
        <w:rPr>
          <w:rFonts w:cs="Calibri"/>
          <w:color w:val="000000"/>
          <w:sz w:val="16"/>
          <w:szCs w:val="16"/>
        </w:rPr>
      </w:pPr>
      <w:r>
        <w:rPr>
          <w:noProof/>
          <w:color w:val="000000"/>
          <w:sz w:val="16"/>
          <w:szCs w:val="16"/>
          <w:lang w:val="en-GB" w:eastAsia="en-GB"/>
        </w:rPr>
        <w:pict>
          <v:shape id="_x0000_s1060" type="#_x0000_t32" style="position:absolute;margin-left:245.1pt;margin-top:15.2pt;width:31.15pt;height:33.35pt;flip:x;z-index:252400639" o:connectortype="straight">
            <v:stroke endarrow="block"/>
          </v:shape>
        </w:pict>
      </w:r>
      <w:r w:rsidR="00DB1712" w:rsidRPr="002D442A">
        <w:rPr>
          <w:rFonts w:cs="Calibri"/>
          <w:color w:val="000000"/>
          <w:sz w:val="16"/>
          <w:szCs w:val="16"/>
        </w:rPr>
        <w:t xml:space="preserve">⑦   </w:t>
      </w:r>
      <w:r w:rsidR="001C1E25">
        <w:rPr>
          <w:rFonts w:cs="Calibri"/>
          <w:color w:val="000000"/>
          <w:sz w:val="16"/>
          <w:szCs w:val="16"/>
        </w:rPr>
        <w:t>Plastic leg</w:t>
      </w:r>
    </w:p>
    <w:p w:rsidR="00DB1712" w:rsidRPr="002D442A" w:rsidRDefault="000048D2" w:rsidP="001C1E25">
      <w:pPr>
        <w:rPr>
          <w:rFonts w:cs="Calibri"/>
          <w:color w:val="000000"/>
          <w:sz w:val="16"/>
          <w:szCs w:val="16"/>
        </w:rPr>
      </w:pPr>
      <w:r>
        <w:rPr>
          <w:rFonts w:cs="Calibri"/>
          <w:noProof/>
          <w:color w:val="000000"/>
          <w:sz w:val="16"/>
          <w:szCs w:val="16"/>
          <w:lang w:val="en-GB" w:eastAsia="en-GB"/>
        </w:rPr>
        <w:pict>
          <v:shape id="_x0000_s1201" type="#_x0000_t202" style="position:absolute;margin-left:280.85pt;margin-top:18.8pt;width:17.8pt;height:20.65pt;z-index:252411903;mso-width-relative:margin;mso-height-relative:margin" filled="f" stroked="f">
            <v:textbox style="mso-next-textbox:#_x0000_s1201">
              <w:txbxContent>
                <w:p w:rsidR="00617FC6" w:rsidRPr="00DF638C" w:rsidRDefault="00617FC6" w:rsidP="00F60ABC">
                  <w:pPr>
                    <w:rPr>
                      <w:b/>
                      <w:bCs/>
                      <w:color w:val="FFFFFF" w:themeColor="background1"/>
                    </w:rPr>
                  </w:pPr>
                  <w:r>
                    <w:rPr>
                      <w:b/>
                      <w:bCs/>
                      <w:color w:val="FFFFFF" w:themeColor="background1"/>
                    </w:rPr>
                    <w:t>8</w:t>
                  </w:r>
                </w:p>
              </w:txbxContent>
            </v:textbox>
          </v:shape>
        </w:pict>
      </w:r>
      <w:r>
        <w:rPr>
          <w:rFonts w:cs="Calibri"/>
          <w:noProof/>
          <w:color w:val="000000"/>
          <w:sz w:val="16"/>
          <w:szCs w:val="16"/>
          <w:lang w:val="en-GB" w:eastAsia="en-GB"/>
        </w:rPr>
        <w:pict>
          <v:oval id="_x0000_s1200" style="position:absolute;margin-left:279.55pt;margin-top:19.15pt;width:22.05pt;height:20.8pt;z-index:252410879" fillcolor="#cbc607" strokecolor="silver">
            <v:shadow on="t"/>
          </v:oval>
        </w:pict>
      </w:r>
      <w:r w:rsidR="00DB1712" w:rsidRPr="002D442A">
        <w:rPr>
          <w:rFonts w:cs="Calibri"/>
          <w:color w:val="000000"/>
          <w:sz w:val="16"/>
          <w:szCs w:val="16"/>
        </w:rPr>
        <w:t xml:space="preserve">⑧   </w:t>
      </w:r>
      <w:r w:rsidR="001C1E25">
        <w:rPr>
          <w:rFonts w:cs="Calibri"/>
          <w:color w:val="000000"/>
          <w:sz w:val="16"/>
          <w:szCs w:val="16"/>
        </w:rPr>
        <w:t>Rotating ring</w:t>
      </w:r>
      <w:r w:rsidR="00DB1712" w:rsidRPr="002D442A">
        <w:rPr>
          <w:rFonts w:cs="Calibri"/>
          <w:color w:val="000000"/>
          <w:sz w:val="16"/>
          <w:szCs w:val="16"/>
        </w:rPr>
        <w:t xml:space="preserve"> </w:t>
      </w:r>
    </w:p>
    <w:p w:rsidR="00DB1712" w:rsidRPr="002D442A" w:rsidRDefault="000048D2" w:rsidP="001C1E25">
      <w:pPr>
        <w:rPr>
          <w:rFonts w:cs="Calibri"/>
          <w:color w:val="000000"/>
          <w:sz w:val="16"/>
          <w:szCs w:val="16"/>
        </w:rPr>
      </w:pPr>
      <w:r>
        <w:rPr>
          <w:rFonts w:cs="Calibri"/>
          <w:noProof/>
          <w:color w:val="000000"/>
          <w:sz w:val="16"/>
          <w:szCs w:val="16"/>
          <w:lang w:val="en-GB" w:eastAsia="en-GB"/>
        </w:rPr>
        <w:pict>
          <v:shape id="_x0000_s1064" type="#_x0000_t32" style="position:absolute;margin-left:256.4pt;margin-top:8.3pt;width:31.15pt;height:0;flip:x;z-index:252402687" o:connectortype="straight">
            <v:stroke endarrow="block"/>
          </v:shape>
        </w:pict>
      </w:r>
      <w:r w:rsidR="00DB1712" w:rsidRPr="002D442A">
        <w:rPr>
          <w:rFonts w:cs="Calibri"/>
          <w:color w:val="000000"/>
          <w:sz w:val="16"/>
          <w:szCs w:val="16"/>
        </w:rPr>
        <w:t xml:space="preserve">⑨   </w:t>
      </w:r>
      <w:r w:rsidR="001C1E25">
        <w:rPr>
          <w:rFonts w:cs="Calibri"/>
          <w:color w:val="000000"/>
          <w:sz w:val="16"/>
          <w:szCs w:val="16"/>
        </w:rPr>
        <w:t>USB port</w:t>
      </w:r>
      <w:r w:rsidR="00DB1712" w:rsidRPr="002D442A">
        <w:rPr>
          <w:rFonts w:cs="Calibri"/>
          <w:color w:val="000000"/>
          <w:sz w:val="16"/>
          <w:szCs w:val="16"/>
        </w:rPr>
        <w:t xml:space="preserve"> </w:t>
      </w:r>
    </w:p>
    <w:p w:rsidR="00DB1712" w:rsidRPr="002D442A" w:rsidRDefault="000048D2" w:rsidP="00AF4004">
      <w:pPr>
        <w:rPr>
          <w:rFonts w:cs="Calibri"/>
          <w:color w:val="000000"/>
          <w:sz w:val="16"/>
          <w:szCs w:val="16"/>
        </w:rPr>
      </w:pPr>
      <w:r>
        <w:rPr>
          <w:noProof/>
          <w:color w:val="D7D207"/>
          <w:sz w:val="16"/>
          <w:szCs w:val="16"/>
          <w:lang w:val="en-GB" w:eastAsia="en-GB"/>
        </w:rPr>
        <w:pict>
          <v:oval id="_x0000_s1202" style="position:absolute;margin-left:280.3pt;margin-top:12.7pt;width:22.05pt;height:20.8pt;z-index:252412927" fillcolor="#cbc607" strokecolor="silver">
            <v:shadow on="t"/>
          </v:oval>
        </w:pict>
      </w:r>
      <w:r>
        <w:rPr>
          <w:noProof/>
          <w:color w:val="D7D207"/>
          <w:sz w:val="16"/>
          <w:szCs w:val="16"/>
          <w:lang w:val="en-GB" w:eastAsia="en-GB"/>
        </w:rPr>
        <w:pict>
          <v:shape id="_x0000_s1203" type="#_x0000_t202" style="position:absolute;margin-left:281.6pt;margin-top:12.35pt;width:17.8pt;height:20.65pt;z-index:252413951;mso-width-relative:margin;mso-height-relative:margin" filled="f" stroked="f">
            <v:textbox style="mso-next-textbox:#_x0000_s1203">
              <w:txbxContent>
                <w:p w:rsidR="00617FC6" w:rsidRPr="00DF638C" w:rsidRDefault="00617FC6" w:rsidP="00F60ABC">
                  <w:pPr>
                    <w:rPr>
                      <w:b/>
                      <w:bCs/>
                      <w:color w:val="FFFFFF" w:themeColor="background1"/>
                    </w:rPr>
                  </w:pPr>
                  <w:r>
                    <w:rPr>
                      <w:b/>
                      <w:bCs/>
                      <w:color w:val="FFFFFF" w:themeColor="background1"/>
                    </w:rPr>
                    <w:t>7</w:t>
                  </w:r>
                </w:p>
              </w:txbxContent>
            </v:textbox>
          </v:shape>
        </w:pict>
      </w:r>
      <w:r>
        <w:rPr>
          <w:rFonts w:cs="Calibri"/>
          <w:noProof/>
          <w:color w:val="000000"/>
          <w:sz w:val="16"/>
          <w:szCs w:val="16"/>
          <w:lang w:val="en-GB" w:eastAsia="en-GB"/>
        </w:rPr>
        <w:pict>
          <v:shape id="_x0000_s1068" type="#_x0000_t32" style="position:absolute;margin-left:241.5pt;margin-top:8.1pt;width:42.95pt;height:15.65pt;flip:x y;z-index:252404735" o:connectortype="straight">
            <v:stroke endarrow="block"/>
          </v:shape>
        </w:pict>
      </w:r>
      <w:r w:rsidR="00DB1712" w:rsidRPr="002D442A">
        <w:rPr>
          <w:rFonts w:cs="Calibri"/>
          <w:color w:val="000000"/>
          <w:sz w:val="16"/>
          <w:szCs w:val="16"/>
        </w:rPr>
        <w:t xml:space="preserve">⑩  </w:t>
      </w:r>
      <w:r w:rsidR="00141968">
        <w:rPr>
          <w:rFonts w:cs="Calibri"/>
          <w:color w:val="000000"/>
          <w:sz w:val="16"/>
          <w:szCs w:val="16"/>
        </w:rPr>
        <w:t xml:space="preserve"> </w:t>
      </w:r>
      <w:r w:rsidR="00AF4004">
        <w:rPr>
          <w:rFonts w:cs="Calibri"/>
          <w:color w:val="000000"/>
          <w:sz w:val="16"/>
          <w:szCs w:val="16"/>
        </w:rPr>
        <w:t>GPS</w:t>
      </w:r>
      <w:r w:rsidR="00504CD4">
        <w:rPr>
          <w:rFonts w:cs="Calibri"/>
          <w:color w:val="000000"/>
          <w:sz w:val="16"/>
          <w:szCs w:val="16"/>
        </w:rPr>
        <w:t xml:space="preserve"> </w:t>
      </w:r>
    </w:p>
    <w:p w:rsidR="00DB1712" w:rsidRPr="002D442A" w:rsidRDefault="00827210" w:rsidP="000837CA">
      <w:pPr>
        <w:rPr>
          <w:rFonts w:cs="Calibri"/>
          <w:color w:val="000000"/>
          <w:sz w:val="16"/>
          <w:szCs w:val="16"/>
        </w:rPr>
      </w:pPr>
      <w:r>
        <w:rPr>
          <w:rFonts w:cs="Calibri"/>
          <w:noProof/>
          <w:color w:val="000000"/>
          <w:sz w:val="16"/>
          <w:szCs w:val="16"/>
          <w:lang w:eastAsia="zh-CN"/>
        </w:rPr>
        <w:drawing>
          <wp:anchor distT="0" distB="0" distL="114300" distR="114300" simplePos="0" relativeHeight="252561407" behindDoc="1" locked="0" layoutInCell="1" allowOverlap="1">
            <wp:simplePos x="0" y="0"/>
            <wp:positionH relativeFrom="column">
              <wp:posOffset>1703710</wp:posOffset>
            </wp:positionH>
            <wp:positionV relativeFrom="paragraph">
              <wp:posOffset>337880</wp:posOffset>
            </wp:positionV>
            <wp:extent cx="1831350" cy="1620000"/>
            <wp:effectExtent l="19050" t="0" r="0" b="0"/>
            <wp:wrapNone/>
            <wp:docPr id="260" name="Picture 259" descr="Biochm_Sensors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chm_Sensors_View.jpg"/>
                    <pic:cNvPicPr/>
                  </pic:nvPicPr>
                  <pic:blipFill>
                    <a:blip r:embed="rId27"/>
                    <a:stretch>
                      <a:fillRect/>
                    </a:stretch>
                  </pic:blipFill>
                  <pic:spPr>
                    <a:xfrm>
                      <a:off x="0" y="0"/>
                      <a:ext cx="1831350" cy="1620000"/>
                    </a:xfrm>
                    <a:prstGeom prst="rect">
                      <a:avLst/>
                    </a:prstGeom>
                  </pic:spPr>
                </pic:pic>
              </a:graphicData>
            </a:graphic>
          </wp:anchor>
        </w:drawing>
      </w:r>
      <w:r w:rsidR="000048D2">
        <w:rPr>
          <w:rFonts w:cs="Calibri"/>
          <w:noProof/>
          <w:color w:val="000000"/>
          <w:sz w:val="16"/>
          <w:szCs w:val="16"/>
          <w:lang w:val="en-GB" w:eastAsia="en-GB"/>
        </w:rPr>
        <w:pict>
          <v:shape id="_x0000_s1205" type="#_x0000_t202" style="position:absolute;margin-left:257.6pt;margin-top:19.6pt;width:17.8pt;height:20.65pt;z-index:252415999;mso-position-horizontal-relative:text;mso-position-vertical-relative:text;mso-width-relative:margin;mso-height-relative:margin" filled="f" stroked="f">
            <v:textbox style="mso-next-textbox:#_x0000_s1205">
              <w:txbxContent>
                <w:p w:rsidR="00617FC6" w:rsidRPr="00DF638C" w:rsidRDefault="00617FC6" w:rsidP="00F60ABC">
                  <w:pPr>
                    <w:rPr>
                      <w:b/>
                      <w:bCs/>
                      <w:color w:val="FFFFFF" w:themeColor="background1"/>
                    </w:rPr>
                  </w:pPr>
                  <w:r>
                    <w:rPr>
                      <w:b/>
                      <w:bCs/>
                      <w:color w:val="FFFFFF" w:themeColor="background1"/>
                    </w:rPr>
                    <w:t>6</w:t>
                  </w:r>
                </w:p>
              </w:txbxContent>
            </v:textbox>
          </v:shape>
        </w:pict>
      </w:r>
      <w:r w:rsidR="000048D2">
        <w:rPr>
          <w:rFonts w:cs="Calibri"/>
          <w:noProof/>
          <w:color w:val="000000"/>
          <w:sz w:val="16"/>
          <w:szCs w:val="16"/>
          <w:lang w:val="en-GB" w:eastAsia="en-GB"/>
        </w:rPr>
        <w:pict>
          <v:oval id="_x0000_s1204" style="position:absolute;margin-left:256.3pt;margin-top:19.95pt;width:22.05pt;height:20.8pt;z-index:252414975;mso-position-horizontal-relative:text;mso-position-vertical-relative:text" fillcolor="#cbc607" strokecolor="silver">
            <v:shadow on="t"/>
          </v:oval>
        </w:pict>
      </w:r>
      <w:r w:rsidR="000048D2">
        <w:rPr>
          <w:rFonts w:cs="Calibri"/>
          <w:noProof/>
          <w:color w:val="000000"/>
          <w:sz w:val="16"/>
          <w:szCs w:val="16"/>
          <w:lang w:val="en-GB" w:eastAsia="en-GB"/>
        </w:rPr>
        <w:pict>
          <v:shape id="_x0000_s1072" type="#_x0000_t32" style="position:absolute;margin-left:221.95pt;margin-top:.05pt;width:37.55pt;height:28.15pt;flip:x y;z-index:252406783;mso-position-horizontal-relative:text;mso-position-vertical-relative:text" o:connectortype="straight">
            <v:stroke endarrow="block"/>
          </v:shape>
        </w:pict>
      </w:r>
      <w:r w:rsidR="00DB1712" w:rsidRPr="002D442A">
        <w:rPr>
          <w:rFonts w:cs="Calibri"/>
          <w:color w:val="000000"/>
          <w:sz w:val="16"/>
          <w:szCs w:val="16"/>
        </w:rPr>
        <w:t xml:space="preserve">⑪  </w:t>
      </w:r>
      <w:r w:rsidR="001C1E25">
        <w:rPr>
          <w:rFonts w:cs="Calibri"/>
          <w:color w:val="000000"/>
          <w:sz w:val="16"/>
          <w:szCs w:val="16"/>
        </w:rPr>
        <w:t xml:space="preserve"> </w:t>
      </w:r>
      <w:r w:rsidR="00AF4004">
        <w:rPr>
          <w:rFonts w:cs="Calibri"/>
          <w:color w:val="000000"/>
          <w:sz w:val="16"/>
          <w:szCs w:val="16"/>
        </w:rPr>
        <w:t>Colorimeter</w:t>
      </w:r>
      <w:r w:rsidR="00F34AC7">
        <w:rPr>
          <w:rFonts w:cs="Calibri"/>
          <w:color w:val="000000"/>
          <w:sz w:val="16"/>
          <w:szCs w:val="16"/>
        </w:rPr>
        <w:t xml:space="preserve"> &amp; </w:t>
      </w:r>
      <w:r w:rsidR="000837CA">
        <w:rPr>
          <w:rFonts w:cs="Calibri"/>
          <w:color w:val="000000"/>
          <w:sz w:val="16"/>
          <w:szCs w:val="16"/>
        </w:rPr>
        <w:t>t</w:t>
      </w:r>
      <w:r w:rsidR="00F34AC7">
        <w:rPr>
          <w:rFonts w:cs="Calibri"/>
          <w:color w:val="000000"/>
          <w:sz w:val="16"/>
          <w:szCs w:val="16"/>
        </w:rPr>
        <w:t>urbidity</w:t>
      </w:r>
      <w:r w:rsidR="00AF4004">
        <w:rPr>
          <w:rFonts w:cs="Calibri"/>
          <w:color w:val="000000"/>
          <w:sz w:val="16"/>
          <w:szCs w:val="16"/>
        </w:rPr>
        <w:br/>
      </w:r>
      <w:r w:rsidR="00AF4004">
        <w:rPr>
          <w:rFonts w:cs="Calibri"/>
          <w:color w:val="000000"/>
          <w:sz w:val="16"/>
          <w:szCs w:val="16"/>
        </w:rPr>
        <w:br/>
      </w:r>
      <w:r w:rsidR="00DB1712" w:rsidRPr="002D442A">
        <w:rPr>
          <w:rFonts w:cs="Calibri"/>
          <w:color w:val="000000"/>
          <w:sz w:val="16"/>
          <w:szCs w:val="16"/>
        </w:rPr>
        <w:t xml:space="preserve">⑫   </w:t>
      </w:r>
      <w:r w:rsidR="00504CD4">
        <w:rPr>
          <w:rFonts w:cs="Calibri"/>
          <w:color w:val="000000"/>
          <w:sz w:val="16"/>
          <w:szCs w:val="16"/>
        </w:rPr>
        <w:t>Relative humidity</w:t>
      </w:r>
    </w:p>
    <w:p w:rsidR="00DB1712" w:rsidRPr="002D442A" w:rsidRDefault="000048D2" w:rsidP="000837CA">
      <w:pPr>
        <w:rPr>
          <w:rFonts w:cs="Calibri"/>
          <w:color w:val="000000"/>
          <w:sz w:val="16"/>
          <w:szCs w:val="16"/>
        </w:rPr>
      </w:pPr>
      <w:r>
        <w:rPr>
          <w:noProof/>
          <w:color w:val="D7D207"/>
          <w:sz w:val="16"/>
          <w:szCs w:val="16"/>
          <w:lang w:val="en-GB" w:eastAsia="en-GB"/>
        </w:rPr>
        <w:pict>
          <v:oval id="_x0000_s1297" style="position:absolute;margin-left:277.35pt;margin-top:10.4pt;width:22.05pt;height:20.8pt;z-index:252543999" fillcolor="#cbc607" strokecolor="silver">
            <v:shadow on="t"/>
          </v:oval>
        </w:pict>
      </w:r>
      <w:r>
        <w:rPr>
          <w:noProof/>
          <w:color w:val="D7D207"/>
          <w:sz w:val="16"/>
          <w:szCs w:val="16"/>
          <w:lang w:val="en-GB" w:eastAsia="en-GB"/>
        </w:rPr>
        <w:pict>
          <v:shape id="_x0000_s1298" type="#_x0000_t202" style="position:absolute;margin-left:275.4pt;margin-top:10.4pt;width:32.25pt;height:20.65pt;z-index:252545023;mso-width-relative:margin;mso-height-relative:margin" filled="f" stroked="f">
            <v:textbox style="mso-next-textbox:#_x0000_s1298">
              <w:txbxContent>
                <w:p w:rsidR="00617FC6" w:rsidRPr="00DF638C" w:rsidRDefault="00617FC6" w:rsidP="000435B9">
                  <w:pPr>
                    <w:rPr>
                      <w:b/>
                      <w:bCs/>
                      <w:color w:val="FFFFFF" w:themeColor="background1"/>
                    </w:rPr>
                  </w:pPr>
                  <w:r>
                    <w:rPr>
                      <w:b/>
                      <w:bCs/>
                      <w:color w:val="FFFFFF" w:themeColor="background1"/>
                    </w:rPr>
                    <w:t>17</w:t>
                  </w:r>
                </w:p>
              </w:txbxContent>
            </v:textbox>
          </v:shape>
        </w:pict>
      </w:r>
      <w:r w:rsidR="00DB1712" w:rsidRPr="002D442A">
        <w:rPr>
          <w:rFonts w:cs="Calibri"/>
          <w:color w:val="000000"/>
          <w:sz w:val="16"/>
          <w:szCs w:val="16"/>
        </w:rPr>
        <w:t xml:space="preserve">⑬  </w:t>
      </w:r>
      <w:r w:rsidR="00141968">
        <w:rPr>
          <w:rFonts w:cs="Calibri"/>
          <w:color w:val="000000"/>
          <w:sz w:val="16"/>
          <w:szCs w:val="16"/>
        </w:rPr>
        <w:t xml:space="preserve"> </w:t>
      </w:r>
      <w:r w:rsidR="00504CD4">
        <w:rPr>
          <w:rFonts w:cs="Calibri"/>
          <w:color w:val="000000"/>
          <w:sz w:val="16"/>
          <w:szCs w:val="16"/>
        </w:rPr>
        <w:t>Heart rate</w:t>
      </w:r>
      <w:r w:rsidR="00AF4004">
        <w:rPr>
          <w:rFonts w:cs="Calibri"/>
          <w:color w:val="000000"/>
          <w:sz w:val="16"/>
          <w:szCs w:val="16"/>
        </w:rPr>
        <w:t xml:space="preserve"> &amp;</w:t>
      </w:r>
      <w:r w:rsidR="00DB1712" w:rsidRPr="002D442A">
        <w:rPr>
          <w:rFonts w:cs="Calibri"/>
          <w:color w:val="000000"/>
          <w:sz w:val="16"/>
          <w:szCs w:val="16"/>
        </w:rPr>
        <w:t xml:space="preserve"> </w:t>
      </w:r>
      <w:r w:rsidR="000837CA">
        <w:rPr>
          <w:rFonts w:cs="Calibri"/>
          <w:color w:val="000000"/>
          <w:sz w:val="16"/>
          <w:szCs w:val="16"/>
        </w:rPr>
        <w:t>e</w:t>
      </w:r>
      <w:r w:rsidR="00EA1690">
        <w:rPr>
          <w:rFonts w:cs="Calibri"/>
          <w:color w:val="000000"/>
          <w:sz w:val="16"/>
          <w:szCs w:val="16"/>
        </w:rPr>
        <w:t>xt. temperature</w:t>
      </w:r>
    </w:p>
    <w:p w:rsidR="00DB1712" w:rsidRPr="002D442A" w:rsidRDefault="000048D2" w:rsidP="000837CA">
      <w:pPr>
        <w:rPr>
          <w:rFonts w:cs="Calibri"/>
          <w:color w:val="000000"/>
          <w:sz w:val="16"/>
          <w:szCs w:val="16"/>
        </w:rPr>
      </w:pPr>
      <w:r>
        <w:rPr>
          <w:rFonts w:cs="Calibri"/>
          <w:noProof/>
          <w:color w:val="000000"/>
          <w:sz w:val="16"/>
          <w:szCs w:val="16"/>
          <w:lang w:val="en-GB" w:eastAsia="en-GB"/>
        </w:rPr>
        <w:pict>
          <v:shape id="_x0000_s1290" type="#_x0000_t32" style="position:absolute;margin-left:131.6pt;margin-top:16.9pt;width:31.3pt;height:49.05pt;flip:y;z-index:252537855" o:connectortype="straight">
            <v:stroke endarrow="block"/>
          </v:shape>
        </w:pict>
      </w:r>
      <w:r>
        <w:rPr>
          <w:rFonts w:cs="Calibri"/>
          <w:noProof/>
          <w:color w:val="000000"/>
          <w:sz w:val="16"/>
          <w:szCs w:val="16"/>
          <w:lang w:val="en-GB" w:eastAsia="en-GB"/>
        </w:rPr>
        <w:pict>
          <v:shape id="_x0000_s1304" type="#_x0000_t32" style="position:absolute;margin-left:262.6pt;margin-top:2.1pt;width:15.75pt;height:0;flip:x;z-index:252546047" o:connectortype="straight">
            <v:stroke endarrow="block"/>
          </v:shape>
        </w:pict>
      </w:r>
      <w:r>
        <w:rPr>
          <w:rFonts w:cs="Calibri"/>
          <w:noProof/>
          <w:color w:val="000000"/>
          <w:sz w:val="16"/>
          <w:szCs w:val="16"/>
          <w:lang w:val="en-GB" w:eastAsia="en-GB"/>
        </w:rPr>
        <w:pict>
          <v:shape id="_x0000_s1111" type="#_x0000_t32" style="position:absolute;margin-left:259.85pt;margin-top:6.75pt;width:26.05pt;height:18.55pt;flip:x y;z-index:252431359" o:connectortype="straight">
            <v:stroke endarrow="block"/>
          </v:shape>
        </w:pict>
      </w:r>
      <w:r>
        <w:rPr>
          <w:rFonts w:cs="Calibri"/>
          <w:noProof/>
          <w:color w:val="000000"/>
          <w:sz w:val="16"/>
          <w:szCs w:val="16"/>
          <w:lang w:val="en-GB" w:eastAsia="en-GB"/>
        </w:rPr>
        <w:pict>
          <v:shape id="_x0000_s1292" type="#_x0000_t202" style="position:absolute;margin-left:279.95pt;margin-top:20.65pt;width:28.3pt;height:20.65pt;z-index:252540927;mso-width-relative:margin;mso-height-relative:margin" filled="f" stroked="f">
            <v:textbox style="mso-next-textbox:#_x0000_s1292">
              <w:txbxContent>
                <w:p w:rsidR="00617FC6" w:rsidRPr="00DF638C" w:rsidRDefault="00617FC6" w:rsidP="00AF4004">
                  <w:pPr>
                    <w:rPr>
                      <w:b/>
                      <w:bCs/>
                      <w:color w:val="FFFFFF" w:themeColor="background1"/>
                    </w:rPr>
                  </w:pPr>
                  <w:r>
                    <w:rPr>
                      <w:b/>
                      <w:bCs/>
                      <w:color w:val="FFFFFF" w:themeColor="background1"/>
                    </w:rPr>
                    <w:t>16</w:t>
                  </w:r>
                </w:p>
              </w:txbxContent>
            </v:textbox>
          </v:shape>
        </w:pict>
      </w:r>
      <w:r>
        <w:rPr>
          <w:rFonts w:cs="Calibri"/>
          <w:noProof/>
          <w:color w:val="000000"/>
          <w:sz w:val="16"/>
          <w:szCs w:val="16"/>
          <w:lang w:val="en-GB" w:eastAsia="en-GB"/>
        </w:rPr>
        <w:pict>
          <v:oval id="_x0000_s1291" style="position:absolute;margin-left:281.4pt;margin-top:20.5pt;width:22.05pt;height:20.8pt;z-index:252539903" fillcolor="#cbc607" strokecolor="silver">
            <v:shadow on="t"/>
          </v:oval>
        </w:pict>
      </w:r>
      <w:proofErr w:type="gramStart"/>
      <w:r w:rsidR="00DB1712" w:rsidRPr="002D442A">
        <w:rPr>
          <w:rFonts w:cs="Calibri"/>
          <w:color w:val="000000"/>
          <w:sz w:val="16"/>
          <w:szCs w:val="16"/>
        </w:rPr>
        <w:t xml:space="preserve">⑭   </w:t>
      </w:r>
      <w:r w:rsidR="00AF4004">
        <w:rPr>
          <w:rFonts w:cs="Calibri"/>
          <w:color w:val="000000"/>
          <w:sz w:val="16"/>
          <w:szCs w:val="16"/>
        </w:rPr>
        <w:t xml:space="preserve">Thermocouple &amp; </w:t>
      </w:r>
      <w:r w:rsidR="000837CA">
        <w:rPr>
          <w:rFonts w:cs="Calibri"/>
          <w:color w:val="000000"/>
          <w:sz w:val="16"/>
          <w:szCs w:val="16"/>
        </w:rPr>
        <w:t>a</w:t>
      </w:r>
      <w:r w:rsidR="003D7921">
        <w:rPr>
          <w:rFonts w:cs="Calibri"/>
          <w:color w:val="000000"/>
          <w:sz w:val="16"/>
          <w:szCs w:val="16"/>
        </w:rPr>
        <w:t>mbient temp.</w:t>
      </w:r>
      <w:proofErr w:type="gramEnd"/>
    </w:p>
    <w:p w:rsidR="00DB1712" w:rsidRPr="002D442A" w:rsidRDefault="000048D2" w:rsidP="000837CA">
      <w:pPr>
        <w:rPr>
          <w:rFonts w:cs="Calibri"/>
          <w:color w:val="000000"/>
          <w:sz w:val="16"/>
          <w:szCs w:val="16"/>
        </w:rPr>
      </w:pPr>
      <w:r>
        <w:rPr>
          <w:rFonts w:cs="Calibri"/>
          <w:noProof/>
          <w:color w:val="000000"/>
          <w:sz w:val="16"/>
          <w:szCs w:val="16"/>
          <w:lang w:val="en-GB" w:eastAsia="en-GB"/>
        </w:rPr>
        <w:pict>
          <v:shape id="_x0000_s1079" type="#_x0000_t32" style="position:absolute;margin-left:156.5pt;margin-top:14pt;width:10.5pt;height:44.8pt;flip:y;z-index:252417023" o:connectortype="straight">
            <v:stroke endarrow="block"/>
          </v:shape>
        </w:pict>
      </w:r>
      <w:r>
        <w:rPr>
          <w:rFonts w:cs="Calibri"/>
          <w:noProof/>
          <w:color w:val="000000"/>
          <w:sz w:val="16"/>
          <w:szCs w:val="16"/>
          <w:lang w:val="en-GB" w:eastAsia="en-GB"/>
        </w:rPr>
        <w:pict>
          <v:shape id="_x0000_s1100" type="#_x0000_t32" style="position:absolute;margin-left:230.6pt;margin-top:11.15pt;width:25.7pt;height:40.6pt;flip:x y;z-index:252427263" o:connectortype="straight">
            <v:stroke endarrow="block"/>
          </v:shape>
        </w:pict>
      </w:r>
      <w:r>
        <w:rPr>
          <w:rFonts w:cs="Calibri"/>
          <w:noProof/>
          <w:color w:val="000000"/>
          <w:sz w:val="16"/>
          <w:szCs w:val="16"/>
          <w:lang w:val="en-GB" w:eastAsia="en-GB"/>
        </w:rPr>
        <w:pict>
          <v:shape id="_x0000_s1080" type="#_x0000_t32" style="position:absolute;margin-left:179pt;margin-top:19.85pt;width:6.95pt;height:48.55pt;flip:x y;z-index:252418047" o:connectortype="straight">
            <v:stroke endarrow="block"/>
          </v:shape>
        </w:pict>
      </w:r>
      <w:r>
        <w:rPr>
          <w:rFonts w:cs="Calibri"/>
          <w:noProof/>
          <w:color w:val="000000"/>
          <w:sz w:val="16"/>
          <w:szCs w:val="16"/>
          <w:lang w:val="en-GB" w:eastAsia="en-GB"/>
        </w:rPr>
        <w:pict>
          <v:shape id="_x0000_s1092" type="#_x0000_t32" style="position:absolute;margin-left:206.1pt;margin-top:14pt;width:19.55pt;height:53.8pt;flip:x y;z-index:252423167" o:connectortype="straight">
            <v:stroke endarrow="block"/>
          </v:shape>
        </w:pict>
      </w:r>
      <w:r>
        <w:rPr>
          <w:rFonts w:cs="Calibri"/>
          <w:noProof/>
          <w:color w:val="000000"/>
          <w:sz w:val="16"/>
          <w:szCs w:val="16"/>
          <w:lang w:val="en-GB" w:eastAsia="en-GB"/>
        </w:rPr>
        <w:pict>
          <v:shape id="_x0000_s1107" type="#_x0000_t32" style="position:absolute;margin-left:248.4pt;margin-top:4.05pt;width:24.2pt;height:22.95pt;flip:x y;z-index:252429311" o:connectortype="straight">
            <v:stroke endarrow="block"/>
          </v:shape>
        </w:pict>
      </w:r>
      <w:r w:rsidR="00DB1712" w:rsidRPr="002D442A">
        <w:rPr>
          <w:rFonts w:cs="Calibri"/>
          <w:color w:val="000000"/>
          <w:sz w:val="16"/>
          <w:szCs w:val="16"/>
        </w:rPr>
        <w:t xml:space="preserve">⑮   </w:t>
      </w:r>
      <w:r w:rsidR="00AF4004">
        <w:rPr>
          <w:rFonts w:cs="Calibri"/>
          <w:color w:val="000000"/>
          <w:sz w:val="16"/>
          <w:szCs w:val="16"/>
        </w:rPr>
        <w:t xml:space="preserve">Light </w:t>
      </w:r>
      <w:r w:rsidR="003D7921">
        <w:rPr>
          <w:rFonts w:cs="Calibri"/>
          <w:color w:val="000000"/>
          <w:sz w:val="16"/>
          <w:szCs w:val="16"/>
        </w:rPr>
        <w:t xml:space="preserve">&amp; </w:t>
      </w:r>
      <w:r w:rsidR="000837CA">
        <w:rPr>
          <w:rFonts w:cs="Calibri"/>
          <w:color w:val="000000"/>
          <w:sz w:val="16"/>
          <w:szCs w:val="16"/>
        </w:rPr>
        <w:t>u</w:t>
      </w:r>
      <w:r w:rsidR="003D7921">
        <w:rPr>
          <w:rFonts w:cs="Calibri"/>
          <w:color w:val="000000"/>
          <w:sz w:val="16"/>
          <w:szCs w:val="16"/>
        </w:rPr>
        <w:t>niversal input</w:t>
      </w:r>
    </w:p>
    <w:p w:rsidR="00DB1712" w:rsidRPr="00A70B10" w:rsidRDefault="000048D2" w:rsidP="008526BD">
      <w:pPr>
        <w:rPr>
          <w:rFonts w:cs="Calibri"/>
          <w:color w:val="000000"/>
          <w:sz w:val="16"/>
          <w:szCs w:val="16"/>
        </w:rPr>
      </w:pPr>
      <w:r>
        <w:rPr>
          <w:noProof/>
          <w:sz w:val="16"/>
          <w:szCs w:val="20"/>
          <w:lang w:val="en-GB" w:eastAsia="en-GB"/>
        </w:rPr>
        <w:pict>
          <v:oval id="_x0000_s1206" style="position:absolute;margin-left:113.85pt;margin-top:19.85pt;width:22.05pt;height:20.8pt;z-index:252549119" fillcolor="#cbc607" strokecolor="silver">
            <v:shadow on="t"/>
          </v:oval>
        </w:pict>
      </w:r>
      <w:r>
        <w:rPr>
          <w:noProof/>
          <w:sz w:val="16"/>
          <w:szCs w:val="20"/>
          <w:lang w:val="en-GB" w:eastAsia="en-GB"/>
        </w:rPr>
        <w:pict>
          <v:shape id="_x0000_s1207" type="#_x0000_t202" style="position:absolute;margin-left:112.85pt;margin-top:19.85pt;width:26.55pt;height:20.65pt;z-index:252550143;mso-width-relative:margin;mso-height-relative:margin" filled="f" stroked="f">
            <v:textbox style="mso-next-textbox:#_x0000_s1207">
              <w:txbxContent>
                <w:p w:rsidR="00617FC6" w:rsidRPr="00DF638C" w:rsidRDefault="00617FC6" w:rsidP="004A02E8">
                  <w:pPr>
                    <w:rPr>
                      <w:b/>
                      <w:bCs/>
                      <w:color w:val="FFFFFF" w:themeColor="background1"/>
                    </w:rPr>
                  </w:pPr>
                  <w:r>
                    <w:rPr>
                      <w:b/>
                      <w:bCs/>
                      <w:color w:val="FFFFFF" w:themeColor="background1"/>
                    </w:rPr>
                    <w:t>10</w:t>
                  </w:r>
                </w:p>
              </w:txbxContent>
            </v:textbox>
          </v:shape>
        </w:pict>
      </w:r>
      <w:r>
        <w:rPr>
          <w:rFonts w:cs="Calibri"/>
          <w:noProof/>
          <w:color w:val="000000"/>
          <w:sz w:val="16"/>
          <w:szCs w:val="16"/>
          <w:lang w:val="en-GB" w:eastAsia="en-GB"/>
        </w:rPr>
        <w:pict>
          <v:shape id="_x0000_s1211" type="#_x0000_t202" style="position:absolute;margin-left:265.6pt;margin-top:2.85pt;width:28.3pt;height:20.65pt;z-index:252435455;mso-width-relative:margin;mso-height-relative:margin" filled="f" stroked="f">
            <v:textbox style="mso-next-textbox:#_x0000_s1211">
              <w:txbxContent>
                <w:p w:rsidR="00617FC6" w:rsidRPr="00DF638C" w:rsidRDefault="00617FC6" w:rsidP="00E362E5">
                  <w:pPr>
                    <w:rPr>
                      <w:b/>
                      <w:bCs/>
                      <w:color w:val="FFFFFF" w:themeColor="background1"/>
                    </w:rPr>
                  </w:pPr>
                  <w:r>
                    <w:rPr>
                      <w:b/>
                      <w:bCs/>
                      <w:color w:val="FFFFFF" w:themeColor="background1"/>
                    </w:rPr>
                    <w:t>15</w:t>
                  </w:r>
                </w:p>
              </w:txbxContent>
            </v:textbox>
          </v:shape>
        </w:pict>
      </w:r>
      <w:r>
        <w:rPr>
          <w:rFonts w:cs="Calibri"/>
          <w:noProof/>
          <w:color w:val="000000"/>
          <w:sz w:val="16"/>
          <w:szCs w:val="16"/>
          <w:lang w:val="en-GB" w:eastAsia="en-GB"/>
        </w:rPr>
        <w:pict>
          <v:oval id="_x0000_s1210" style="position:absolute;margin-left:267.6pt;margin-top:2.1pt;width:22.05pt;height:20.8pt;z-index:252434431" fillcolor="#cbc607" strokecolor="silver">
            <v:shadow on="t"/>
          </v:oval>
        </w:pict>
      </w:r>
      <w:r w:rsidR="00DB1712" w:rsidRPr="002D442A">
        <w:rPr>
          <w:rFonts w:cs="Calibri"/>
          <w:color w:val="000000"/>
          <w:sz w:val="16"/>
          <w:szCs w:val="16"/>
        </w:rPr>
        <w:t xml:space="preserve">⑯   </w:t>
      </w:r>
      <w:proofErr w:type="gramStart"/>
      <w:r w:rsidR="008526BD">
        <w:rPr>
          <w:rFonts w:cs="Calibri"/>
          <w:color w:val="000000"/>
          <w:sz w:val="16"/>
          <w:szCs w:val="16"/>
        </w:rPr>
        <w:t>pH</w:t>
      </w:r>
      <w:proofErr w:type="gramEnd"/>
      <w:r w:rsidR="008526BD">
        <w:rPr>
          <w:rFonts w:cs="Calibri"/>
          <w:color w:val="000000"/>
          <w:sz w:val="16"/>
          <w:szCs w:val="16"/>
        </w:rPr>
        <w:t xml:space="preserve">, dissolved oxygen &amp; </w:t>
      </w:r>
      <w:r w:rsidR="008526BD" w:rsidRPr="00A70B10">
        <w:rPr>
          <w:rFonts w:cs="Calibri"/>
          <w:color w:val="000000"/>
          <w:sz w:val="16"/>
          <w:szCs w:val="16"/>
        </w:rPr>
        <w:t>conductivity</w:t>
      </w:r>
    </w:p>
    <w:p w:rsidR="000435B9" w:rsidRPr="002D442A" w:rsidRDefault="000048D2" w:rsidP="00F70568">
      <w:pPr>
        <w:rPr>
          <w:rFonts w:cs="Calibri"/>
          <w:color w:val="000000"/>
          <w:sz w:val="16"/>
          <w:szCs w:val="16"/>
        </w:rPr>
      </w:pPr>
      <w:r>
        <w:rPr>
          <w:noProof/>
          <w:color w:val="D7D207"/>
          <w:sz w:val="16"/>
          <w:szCs w:val="16"/>
        </w:rPr>
        <w:pict>
          <v:group id="_x0000_s1313" style="position:absolute;margin-left:140.6pt;margin-top:14.95pt;width:31.25pt;height:22.05pt;z-index:252453887" coordorigin="3737,9630" coordsize="625,441">
            <v:oval id="_x0000_s1225" style="position:absolute;left:3752;top:9630;width:441;height:416" fillcolor="#cbc607" strokecolor="silver">
              <v:shadow on="t"/>
            </v:oval>
            <v:shape id="_x0000_s1226" type="#_x0000_t202" style="position:absolute;left:3737;top:9658;width:625;height:413;mso-width-relative:margin;mso-height-relative:margin" filled="f" stroked="f">
              <v:textbox style="mso-next-textbox:#_x0000_s1226">
                <w:txbxContent>
                  <w:p w:rsidR="00617FC6" w:rsidRPr="00DF638C" w:rsidRDefault="00617FC6" w:rsidP="004A02E8">
                    <w:pPr>
                      <w:rPr>
                        <w:b/>
                        <w:bCs/>
                        <w:color w:val="FFFFFF" w:themeColor="background1"/>
                      </w:rPr>
                    </w:pPr>
                    <w:r>
                      <w:rPr>
                        <w:b/>
                        <w:bCs/>
                        <w:color w:val="FFFFFF" w:themeColor="background1"/>
                      </w:rPr>
                      <w:t>11</w:t>
                    </w:r>
                  </w:p>
                </w:txbxContent>
              </v:textbox>
            </v:shape>
          </v:group>
        </w:pict>
      </w:r>
      <w:r>
        <w:rPr>
          <w:noProof/>
          <w:color w:val="D7D207"/>
          <w:sz w:val="16"/>
          <w:szCs w:val="16"/>
          <w:lang w:val="en-GB" w:eastAsia="en-GB"/>
        </w:rPr>
        <w:pict>
          <v:oval id="_x0000_s1214" style="position:absolute;margin-left:249.45pt;margin-top:8.5pt;width:22.05pt;height:20.8pt;z-index:252438527" fillcolor="#cbc607" strokecolor="silver">
            <v:shadow on="t"/>
          </v:oval>
        </w:pict>
      </w:r>
      <w:r>
        <w:rPr>
          <w:noProof/>
          <w:color w:val="D7D207"/>
          <w:sz w:val="16"/>
          <w:szCs w:val="16"/>
          <w:lang w:val="en-GB" w:eastAsia="en-GB"/>
        </w:rPr>
        <w:pict>
          <v:shape id="_x0000_s1215" type="#_x0000_t202" style="position:absolute;margin-left:247.3pt;margin-top:8.65pt;width:32.25pt;height:20.65pt;z-index:252439551;mso-width-relative:margin;mso-height-relative:margin" filled="f" stroked="f">
            <v:textbox style="mso-next-textbox:#_x0000_s1215">
              <w:txbxContent>
                <w:p w:rsidR="00617FC6" w:rsidRPr="00DF638C" w:rsidRDefault="00617FC6" w:rsidP="00E362E5">
                  <w:pPr>
                    <w:rPr>
                      <w:b/>
                      <w:bCs/>
                      <w:color w:val="FFFFFF" w:themeColor="background1"/>
                    </w:rPr>
                  </w:pPr>
                  <w:r>
                    <w:rPr>
                      <w:b/>
                      <w:bCs/>
                      <w:color w:val="FFFFFF" w:themeColor="background1"/>
                    </w:rPr>
                    <w:t>14</w:t>
                  </w:r>
                </w:p>
              </w:txbxContent>
            </v:textbox>
          </v:shape>
        </w:pict>
      </w:r>
      <w:r w:rsidR="00F70568">
        <w:rPr>
          <w:rFonts w:cs="Calibri"/>
          <w:color w:val="000000"/>
          <w:sz w:val="16"/>
          <w:szCs w:val="16"/>
        </w:rPr>
        <w:t>⑰</w:t>
      </w:r>
      <w:r w:rsidR="00A70B10" w:rsidRPr="00A70B10">
        <w:rPr>
          <w:rFonts w:cs="Calibri"/>
          <w:color w:val="000000"/>
          <w:sz w:val="16"/>
          <w:szCs w:val="16"/>
        </w:rPr>
        <w:t xml:space="preserve">   </w:t>
      </w:r>
      <w:r w:rsidR="000435B9" w:rsidRPr="00A70B10">
        <w:rPr>
          <w:rFonts w:cs="Calibri"/>
          <w:color w:val="000000"/>
          <w:sz w:val="16"/>
          <w:szCs w:val="16"/>
        </w:rPr>
        <w:t>Air pressure</w:t>
      </w:r>
    </w:p>
    <w:p w:rsidR="000435B9" w:rsidRPr="002D442A" w:rsidRDefault="000048D2" w:rsidP="008526BD">
      <w:pPr>
        <w:rPr>
          <w:rFonts w:cs="Calibri"/>
          <w:color w:val="000000"/>
          <w:sz w:val="16"/>
          <w:szCs w:val="16"/>
        </w:rPr>
      </w:pPr>
      <w:r>
        <w:rPr>
          <w:rFonts w:cs="Calibri"/>
          <w:noProof/>
          <w:color w:val="000000"/>
          <w:sz w:val="16"/>
          <w:szCs w:val="16"/>
          <w:lang w:val="en-GB" w:eastAsia="en-GB"/>
        </w:rPr>
        <w:pict>
          <v:oval id="_x0000_s1218" style="position:absolute;margin-left:217.6pt;margin-top:4.5pt;width:22.05pt;height:20.8pt;z-index:252442623" fillcolor="#cbc607" strokecolor="silver">
            <v:shadow on="t"/>
          </v:oval>
        </w:pict>
      </w:r>
      <w:r>
        <w:rPr>
          <w:rFonts w:cs="Calibri"/>
          <w:noProof/>
          <w:color w:val="000000"/>
          <w:sz w:val="16"/>
          <w:szCs w:val="16"/>
          <w:lang w:val="en-GB" w:eastAsia="en-GB"/>
        </w:rPr>
        <w:pict>
          <v:shape id="_x0000_s1219" type="#_x0000_t202" style="position:absolute;margin-left:215.35pt;margin-top:4.1pt;width:27.95pt;height:20.65pt;z-index:252443647;mso-width-relative:margin;mso-height-relative:margin" filled="f" stroked="f">
            <v:textbox style="mso-next-textbox:#_x0000_s1219">
              <w:txbxContent>
                <w:p w:rsidR="00617FC6" w:rsidRPr="00DF638C" w:rsidRDefault="00617FC6" w:rsidP="00F5279E">
                  <w:pPr>
                    <w:rPr>
                      <w:b/>
                      <w:bCs/>
                      <w:color w:val="FFFFFF" w:themeColor="background1"/>
                    </w:rPr>
                  </w:pPr>
                  <w:r>
                    <w:rPr>
                      <w:b/>
                      <w:bCs/>
                      <w:color w:val="FFFFFF" w:themeColor="background1"/>
                    </w:rPr>
                    <w:t>13</w:t>
                  </w:r>
                </w:p>
              </w:txbxContent>
            </v:textbox>
          </v:shape>
        </w:pict>
      </w:r>
      <w:r>
        <w:rPr>
          <w:rFonts w:cs="Calibri"/>
          <w:noProof/>
          <w:color w:val="000000"/>
          <w:sz w:val="16"/>
          <w:szCs w:val="16"/>
          <w:lang w:val="en-GB" w:eastAsia="en-GB"/>
        </w:rPr>
        <w:pict>
          <v:shape id="_x0000_s1224" type="#_x0000_t202" style="position:absolute;margin-left:172.85pt;margin-top:4.7pt;width:31.25pt;height:20.3pt;z-index:252448767;mso-width-relative:margin;mso-height-relative:margin" filled="f" stroked="f">
            <v:textbox style="mso-next-textbox:#_x0000_s1224">
              <w:txbxContent>
                <w:p w:rsidR="00617FC6" w:rsidRPr="00DF638C" w:rsidRDefault="00617FC6" w:rsidP="004A02E8">
                  <w:pPr>
                    <w:rPr>
                      <w:b/>
                      <w:bCs/>
                      <w:color w:val="FFFFFF" w:themeColor="background1"/>
                    </w:rPr>
                  </w:pPr>
                  <w:r>
                    <w:rPr>
                      <w:b/>
                      <w:bCs/>
                      <w:color w:val="FFFFFF" w:themeColor="background1"/>
                    </w:rPr>
                    <w:t>12</w:t>
                  </w:r>
                </w:p>
              </w:txbxContent>
            </v:textbox>
          </v:shape>
        </w:pict>
      </w:r>
      <w:r>
        <w:rPr>
          <w:rFonts w:cs="Calibri"/>
          <w:noProof/>
          <w:color w:val="000000"/>
          <w:sz w:val="16"/>
          <w:szCs w:val="16"/>
          <w:lang w:val="en-GB" w:eastAsia="en-GB"/>
        </w:rPr>
        <w:pict>
          <v:oval id="_x0000_s1222" style="position:absolute;margin-left:174.6pt;margin-top:4.2pt;width:22.05pt;height:20.8pt;z-index:252446719" fillcolor="#cbc607" strokecolor="silver">
            <v:shadow on="t"/>
          </v:oval>
        </w:pict>
      </w:r>
    </w:p>
    <w:p w:rsidR="003C5903" w:rsidRPr="000435B9" w:rsidRDefault="00DB1712" w:rsidP="000435B9">
      <w:pPr>
        <w:pStyle w:val="Heading2"/>
        <w:rPr>
          <w:rFonts w:asciiTheme="minorHAnsi" w:hAnsiTheme="minorHAnsi"/>
          <w:sz w:val="40"/>
          <w:szCs w:val="40"/>
        </w:rPr>
      </w:pPr>
      <w:r w:rsidRPr="000435B9">
        <w:rPr>
          <w:rFonts w:asciiTheme="minorHAnsi" w:hAnsiTheme="minorHAnsi" w:cs="Calibri"/>
          <w:color w:val="000000"/>
          <w:sz w:val="24"/>
          <w:szCs w:val="24"/>
        </w:rPr>
        <w:lastRenderedPageBreak/>
        <w:t xml:space="preserve">  </w:t>
      </w:r>
      <w:bookmarkStart w:id="11" w:name="_Toc309543533"/>
      <w:bookmarkStart w:id="12" w:name="_Toc315003217"/>
      <w:bookmarkStart w:id="13" w:name="_Toc489544045"/>
      <w:r w:rsidR="006776B4" w:rsidRPr="000435B9">
        <w:rPr>
          <w:rFonts w:asciiTheme="minorHAnsi" w:hAnsiTheme="minorHAnsi"/>
          <w:noProof/>
          <w:color w:val="C1BD07"/>
          <w:sz w:val="24"/>
          <w:szCs w:val="24"/>
        </w:rPr>
        <w:t>1.3 Built-in Sensors</w:t>
      </w:r>
      <w:bookmarkStart w:id="14" w:name="_Toc315003218"/>
      <w:bookmarkEnd w:id="11"/>
      <w:bookmarkEnd w:id="12"/>
      <w:bookmarkEnd w:id="13"/>
    </w:p>
    <w:tbl>
      <w:tblPr>
        <w:tblW w:w="626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16"/>
        <w:gridCol w:w="952"/>
        <w:gridCol w:w="1320"/>
        <w:gridCol w:w="993"/>
        <w:gridCol w:w="776"/>
        <w:gridCol w:w="1506"/>
      </w:tblGrid>
      <w:tr w:rsidR="003C5903" w:rsidRPr="00236821" w:rsidTr="00182AB8">
        <w:trPr>
          <w:tblHeader/>
        </w:trPr>
        <w:tc>
          <w:tcPr>
            <w:tcW w:w="716" w:type="dxa"/>
            <w:shd w:val="clear" w:color="auto" w:fill="E6E6E6"/>
            <w:vAlign w:val="center"/>
          </w:tcPr>
          <w:p w:rsidR="003C5903" w:rsidRPr="00236821" w:rsidRDefault="003C5903" w:rsidP="00182AB8">
            <w:pPr>
              <w:spacing w:after="0" w:line="240" w:lineRule="auto"/>
              <w:rPr>
                <w:rFonts w:asciiTheme="minorHAnsi" w:hAnsiTheme="minorHAnsi"/>
                <w:b/>
                <w:bCs/>
                <w:i/>
                <w:iCs/>
                <w:sz w:val="16"/>
                <w:szCs w:val="16"/>
              </w:rPr>
            </w:pPr>
            <w:r w:rsidRPr="00236821">
              <w:rPr>
                <w:rFonts w:asciiTheme="minorHAnsi" w:hAnsiTheme="minorHAnsi"/>
                <w:b/>
                <w:bCs/>
                <w:i/>
                <w:iCs/>
                <w:sz w:val="16"/>
                <w:szCs w:val="16"/>
              </w:rPr>
              <w:t>Icon</w:t>
            </w:r>
          </w:p>
        </w:tc>
        <w:tc>
          <w:tcPr>
            <w:tcW w:w="952" w:type="dxa"/>
            <w:shd w:val="clear" w:color="auto" w:fill="E6E6E6"/>
            <w:vAlign w:val="center"/>
          </w:tcPr>
          <w:p w:rsidR="003C5903" w:rsidRPr="00236821" w:rsidRDefault="003C5903" w:rsidP="00182AB8">
            <w:pPr>
              <w:spacing w:after="0" w:line="240" w:lineRule="auto"/>
              <w:rPr>
                <w:rFonts w:asciiTheme="minorHAnsi" w:hAnsiTheme="minorHAnsi"/>
                <w:b/>
                <w:bCs/>
                <w:i/>
                <w:iCs/>
                <w:sz w:val="16"/>
                <w:szCs w:val="16"/>
              </w:rPr>
            </w:pPr>
            <w:r w:rsidRPr="00236821">
              <w:rPr>
                <w:rFonts w:asciiTheme="minorHAnsi" w:hAnsiTheme="minorHAnsi"/>
                <w:b/>
                <w:bCs/>
                <w:i/>
                <w:iCs/>
                <w:sz w:val="16"/>
                <w:szCs w:val="16"/>
              </w:rPr>
              <w:t>Type</w:t>
            </w:r>
          </w:p>
        </w:tc>
        <w:tc>
          <w:tcPr>
            <w:tcW w:w="1320" w:type="dxa"/>
            <w:shd w:val="clear" w:color="auto" w:fill="E6E6E6"/>
            <w:vAlign w:val="center"/>
          </w:tcPr>
          <w:p w:rsidR="003C5903" w:rsidRPr="00236821" w:rsidRDefault="003C5903" w:rsidP="00182AB8">
            <w:pPr>
              <w:spacing w:after="0" w:line="240" w:lineRule="auto"/>
              <w:rPr>
                <w:rFonts w:asciiTheme="minorHAnsi" w:hAnsiTheme="minorHAnsi"/>
                <w:b/>
                <w:bCs/>
                <w:i/>
                <w:iCs/>
                <w:sz w:val="16"/>
                <w:szCs w:val="16"/>
              </w:rPr>
            </w:pPr>
            <w:r w:rsidRPr="00236821">
              <w:rPr>
                <w:rFonts w:asciiTheme="minorHAnsi" w:hAnsiTheme="minorHAnsi"/>
                <w:b/>
                <w:bCs/>
                <w:i/>
                <w:iCs/>
                <w:sz w:val="16"/>
                <w:szCs w:val="16"/>
              </w:rPr>
              <w:t xml:space="preserve"> Range</w:t>
            </w:r>
          </w:p>
        </w:tc>
        <w:tc>
          <w:tcPr>
            <w:tcW w:w="993" w:type="dxa"/>
            <w:shd w:val="clear" w:color="auto" w:fill="E6E6E6"/>
            <w:vAlign w:val="center"/>
          </w:tcPr>
          <w:p w:rsidR="003C5903" w:rsidRPr="00236821" w:rsidRDefault="003C5903" w:rsidP="00182AB8">
            <w:pPr>
              <w:spacing w:after="0" w:line="240" w:lineRule="auto"/>
              <w:rPr>
                <w:rFonts w:asciiTheme="minorHAnsi" w:hAnsiTheme="minorHAnsi"/>
                <w:b/>
                <w:bCs/>
                <w:i/>
                <w:iCs/>
                <w:sz w:val="16"/>
                <w:szCs w:val="16"/>
              </w:rPr>
            </w:pPr>
            <w:r w:rsidRPr="00236821">
              <w:rPr>
                <w:rFonts w:asciiTheme="minorHAnsi" w:hAnsiTheme="minorHAnsi"/>
                <w:b/>
                <w:bCs/>
                <w:i/>
                <w:iCs/>
                <w:sz w:val="16"/>
                <w:szCs w:val="16"/>
              </w:rPr>
              <w:t>Description</w:t>
            </w:r>
          </w:p>
        </w:tc>
        <w:tc>
          <w:tcPr>
            <w:tcW w:w="776" w:type="dxa"/>
            <w:shd w:val="clear" w:color="auto" w:fill="E6E6E6"/>
            <w:vAlign w:val="center"/>
          </w:tcPr>
          <w:p w:rsidR="003C5903" w:rsidRPr="00236821" w:rsidRDefault="003C5903" w:rsidP="00182AB8">
            <w:pPr>
              <w:spacing w:after="0" w:line="240" w:lineRule="auto"/>
              <w:rPr>
                <w:rFonts w:asciiTheme="minorHAnsi" w:hAnsiTheme="minorHAnsi"/>
                <w:b/>
                <w:bCs/>
                <w:i/>
                <w:iCs/>
                <w:sz w:val="16"/>
                <w:szCs w:val="16"/>
              </w:rPr>
            </w:pPr>
            <w:r w:rsidRPr="00236821">
              <w:rPr>
                <w:rFonts w:asciiTheme="minorHAnsi" w:hAnsiTheme="minorHAnsi"/>
                <w:b/>
                <w:bCs/>
                <w:i/>
                <w:iCs/>
                <w:sz w:val="16"/>
                <w:szCs w:val="16"/>
              </w:rPr>
              <w:t>Max. Samp</w:t>
            </w:r>
            <w:r>
              <w:rPr>
                <w:rFonts w:asciiTheme="minorHAnsi" w:hAnsiTheme="minorHAnsi"/>
                <w:b/>
                <w:bCs/>
                <w:i/>
                <w:iCs/>
                <w:sz w:val="16"/>
                <w:szCs w:val="16"/>
              </w:rPr>
              <w:t>le R</w:t>
            </w:r>
            <w:r w:rsidRPr="00236821">
              <w:rPr>
                <w:rFonts w:asciiTheme="minorHAnsi" w:hAnsiTheme="minorHAnsi"/>
                <w:b/>
                <w:bCs/>
                <w:i/>
                <w:iCs/>
                <w:sz w:val="16"/>
                <w:szCs w:val="16"/>
              </w:rPr>
              <w:t>ate</w:t>
            </w:r>
          </w:p>
        </w:tc>
        <w:tc>
          <w:tcPr>
            <w:tcW w:w="1506" w:type="dxa"/>
            <w:shd w:val="clear" w:color="auto" w:fill="E6E6E6"/>
            <w:vAlign w:val="center"/>
          </w:tcPr>
          <w:p w:rsidR="003C5903" w:rsidRPr="00236821" w:rsidRDefault="003C5903" w:rsidP="00182AB8">
            <w:pPr>
              <w:spacing w:after="0" w:line="240" w:lineRule="auto"/>
              <w:rPr>
                <w:rFonts w:asciiTheme="minorHAnsi" w:hAnsiTheme="minorHAnsi"/>
                <w:b/>
                <w:bCs/>
                <w:i/>
                <w:iCs/>
                <w:sz w:val="16"/>
                <w:szCs w:val="16"/>
              </w:rPr>
            </w:pPr>
            <w:r w:rsidRPr="00236821">
              <w:rPr>
                <w:rFonts w:asciiTheme="minorHAnsi" w:hAnsiTheme="minorHAnsi"/>
                <w:b/>
                <w:bCs/>
                <w:i/>
                <w:iCs/>
                <w:sz w:val="16"/>
                <w:szCs w:val="16"/>
              </w:rPr>
              <w:t>External Accessories</w:t>
            </w:r>
            <w:r>
              <w:rPr>
                <w:rFonts w:asciiTheme="minorHAnsi" w:hAnsiTheme="minorHAnsi"/>
                <w:b/>
                <w:bCs/>
                <w:i/>
                <w:iCs/>
                <w:sz w:val="16"/>
                <w:szCs w:val="16"/>
              </w:rPr>
              <w:t xml:space="preserve"> (supplied with </w:t>
            </w:r>
            <w:r w:rsidRPr="00236821">
              <w:rPr>
                <w:rFonts w:asciiTheme="minorHAnsi" w:hAnsiTheme="minorHAnsi"/>
                <w:b/>
                <w:bCs/>
                <w:i/>
                <w:iCs/>
                <w:sz w:val="16"/>
                <w:szCs w:val="16"/>
              </w:rPr>
              <w:t>Labdisc)</w:t>
            </w:r>
          </w:p>
        </w:tc>
      </w:tr>
      <w:tr w:rsidR="003C5903" w:rsidRPr="00236821" w:rsidTr="00182AB8">
        <w:tc>
          <w:tcPr>
            <w:tcW w:w="716" w:type="dxa"/>
            <w:vAlign w:val="center"/>
          </w:tcPr>
          <w:p w:rsidR="003C5903" w:rsidRPr="00236821" w:rsidRDefault="003C5903" w:rsidP="00821C34">
            <w:pPr>
              <w:spacing w:after="0" w:line="240" w:lineRule="auto"/>
              <w:jc w:val="center"/>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308769" cy="346688"/>
                  <wp:effectExtent l="19050" t="0" r="0" b="0"/>
                  <wp:docPr id="25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
                            <a:clrChange>
                              <a:clrFrom>
                                <a:srgbClr val="EEF3FA"/>
                              </a:clrFrom>
                              <a:clrTo>
                                <a:srgbClr val="EEF3FA">
                                  <a:alpha val="0"/>
                                </a:srgbClr>
                              </a:clrTo>
                            </a:clrChange>
                          </a:blip>
                          <a:srcRect l="44965" t="40781" r="45139" b="45336"/>
                          <a:stretch>
                            <a:fillRect/>
                          </a:stretch>
                        </pic:blipFill>
                        <pic:spPr bwMode="auto">
                          <a:xfrm>
                            <a:off x="0" y="0"/>
                            <a:ext cx="313180" cy="351641"/>
                          </a:xfrm>
                          <a:prstGeom prst="rect">
                            <a:avLst/>
                          </a:prstGeom>
                          <a:noFill/>
                          <a:ln w="9525">
                            <a:noFill/>
                            <a:miter lim="800000"/>
                            <a:headEnd/>
                            <a:tailEnd/>
                          </a:ln>
                        </pic:spPr>
                      </pic:pic>
                    </a:graphicData>
                  </a:graphic>
                </wp:inline>
              </w:drawing>
            </w:r>
          </w:p>
        </w:tc>
        <w:tc>
          <w:tcPr>
            <w:tcW w:w="952"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Air pressure</w:t>
            </w:r>
          </w:p>
        </w:tc>
        <w:tc>
          <w:tcPr>
            <w:tcW w:w="1320" w:type="dxa"/>
            <w:vAlign w:val="center"/>
          </w:tcPr>
          <w:p w:rsidR="003C5903" w:rsidRPr="000E5DCC" w:rsidRDefault="00265761" w:rsidP="00182AB8">
            <w:pPr>
              <w:spacing w:after="0" w:line="240" w:lineRule="auto"/>
              <w:rPr>
                <w:rFonts w:asciiTheme="minorHAnsi" w:hAnsiTheme="minorHAnsi"/>
                <w:sz w:val="14"/>
                <w:szCs w:val="14"/>
              </w:rPr>
            </w:pPr>
            <w:r>
              <w:rPr>
                <w:rFonts w:asciiTheme="minorHAnsi" w:hAnsiTheme="minorHAnsi"/>
                <w:sz w:val="14"/>
                <w:szCs w:val="14"/>
              </w:rPr>
              <w:t>10</w:t>
            </w:r>
            <w:r w:rsidR="003C5903" w:rsidRPr="000E5DCC">
              <w:rPr>
                <w:rFonts w:asciiTheme="minorHAnsi" w:hAnsiTheme="minorHAnsi"/>
                <w:sz w:val="14"/>
                <w:szCs w:val="14"/>
              </w:rPr>
              <w:t xml:space="preserve"> to 300 </w:t>
            </w:r>
            <w:proofErr w:type="spellStart"/>
            <w:r w:rsidR="003C5903" w:rsidRPr="000E5DCC">
              <w:rPr>
                <w:rFonts w:asciiTheme="minorHAnsi" w:hAnsiTheme="minorHAnsi"/>
                <w:sz w:val="14"/>
                <w:szCs w:val="14"/>
              </w:rPr>
              <w:t>kPa</w:t>
            </w:r>
            <w:proofErr w:type="spellEnd"/>
          </w:p>
        </w:tc>
        <w:tc>
          <w:tcPr>
            <w:tcW w:w="9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Measuring air pressure</w:t>
            </w:r>
          </w:p>
        </w:tc>
        <w:tc>
          <w:tcPr>
            <w:tcW w:w="776"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10/s</w:t>
            </w:r>
          </w:p>
        </w:tc>
        <w:tc>
          <w:tcPr>
            <w:tcW w:w="1506" w:type="dxa"/>
            <w:vAlign w:val="center"/>
          </w:tcPr>
          <w:p w:rsidR="003C5903" w:rsidRDefault="00FC6EED" w:rsidP="00182AB8">
            <w:pPr>
              <w:spacing w:after="0" w:line="240" w:lineRule="auto"/>
              <w:rPr>
                <w:rFonts w:asciiTheme="minorHAnsi" w:hAnsiTheme="minorHAnsi"/>
                <w:sz w:val="14"/>
                <w:szCs w:val="14"/>
              </w:rPr>
            </w:pPr>
            <w:r>
              <w:rPr>
                <w:rFonts w:asciiTheme="minorHAnsi" w:hAnsiTheme="minorHAnsi"/>
                <w:noProof/>
                <w:sz w:val="14"/>
                <w:szCs w:val="14"/>
                <w:lang w:eastAsia="zh-CN"/>
              </w:rPr>
              <w:drawing>
                <wp:anchor distT="0" distB="0" distL="114300" distR="114300" simplePos="0" relativeHeight="252551167" behindDoc="0" locked="0" layoutInCell="1" allowOverlap="1">
                  <wp:simplePos x="3655050" y="1634400"/>
                  <wp:positionH relativeFrom="margin">
                    <wp:posOffset>24765</wp:posOffset>
                  </wp:positionH>
                  <wp:positionV relativeFrom="margin">
                    <wp:posOffset>88900</wp:posOffset>
                  </wp:positionV>
                  <wp:extent cx="429895" cy="359410"/>
                  <wp:effectExtent l="19050" t="0" r="8255" b="0"/>
                  <wp:wrapSquare wrapText="bothSides"/>
                  <wp:docPr id="4" name="Picture 3" descr="Air Pressure 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 Pressure Tube.jpg"/>
                          <pic:cNvPicPr/>
                        </pic:nvPicPr>
                        <pic:blipFill>
                          <a:blip r:embed="rId22"/>
                          <a:stretch>
                            <a:fillRect/>
                          </a:stretch>
                        </pic:blipFill>
                        <pic:spPr>
                          <a:xfrm>
                            <a:off x="0" y="0"/>
                            <a:ext cx="429895" cy="359410"/>
                          </a:xfrm>
                          <a:prstGeom prst="rect">
                            <a:avLst/>
                          </a:prstGeom>
                        </pic:spPr>
                      </pic:pic>
                    </a:graphicData>
                  </a:graphic>
                </wp:anchor>
              </w:drawing>
            </w:r>
          </w:p>
          <w:p w:rsidR="003C5903" w:rsidRDefault="003C5903" w:rsidP="00182AB8">
            <w:pPr>
              <w:spacing w:after="0" w:line="240" w:lineRule="auto"/>
              <w:rPr>
                <w:rFonts w:asciiTheme="minorHAnsi" w:hAnsiTheme="minorHAnsi"/>
                <w:sz w:val="14"/>
                <w:szCs w:val="14"/>
              </w:rPr>
            </w:pPr>
          </w:p>
          <w:p w:rsidR="00FC6EED" w:rsidRDefault="00FC6EED" w:rsidP="00182AB8">
            <w:pPr>
              <w:spacing w:after="0" w:line="240" w:lineRule="auto"/>
              <w:rPr>
                <w:rFonts w:asciiTheme="minorHAnsi" w:hAnsiTheme="minorHAnsi"/>
                <w:sz w:val="14"/>
                <w:szCs w:val="14"/>
              </w:rPr>
            </w:pPr>
          </w:p>
          <w:p w:rsidR="00FC6EED" w:rsidRDefault="00FC6EED" w:rsidP="00182AB8">
            <w:pPr>
              <w:spacing w:after="0" w:line="240" w:lineRule="auto"/>
              <w:rPr>
                <w:rFonts w:asciiTheme="minorHAnsi" w:hAnsiTheme="minorHAnsi"/>
                <w:sz w:val="14"/>
                <w:szCs w:val="14"/>
              </w:rPr>
            </w:pPr>
          </w:p>
          <w:p w:rsidR="00FC6EED" w:rsidRDefault="00FC6EED" w:rsidP="00182AB8">
            <w:pPr>
              <w:spacing w:after="0" w:line="240" w:lineRule="auto"/>
              <w:rPr>
                <w:rFonts w:asciiTheme="minorHAnsi" w:hAnsiTheme="minorHAnsi"/>
                <w:sz w:val="14"/>
                <w:szCs w:val="14"/>
              </w:rPr>
            </w:pPr>
          </w:p>
          <w:p w:rsidR="003C5903"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Plastic tube</w:t>
            </w:r>
          </w:p>
          <w:p w:rsidR="003C5903" w:rsidRPr="000E5DCC" w:rsidRDefault="003C5903" w:rsidP="00182AB8">
            <w:pPr>
              <w:spacing w:after="0" w:line="240" w:lineRule="auto"/>
              <w:rPr>
                <w:rFonts w:asciiTheme="minorHAnsi" w:hAnsiTheme="minorHAnsi"/>
                <w:sz w:val="14"/>
                <w:szCs w:val="14"/>
              </w:rPr>
            </w:pPr>
          </w:p>
        </w:tc>
      </w:tr>
      <w:tr w:rsidR="00A8319F" w:rsidRPr="00236821" w:rsidTr="00182AB8">
        <w:trPr>
          <w:trHeight w:val="1022"/>
        </w:trPr>
        <w:tc>
          <w:tcPr>
            <w:tcW w:w="716" w:type="dxa"/>
            <w:vAlign w:val="center"/>
          </w:tcPr>
          <w:p w:rsidR="00A8319F" w:rsidRPr="00236821" w:rsidRDefault="00A8319F" w:rsidP="00A65266">
            <w:pPr>
              <w:spacing w:after="0" w:line="240" w:lineRule="auto"/>
              <w:jc w:val="center"/>
              <w:rPr>
                <w:rFonts w:asciiTheme="minorHAnsi" w:hAnsiTheme="minorHAnsi"/>
                <w:sz w:val="16"/>
                <w:szCs w:val="16"/>
              </w:rPr>
            </w:pPr>
            <w:r w:rsidRPr="00236821">
              <w:rPr>
                <w:rFonts w:asciiTheme="minorHAnsi" w:hAnsiTheme="minorHAnsi"/>
                <w:noProof/>
                <w:sz w:val="16"/>
                <w:szCs w:val="16"/>
                <w:lang w:eastAsia="zh-CN"/>
              </w:rPr>
              <w:drawing>
                <wp:inline distT="0" distB="0" distL="0" distR="0">
                  <wp:extent cx="222669" cy="280988"/>
                  <wp:effectExtent l="19050" t="0" r="5931" b="0"/>
                  <wp:docPr id="11" name="Picture 30" descr="Temp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empInt.PNG"/>
                          <pic:cNvPicPr>
                            <a:picLocks noChangeAspect="1" noChangeArrowheads="1"/>
                          </pic:cNvPicPr>
                        </pic:nvPicPr>
                        <pic:blipFill>
                          <a:blip r:embed="rId29" cstate="print"/>
                          <a:srcRect/>
                          <a:stretch>
                            <a:fillRect/>
                          </a:stretch>
                        </pic:blipFill>
                        <pic:spPr bwMode="auto">
                          <a:xfrm>
                            <a:off x="0" y="0"/>
                            <a:ext cx="226870" cy="286290"/>
                          </a:xfrm>
                          <a:prstGeom prst="rect">
                            <a:avLst/>
                          </a:prstGeom>
                          <a:noFill/>
                          <a:ln w="9525">
                            <a:noFill/>
                            <a:miter lim="800000"/>
                            <a:headEnd/>
                            <a:tailEnd/>
                          </a:ln>
                        </pic:spPr>
                      </pic:pic>
                    </a:graphicData>
                  </a:graphic>
                </wp:inline>
              </w:drawing>
            </w:r>
          </w:p>
        </w:tc>
        <w:tc>
          <w:tcPr>
            <w:tcW w:w="952" w:type="dxa"/>
            <w:vAlign w:val="center"/>
          </w:tcPr>
          <w:p w:rsidR="00A8319F" w:rsidRPr="000E5DCC" w:rsidRDefault="00A8319F" w:rsidP="00A65266">
            <w:pPr>
              <w:spacing w:after="0" w:line="240" w:lineRule="auto"/>
              <w:rPr>
                <w:rFonts w:asciiTheme="minorHAnsi" w:hAnsiTheme="minorHAnsi"/>
                <w:sz w:val="14"/>
                <w:szCs w:val="14"/>
              </w:rPr>
            </w:pPr>
            <w:r>
              <w:rPr>
                <w:rFonts w:asciiTheme="minorHAnsi" w:hAnsiTheme="minorHAnsi"/>
                <w:sz w:val="14"/>
                <w:szCs w:val="14"/>
              </w:rPr>
              <w:t>Ambient</w:t>
            </w:r>
            <w:r w:rsidRPr="000E5DCC">
              <w:rPr>
                <w:rFonts w:asciiTheme="minorHAnsi" w:hAnsiTheme="minorHAnsi"/>
                <w:sz w:val="14"/>
                <w:szCs w:val="14"/>
              </w:rPr>
              <w:t xml:space="preserve"> temp. </w:t>
            </w:r>
          </w:p>
        </w:tc>
        <w:tc>
          <w:tcPr>
            <w:tcW w:w="1320" w:type="dxa"/>
            <w:vAlign w:val="center"/>
          </w:tcPr>
          <w:p w:rsidR="00A8319F" w:rsidRPr="000E5DCC" w:rsidRDefault="00A8319F" w:rsidP="00A65266">
            <w:pPr>
              <w:spacing w:after="0" w:line="240" w:lineRule="auto"/>
              <w:rPr>
                <w:rFonts w:asciiTheme="minorHAnsi" w:hAnsiTheme="minorHAnsi"/>
                <w:sz w:val="14"/>
                <w:szCs w:val="14"/>
              </w:rPr>
            </w:pPr>
            <w:r w:rsidRPr="000E5DCC">
              <w:rPr>
                <w:rFonts w:asciiTheme="minorHAnsi" w:hAnsiTheme="minorHAnsi"/>
                <w:sz w:val="14"/>
                <w:szCs w:val="14"/>
              </w:rPr>
              <w:t xml:space="preserve">-10 </w:t>
            </w:r>
            <w:r w:rsidRPr="000E5DCC">
              <w:rPr>
                <w:rFonts w:asciiTheme="minorHAnsi" w:hAnsiTheme="minorHAnsi" w:cs="Calibri"/>
                <w:sz w:val="14"/>
                <w:szCs w:val="14"/>
              </w:rPr>
              <w:t>°</w:t>
            </w:r>
            <w:r w:rsidRPr="000E5DCC">
              <w:rPr>
                <w:rFonts w:asciiTheme="minorHAnsi" w:hAnsiTheme="minorHAnsi"/>
                <w:sz w:val="14"/>
                <w:szCs w:val="14"/>
              </w:rPr>
              <w:t xml:space="preserve">C to 50 </w:t>
            </w:r>
            <w:r w:rsidRPr="000E5DCC">
              <w:rPr>
                <w:rFonts w:asciiTheme="minorHAnsi" w:hAnsiTheme="minorHAnsi" w:cs="Calibri"/>
                <w:sz w:val="14"/>
                <w:szCs w:val="14"/>
              </w:rPr>
              <w:t>°</w:t>
            </w:r>
            <w:r w:rsidRPr="000E5DCC">
              <w:rPr>
                <w:rFonts w:asciiTheme="minorHAnsi" w:hAnsiTheme="minorHAnsi"/>
                <w:sz w:val="14"/>
                <w:szCs w:val="14"/>
              </w:rPr>
              <w:t>C</w:t>
            </w:r>
          </w:p>
        </w:tc>
        <w:tc>
          <w:tcPr>
            <w:tcW w:w="993" w:type="dxa"/>
            <w:vAlign w:val="center"/>
          </w:tcPr>
          <w:p w:rsidR="00A8319F" w:rsidRPr="000E5DCC" w:rsidRDefault="00A8319F" w:rsidP="00A65266">
            <w:pPr>
              <w:spacing w:after="0" w:line="240" w:lineRule="auto"/>
              <w:rPr>
                <w:rFonts w:asciiTheme="minorHAnsi" w:hAnsiTheme="minorHAnsi"/>
                <w:sz w:val="14"/>
                <w:szCs w:val="14"/>
              </w:rPr>
            </w:pPr>
            <w:r w:rsidRPr="000E5DCC">
              <w:rPr>
                <w:rFonts w:asciiTheme="minorHAnsi" w:hAnsiTheme="minorHAnsi"/>
                <w:sz w:val="14"/>
                <w:szCs w:val="14"/>
              </w:rPr>
              <w:t>Measuring ambient temperature</w:t>
            </w:r>
          </w:p>
        </w:tc>
        <w:tc>
          <w:tcPr>
            <w:tcW w:w="776" w:type="dxa"/>
            <w:vAlign w:val="center"/>
          </w:tcPr>
          <w:p w:rsidR="00A8319F" w:rsidRPr="000E5DCC" w:rsidRDefault="00A8319F" w:rsidP="005A218C">
            <w:pPr>
              <w:spacing w:after="0" w:line="240" w:lineRule="auto"/>
              <w:rPr>
                <w:rFonts w:asciiTheme="minorHAnsi" w:hAnsiTheme="minorHAnsi"/>
                <w:sz w:val="14"/>
                <w:szCs w:val="14"/>
              </w:rPr>
            </w:pPr>
            <w:r w:rsidRPr="000E5DCC">
              <w:rPr>
                <w:rFonts w:asciiTheme="minorHAnsi" w:hAnsiTheme="minorHAnsi"/>
                <w:sz w:val="14"/>
                <w:szCs w:val="14"/>
              </w:rPr>
              <w:t>1/s</w:t>
            </w:r>
          </w:p>
        </w:tc>
        <w:tc>
          <w:tcPr>
            <w:tcW w:w="1506" w:type="dxa"/>
            <w:vAlign w:val="center"/>
          </w:tcPr>
          <w:p w:rsidR="00A8319F" w:rsidRDefault="00A8319F" w:rsidP="00A65266">
            <w:pPr>
              <w:spacing w:after="0" w:line="240" w:lineRule="auto"/>
              <w:rPr>
                <w:rFonts w:asciiTheme="minorHAnsi" w:hAnsiTheme="minorHAnsi"/>
                <w:sz w:val="14"/>
                <w:szCs w:val="14"/>
              </w:rPr>
            </w:pPr>
          </w:p>
          <w:p w:rsidR="00A8319F" w:rsidRDefault="00A8319F" w:rsidP="00A65266">
            <w:pPr>
              <w:spacing w:after="0" w:line="240" w:lineRule="auto"/>
              <w:rPr>
                <w:rFonts w:asciiTheme="minorHAnsi" w:hAnsiTheme="minorHAnsi"/>
                <w:sz w:val="14"/>
                <w:szCs w:val="14"/>
              </w:rPr>
            </w:pPr>
          </w:p>
          <w:p w:rsidR="00A8319F" w:rsidRDefault="00A8319F" w:rsidP="00A65266">
            <w:pPr>
              <w:spacing w:after="0" w:line="240" w:lineRule="auto"/>
              <w:rPr>
                <w:rFonts w:asciiTheme="minorHAnsi" w:hAnsiTheme="minorHAnsi"/>
                <w:sz w:val="14"/>
                <w:szCs w:val="14"/>
              </w:rPr>
            </w:pPr>
            <w:r w:rsidRPr="000E5DCC">
              <w:rPr>
                <w:rFonts w:asciiTheme="minorHAnsi" w:hAnsiTheme="minorHAnsi"/>
                <w:sz w:val="14"/>
                <w:szCs w:val="14"/>
              </w:rPr>
              <w:t xml:space="preserve">Not required </w:t>
            </w:r>
          </w:p>
          <w:p w:rsidR="00A8319F" w:rsidRPr="000E5DCC" w:rsidRDefault="00A8319F" w:rsidP="00A65266">
            <w:pPr>
              <w:spacing w:after="0" w:line="240" w:lineRule="auto"/>
              <w:rPr>
                <w:rFonts w:asciiTheme="minorHAnsi" w:hAnsiTheme="minorHAnsi"/>
                <w:sz w:val="14"/>
                <w:szCs w:val="14"/>
              </w:rPr>
            </w:pPr>
          </w:p>
        </w:tc>
      </w:tr>
      <w:tr w:rsidR="003C5903" w:rsidRPr="00236821" w:rsidTr="00182AB8">
        <w:trPr>
          <w:trHeight w:val="1022"/>
        </w:trPr>
        <w:tc>
          <w:tcPr>
            <w:tcW w:w="716" w:type="dxa"/>
            <w:vAlign w:val="center"/>
          </w:tcPr>
          <w:p w:rsidR="003C5903" w:rsidRPr="00236821" w:rsidRDefault="003C5903" w:rsidP="00821C34">
            <w:pPr>
              <w:spacing w:after="0" w:line="240" w:lineRule="auto"/>
              <w:jc w:val="center"/>
              <w:rPr>
                <w:rFonts w:asciiTheme="minorHAnsi" w:hAnsiTheme="minorHAnsi"/>
                <w:noProof/>
                <w:sz w:val="16"/>
                <w:szCs w:val="16"/>
              </w:rPr>
            </w:pPr>
            <w:r w:rsidRPr="003C4C8C">
              <w:rPr>
                <w:rFonts w:asciiTheme="minorHAnsi" w:hAnsiTheme="minorHAnsi"/>
                <w:noProof/>
                <w:sz w:val="16"/>
                <w:szCs w:val="16"/>
                <w:lang w:eastAsia="zh-CN"/>
              </w:rPr>
              <w:drawing>
                <wp:inline distT="0" distB="0" distL="0" distR="0">
                  <wp:extent cx="186690" cy="337208"/>
                  <wp:effectExtent l="19050" t="0" r="3810" b="0"/>
                  <wp:docPr id="276" name="Picture 8" descr="Baro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ometer.PNG"/>
                          <pic:cNvPicPr/>
                        </pic:nvPicPr>
                        <pic:blipFill>
                          <a:blip r:embed="rId30" cstate="email"/>
                          <a:stretch>
                            <a:fillRect/>
                          </a:stretch>
                        </pic:blipFill>
                        <pic:spPr>
                          <a:xfrm>
                            <a:off x="0" y="0"/>
                            <a:ext cx="187464" cy="338606"/>
                          </a:xfrm>
                          <a:prstGeom prst="rect">
                            <a:avLst/>
                          </a:prstGeom>
                        </pic:spPr>
                      </pic:pic>
                    </a:graphicData>
                  </a:graphic>
                </wp:inline>
              </w:drawing>
            </w:r>
          </w:p>
        </w:tc>
        <w:tc>
          <w:tcPr>
            <w:tcW w:w="952" w:type="dxa"/>
            <w:vAlign w:val="center"/>
          </w:tcPr>
          <w:p w:rsidR="003C5903" w:rsidRPr="000E5DCC" w:rsidRDefault="003C5903" w:rsidP="00182AB8">
            <w:pPr>
              <w:spacing w:after="0" w:line="240" w:lineRule="auto"/>
              <w:rPr>
                <w:rFonts w:asciiTheme="minorHAnsi" w:hAnsiTheme="minorHAnsi"/>
                <w:sz w:val="14"/>
                <w:szCs w:val="14"/>
              </w:rPr>
            </w:pPr>
            <w:r>
              <w:rPr>
                <w:rFonts w:asciiTheme="minorHAnsi" w:hAnsiTheme="minorHAnsi"/>
                <w:sz w:val="14"/>
                <w:szCs w:val="14"/>
              </w:rPr>
              <w:t xml:space="preserve">Barometric </w:t>
            </w:r>
            <w:r w:rsidRPr="000E5DCC">
              <w:rPr>
                <w:rFonts w:asciiTheme="minorHAnsi" w:hAnsiTheme="minorHAnsi"/>
                <w:sz w:val="14"/>
                <w:szCs w:val="14"/>
              </w:rPr>
              <w:t>pressure</w:t>
            </w:r>
          </w:p>
        </w:tc>
        <w:tc>
          <w:tcPr>
            <w:tcW w:w="1320" w:type="dxa"/>
            <w:vAlign w:val="center"/>
          </w:tcPr>
          <w:p w:rsidR="003C5903" w:rsidRPr="000E5DCC" w:rsidRDefault="00265761" w:rsidP="00182AB8">
            <w:pPr>
              <w:spacing w:after="0" w:line="240" w:lineRule="auto"/>
              <w:rPr>
                <w:rFonts w:asciiTheme="minorHAnsi" w:hAnsiTheme="minorHAnsi"/>
                <w:sz w:val="14"/>
                <w:szCs w:val="14"/>
              </w:rPr>
            </w:pPr>
            <w:r>
              <w:rPr>
                <w:rFonts w:asciiTheme="minorHAnsi" w:hAnsiTheme="minorHAnsi"/>
                <w:sz w:val="14"/>
                <w:szCs w:val="14"/>
              </w:rPr>
              <w:t>5</w:t>
            </w:r>
            <w:r w:rsidR="003C5903" w:rsidRPr="000E5DCC">
              <w:rPr>
                <w:rFonts w:asciiTheme="minorHAnsi" w:hAnsiTheme="minorHAnsi"/>
                <w:sz w:val="14"/>
                <w:szCs w:val="14"/>
              </w:rPr>
              <w:t>00</w:t>
            </w:r>
            <w:r w:rsidR="003C5903">
              <w:rPr>
                <w:rFonts w:asciiTheme="minorHAnsi" w:hAnsiTheme="minorHAnsi"/>
                <w:sz w:val="14"/>
                <w:szCs w:val="14"/>
              </w:rPr>
              <w:t xml:space="preserve"> to 1100 </w:t>
            </w:r>
            <w:proofErr w:type="spellStart"/>
            <w:r w:rsidR="003C5903">
              <w:rPr>
                <w:rFonts w:asciiTheme="minorHAnsi" w:hAnsiTheme="minorHAnsi"/>
                <w:sz w:val="14"/>
                <w:szCs w:val="14"/>
              </w:rPr>
              <w:t>mB</w:t>
            </w:r>
            <w:proofErr w:type="spellEnd"/>
          </w:p>
        </w:tc>
        <w:tc>
          <w:tcPr>
            <w:tcW w:w="9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 xml:space="preserve">Measuring </w:t>
            </w:r>
            <w:r>
              <w:rPr>
                <w:rFonts w:asciiTheme="minorHAnsi" w:hAnsiTheme="minorHAnsi"/>
                <w:sz w:val="14"/>
                <w:szCs w:val="14"/>
              </w:rPr>
              <w:t>barometric air</w:t>
            </w:r>
            <w:r w:rsidRPr="000E5DCC">
              <w:rPr>
                <w:rFonts w:asciiTheme="minorHAnsi" w:hAnsiTheme="minorHAnsi"/>
                <w:sz w:val="14"/>
                <w:szCs w:val="14"/>
              </w:rPr>
              <w:t xml:space="preserve"> pressure</w:t>
            </w:r>
          </w:p>
        </w:tc>
        <w:tc>
          <w:tcPr>
            <w:tcW w:w="776" w:type="dxa"/>
            <w:vAlign w:val="center"/>
          </w:tcPr>
          <w:p w:rsidR="003C5903" w:rsidRPr="000E5DCC" w:rsidRDefault="003C5903" w:rsidP="00182AB8">
            <w:pPr>
              <w:spacing w:after="0" w:line="240" w:lineRule="auto"/>
              <w:rPr>
                <w:rFonts w:asciiTheme="minorHAnsi" w:hAnsiTheme="minorHAnsi"/>
                <w:sz w:val="14"/>
                <w:szCs w:val="14"/>
              </w:rPr>
            </w:pPr>
            <w:r>
              <w:rPr>
                <w:rFonts w:asciiTheme="minorHAnsi" w:hAnsiTheme="minorHAnsi"/>
                <w:sz w:val="14"/>
                <w:szCs w:val="14"/>
              </w:rPr>
              <w:t>1</w:t>
            </w:r>
            <w:r w:rsidRPr="000E5DCC">
              <w:rPr>
                <w:rFonts w:asciiTheme="minorHAnsi" w:hAnsiTheme="minorHAnsi"/>
                <w:sz w:val="14"/>
                <w:szCs w:val="14"/>
              </w:rPr>
              <w:t>/s</w:t>
            </w:r>
          </w:p>
        </w:tc>
        <w:tc>
          <w:tcPr>
            <w:tcW w:w="1506" w:type="dxa"/>
            <w:vAlign w:val="center"/>
          </w:tcPr>
          <w:p w:rsidR="003C5903" w:rsidRDefault="003C5903" w:rsidP="00182AB8">
            <w:pPr>
              <w:spacing w:after="0" w:line="240" w:lineRule="auto"/>
              <w:rPr>
                <w:rFonts w:asciiTheme="minorHAnsi" w:hAnsiTheme="minorHAnsi"/>
                <w:noProof/>
                <w:sz w:val="14"/>
                <w:szCs w:val="14"/>
                <w:lang w:val="en-GB" w:eastAsia="en-GB"/>
              </w:rPr>
            </w:pPr>
          </w:p>
          <w:p w:rsidR="003C5903" w:rsidRDefault="003C5903" w:rsidP="00182AB8">
            <w:pPr>
              <w:spacing w:after="0" w:line="240" w:lineRule="auto"/>
              <w:rPr>
                <w:rFonts w:asciiTheme="minorHAnsi" w:hAnsiTheme="minorHAnsi"/>
                <w:noProof/>
                <w:sz w:val="14"/>
                <w:szCs w:val="14"/>
                <w:lang w:val="en-GB" w:eastAsia="en-GB"/>
              </w:rPr>
            </w:pPr>
            <w:r>
              <w:rPr>
                <w:rFonts w:asciiTheme="minorHAnsi" w:hAnsiTheme="minorHAnsi"/>
                <w:noProof/>
                <w:sz w:val="14"/>
                <w:szCs w:val="14"/>
                <w:lang w:val="en-GB" w:eastAsia="en-GB"/>
              </w:rPr>
              <w:t>Not required</w:t>
            </w:r>
          </w:p>
          <w:p w:rsidR="003C5903" w:rsidRDefault="003C5903" w:rsidP="00182AB8">
            <w:pPr>
              <w:spacing w:after="0" w:line="240" w:lineRule="auto"/>
              <w:rPr>
                <w:rFonts w:asciiTheme="minorHAnsi" w:hAnsiTheme="minorHAnsi"/>
                <w:noProof/>
                <w:sz w:val="14"/>
                <w:szCs w:val="14"/>
                <w:lang w:val="en-GB" w:eastAsia="en-GB"/>
              </w:rPr>
            </w:pPr>
          </w:p>
          <w:p w:rsidR="003C5903" w:rsidRPr="00FE4DA0" w:rsidRDefault="003C5903" w:rsidP="00182AB8">
            <w:pPr>
              <w:spacing w:after="0" w:line="240" w:lineRule="auto"/>
              <w:rPr>
                <w:rFonts w:asciiTheme="minorHAnsi" w:hAnsiTheme="minorHAnsi"/>
                <w:noProof/>
                <w:sz w:val="14"/>
                <w:szCs w:val="14"/>
                <w:lang w:val="en-GB" w:eastAsia="en-GB"/>
              </w:rPr>
            </w:pPr>
          </w:p>
        </w:tc>
      </w:tr>
      <w:tr w:rsidR="003C5903" w:rsidRPr="00236821" w:rsidTr="00182AB8">
        <w:trPr>
          <w:trHeight w:val="1022"/>
        </w:trPr>
        <w:tc>
          <w:tcPr>
            <w:tcW w:w="716" w:type="dxa"/>
            <w:vAlign w:val="center"/>
          </w:tcPr>
          <w:p w:rsidR="003C5903" w:rsidRPr="00236821" w:rsidRDefault="003C5903" w:rsidP="00821C34">
            <w:pPr>
              <w:spacing w:after="0" w:line="240" w:lineRule="auto"/>
              <w:jc w:val="center"/>
              <w:rPr>
                <w:rFonts w:asciiTheme="minorHAnsi" w:hAnsiTheme="minorHAnsi"/>
                <w:sz w:val="16"/>
                <w:szCs w:val="16"/>
              </w:rPr>
            </w:pPr>
            <w:r w:rsidRPr="003C4C8C">
              <w:rPr>
                <w:rFonts w:asciiTheme="minorHAnsi" w:hAnsiTheme="minorHAnsi"/>
                <w:noProof/>
                <w:sz w:val="16"/>
                <w:szCs w:val="16"/>
                <w:lang w:eastAsia="zh-CN"/>
              </w:rPr>
              <w:drawing>
                <wp:inline distT="0" distB="0" distL="0" distR="0">
                  <wp:extent cx="279842" cy="272149"/>
                  <wp:effectExtent l="19050" t="0" r="5908" b="0"/>
                  <wp:docPr id="277" name="Picture 10" descr="Colori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imeter.PNG"/>
                          <pic:cNvPicPr/>
                        </pic:nvPicPr>
                        <pic:blipFill>
                          <a:blip r:embed="rId31" cstate="email"/>
                          <a:stretch>
                            <a:fillRect/>
                          </a:stretch>
                        </pic:blipFill>
                        <pic:spPr>
                          <a:xfrm>
                            <a:off x="0" y="0"/>
                            <a:ext cx="282241" cy="274482"/>
                          </a:xfrm>
                          <a:prstGeom prst="rect">
                            <a:avLst/>
                          </a:prstGeom>
                        </pic:spPr>
                      </pic:pic>
                    </a:graphicData>
                  </a:graphic>
                </wp:inline>
              </w:drawing>
            </w:r>
          </w:p>
        </w:tc>
        <w:tc>
          <w:tcPr>
            <w:tcW w:w="952" w:type="dxa"/>
            <w:vAlign w:val="center"/>
          </w:tcPr>
          <w:p w:rsidR="003C5903" w:rsidRPr="000E5DCC" w:rsidRDefault="003C5903" w:rsidP="00182AB8">
            <w:pPr>
              <w:spacing w:after="0" w:line="240" w:lineRule="auto"/>
              <w:rPr>
                <w:rFonts w:asciiTheme="minorHAnsi" w:hAnsiTheme="minorHAnsi"/>
                <w:sz w:val="14"/>
                <w:szCs w:val="14"/>
              </w:rPr>
            </w:pPr>
            <w:r>
              <w:rPr>
                <w:rFonts w:asciiTheme="minorHAnsi" w:hAnsiTheme="minorHAnsi"/>
                <w:sz w:val="14"/>
                <w:szCs w:val="14"/>
              </w:rPr>
              <w:t>Colorimeter</w:t>
            </w:r>
          </w:p>
        </w:tc>
        <w:tc>
          <w:tcPr>
            <w:tcW w:w="1320" w:type="dxa"/>
            <w:vAlign w:val="center"/>
          </w:tcPr>
          <w:p w:rsidR="003C5903" w:rsidRDefault="003C5903" w:rsidP="00182AB8">
            <w:pPr>
              <w:spacing w:after="0" w:line="240" w:lineRule="auto"/>
              <w:rPr>
                <w:rFonts w:eastAsia="Times New Roman" w:cs="Times New Roman"/>
                <w:color w:val="000000"/>
                <w:sz w:val="14"/>
                <w:szCs w:val="14"/>
              </w:rPr>
            </w:pPr>
            <w:r w:rsidRPr="00E1035A">
              <w:rPr>
                <w:rFonts w:eastAsia="Times New Roman" w:cs="Times New Roman"/>
                <w:color w:val="000000"/>
                <w:sz w:val="14"/>
                <w:szCs w:val="14"/>
              </w:rPr>
              <w:t xml:space="preserve">10 - 90 % transmittance </w:t>
            </w:r>
          </w:p>
          <w:p w:rsidR="003C5903" w:rsidRPr="000E5DCC" w:rsidRDefault="003C5903" w:rsidP="00182AB8">
            <w:pPr>
              <w:spacing w:after="0" w:line="240" w:lineRule="auto"/>
              <w:rPr>
                <w:rFonts w:asciiTheme="minorHAnsi" w:hAnsiTheme="minorHAnsi"/>
                <w:sz w:val="14"/>
                <w:szCs w:val="14"/>
              </w:rPr>
            </w:pPr>
            <w:r w:rsidRPr="00E1035A">
              <w:rPr>
                <w:rFonts w:eastAsia="Times New Roman" w:cs="Times New Roman"/>
                <w:color w:val="000000"/>
                <w:sz w:val="14"/>
                <w:szCs w:val="14"/>
              </w:rPr>
              <w:t>(3 colors)</w:t>
            </w:r>
          </w:p>
        </w:tc>
        <w:tc>
          <w:tcPr>
            <w:tcW w:w="993" w:type="dxa"/>
            <w:vAlign w:val="center"/>
          </w:tcPr>
          <w:p w:rsidR="003C5903" w:rsidRPr="000E5DCC" w:rsidRDefault="003C5903" w:rsidP="00182AB8">
            <w:pPr>
              <w:spacing w:after="0" w:line="240" w:lineRule="auto"/>
              <w:rPr>
                <w:rFonts w:asciiTheme="minorHAnsi" w:hAnsiTheme="minorHAnsi"/>
                <w:sz w:val="14"/>
                <w:szCs w:val="14"/>
              </w:rPr>
            </w:pPr>
            <w:r w:rsidRPr="00E1035A">
              <w:rPr>
                <w:sz w:val="14"/>
                <w:szCs w:val="14"/>
              </w:rPr>
              <w:t>Measuring solution transmittance in 3-light wavelength: Red, Green, Blue</w:t>
            </w:r>
          </w:p>
        </w:tc>
        <w:tc>
          <w:tcPr>
            <w:tcW w:w="776" w:type="dxa"/>
            <w:vAlign w:val="center"/>
          </w:tcPr>
          <w:p w:rsidR="003C5903" w:rsidRPr="000E5DCC" w:rsidRDefault="003C5903" w:rsidP="00182AB8">
            <w:pPr>
              <w:spacing w:after="0" w:line="240" w:lineRule="auto"/>
              <w:rPr>
                <w:rFonts w:asciiTheme="minorHAnsi" w:hAnsiTheme="minorHAnsi"/>
                <w:sz w:val="14"/>
                <w:szCs w:val="14"/>
              </w:rPr>
            </w:pPr>
            <w:r>
              <w:rPr>
                <w:rFonts w:asciiTheme="minorHAnsi" w:hAnsiTheme="minorHAnsi"/>
                <w:sz w:val="14"/>
                <w:szCs w:val="14"/>
              </w:rPr>
              <w:t>1</w:t>
            </w:r>
            <w:r w:rsidRPr="000E5DCC">
              <w:rPr>
                <w:rFonts w:asciiTheme="minorHAnsi" w:hAnsiTheme="minorHAnsi"/>
                <w:sz w:val="14"/>
                <w:szCs w:val="14"/>
              </w:rPr>
              <w:t>/s</w:t>
            </w:r>
          </w:p>
          <w:p w:rsidR="003C5903" w:rsidRPr="000E5DCC" w:rsidRDefault="003C5903" w:rsidP="00182AB8">
            <w:pPr>
              <w:spacing w:after="0" w:line="240" w:lineRule="auto"/>
              <w:rPr>
                <w:rFonts w:asciiTheme="minorHAnsi" w:hAnsiTheme="minorHAnsi"/>
                <w:sz w:val="14"/>
                <w:szCs w:val="14"/>
              </w:rPr>
            </w:pPr>
          </w:p>
        </w:tc>
        <w:tc>
          <w:tcPr>
            <w:tcW w:w="1506" w:type="dxa"/>
            <w:vAlign w:val="center"/>
          </w:tcPr>
          <w:p w:rsidR="003C5903" w:rsidRDefault="003C5903" w:rsidP="00182AB8">
            <w:pPr>
              <w:spacing w:after="0" w:line="240" w:lineRule="auto"/>
              <w:rPr>
                <w:rFonts w:asciiTheme="minorHAnsi" w:hAnsiTheme="minorHAnsi"/>
                <w:sz w:val="14"/>
                <w:szCs w:val="14"/>
              </w:rPr>
            </w:pPr>
            <w:r w:rsidRPr="003C4C8C">
              <w:rPr>
                <w:rFonts w:asciiTheme="minorHAnsi" w:hAnsiTheme="minorHAnsi"/>
                <w:noProof/>
                <w:sz w:val="14"/>
                <w:szCs w:val="14"/>
                <w:lang w:eastAsia="zh-CN"/>
              </w:rPr>
              <w:drawing>
                <wp:inline distT="0" distB="0" distL="0" distR="0">
                  <wp:extent cx="317500" cy="466725"/>
                  <wp:effectExtent l="19050" t="0" r="6350" b="0"/>
                  <wp:docPr id="279" name="Picture 3" descr="Globisense Enviro &amp; Test Tu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 Enviro &amp; Test Tubes.jpg"/>
                          <pic:cNvPicPr/>
                        </pic:nvPicPr>
                        <pic:blipFill>
                          <a:blip r:embed="rId23"/>
                          <a:srcRect l="68318" t="43069" r="7455" b="9901"/>
                          <a:stretch>
                            <a:fillRect/>
                          </a:stretch>
                        </pic:blipFill>
                        <pic:spPr>
                          <a:xfrm>
                            <a:off x="0" y="0"/>
                            <a:ext cx="317500" cy="466725"/>
                          </a:xfrm>
                          <a:prstGeom prst="rect">
                            <a:avLst/>
                          </a:prstGeom>
                        </pic:spPr>
                      </pic:pic>
                    </a:graphicData>
                  </a:graphic>
                </wp:inline>
              </w:drawing>
            </w:r>
          </w:p>
          <w:p w:rsidR="003C5903" w:rsidRPr="000E5DCC" w:rsidRDefault="003C5903" w:rsidP="00182AB8">
            <w:pPr>
              <w:spacing w:after="0" w:line="240" w:lineRule="auto"/>
              <w:rPr>
                <w:rFonts w:asciiTheme="minorHAnsi" w:hAnsiTheme="minorHAnsi"/>
                <w:sz w:val="14"/>
                <w:szCs w:val="14"/>
              </w:rPr>
            </w:pPr>
            <w:r>
              <w:rPr>
                <w:rFonts w:asciiTheme="minorHAnsi" w:hAnsiTheme="minorHAnsi"/>
                <w:sz w:val="14"/>
                <w:szCs w:val="14"/>
              </w:rPr>
              <w:t>Cuvette set</w:t>
            </w:r>
          </w:p>
        </w:tc>
      </w:tr>
      <w:tr w:rsidR="003C5903" w:rsidRPr="00236821" w:rsidTr="00182AB8">
        <w:trPr>
          <w:trHeight w:val="1022"/>
        </w:trPr>
        <w:tc>
          <w:tcPr>
            <w:tcW w:w="716" w:type="dxa"/>
            <w:vAlign w:val="center"/>
          </w:tcPr>
          <w:p w:rsidR="003C5903" w:rsidRPr="00236821" w:rsidRDefault="00074EAB" w:rsidP="00821C34">
            <w:pPr>
              <w:spacing w:after="0" w:line="240" w:lineRule="auto"/>
              <w:jc w:val="center"/>
              <w:rPr>
                <w:rFonts w:asciiTheme="minorHAnsi" w:hAnsiTheme="minorHAnsi"/>
                <w:sz w:val="16"/>
                <w:szCs w:val="16"/>
              </w:rPr>
            </w:pPr>
            <w:r>
              <w:rPr>
                <w:rFonts w:asciiTheme="minorHAnsi" w:hAnsiTheme="minorHAnsi"/>
                <w:noProof/>
                <w:sz w:val="16"/>
                <w:szCs w:val="16"/>
                <w:lang w:eastAsia="zh-CN"/>
              </w:rPr>
              <w:drawing>
                <wp:inline distT="0" distB="0" distL="0" distR="0">
                  <wp:extent cx="250667" cy="338400"/>
                  <wp:effectExtent l="19050" t="0" r="0" b="0"/>
                  <wp:docPr id="284" name="Picture 283" descr="Condu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ductivity.png"/>
                          <pic:cNvPicPr/>
                        </pic:nvPicPr>
                        <pic:blipFill>
                          <a:blip r:embed="rId32"/>
                          <a:stretch>
                            <a:fillRect/>
                          </a:stretch>
                        </pic:blipFill>
                        <pic:spPr>
                          <a:xfrm>
                            <a:off x="0" y="0"/>
                            <a:ext cx="250667" cy="338400"/>
                          </a:xfrm>
                          <a:prstGeom prst="rect">
                            <a:avLst/>
                          </a:prstGeom>
                        </pic:spPr>
                      </pic:pic>
                    </a:graphicData>
                  </a:graphic>
                </wp:inline>
              </w:drawing>
            </w:r>
          </w:p>
        </w:tc>
        <w:tc>
          <w:tcPr>
            <w:tcW w:w="952" w:type="dxa"/>
            <w:vAlign w:val="center"/>
          </w:tcPr>
          <w:p w:rsidR="003C5903" w:rsidRPr="000E5DCC" w:rsidRDefault="00074EAB" w:rsidP="00182AB8">
            <w:pPr>
              <w:spacing w:after="0" w:line="240" w:lineRule="auto"/>
              <w:rPr>
                <w:rFonts w:asciiTheme="minorHAnsi" w:hAnsiTheme="minorHAnsi"/>
                <w:sz w:val="14"/>
                <w:szCs w:val="14"/>
              </w:rPr>
            </w:pPr>
            <w:r>
              <w:rPr>
                <w:rFonts w:asciiTheme="minorHAnsi" w:hAnsiTheme="minorHAnsi"/>
                <w:sz w:val="14"/>
                <w:szCs w:val="14"/>
              </w:rPr>
              <w:t xml:space="preserve">Conductivity </w:t>
            </w:r>
          </w:p>
        </w:tc>
        <w:tc>
          <w:tcPr>
            <w:tcW w:w="1320" w:type="dxa"/>
            <w:vAlign w:val="center"/>
          </w:tcPr>
          <w:p w:rsidR="003C5903" w:rsidRPr="000E5DCC" w:rsidRDefault="00074EAB" w:rsidP="00074EAB">
            <w:pPr>
              <w:spacing w:after="0" w:line="240" w:lineRule="auto"/>
              <w:rPr>
                <w:rFonts w:asciiTheme="minorHAnsi" w:hAnsiTheme="minorHAnsi"/>
                <w:sz w:val="14"/>
                <w:szCs w:val="14"/>
              </w:rPr>
            </w:pPr>
            <w:r>
              <w:rPr>
                <w:rFonts w:asciiTheme="minorHAnsi" w:hAnsiTheme="minorHAnsi"/>
                <w:sz w:val="14"/>
                <w:szCs w:val="14"/>
              </w:rPr>
              <w:t>0</w:t>
            </w:r>
            <w:r w:rsidR="003C5903" w:rsidRPr="000E5DCC">
              <w:rPr>
                <w:rFonts w:asciiTheme="minorHAnsi" w:hAnsiTheme="minorHAnsi"/>
                <w:sz w:val="14"/>
                <w:szCs w:val="14"/>
              </w:rPr>
              <w:t xml:space="preserve"> to </w:t>
            </w:r>
            <w:r>
              <w:rPr>
                <w:rFonts w:asciiTheme="minorHAnsi" w:hAnsiTheme="minorHAnsi"/>
                <w:sz w:val="14"/>
                <w:szCs w:val="14"/>
              </w:rPr>
              <w:t>2</w:t>
            </w:r>
            <w:r w:rsidR="003C5903">
              <w:rPr>
                <w:rFonts w:asciiTheme="minorHAnsi" w:hAnsiTheme="minorHAnsi"/>
                <w:sz w:val="14"/>
                <w:szCs w:val="14"/>
              </w:rPr>
              <w:t>0m</w:t>
            </w:r>
            <w:r>
              <w:rPr>
                <w:rFonts w:asciiTheme="minorHAnsi" w:hAnsiTheme="minorHAnsi"/>
                <w:sz w:val="14"/>
                <w:szCs w:val="14"/>
              </w:rPr>
              <w:t>s</w:t>
            </w:r>
          </w:p>
        </w:tc>
        <w:tc>
          <w:tcPr>
            <w:tcW w:w="993" w:type="dxa"/>
            <w:vAlign w:val="center"/>
          </w:tcPr>
          <w:p w:rsidR="003C5903" w:rsidRPr="000E5DCC" w:rsidRDefault="003C5903" w:rsidP="00074EAB">
            <w:pPr>
              <w:spacing w:after="0" w:line="240" w:lineRule="auto"/>
              <w:rPr>
                <w:rFonts w:asciiTheme="minorHAnsi" w:hAnsiTheme="minorHAnsi"/>
                <w:sz w:val="14"/>
                <w:szCs w:val="14"/>
              </w:rPr>
            </w:pPr>
            <w:r w:rsidRPr="000E5DCC">
              <w:rPr>
                <w:rFonts w:asciiTheme="minorHAnsi" w:hAnsiTheme="minorHAnsi"/>
                <w:sz w:val="14"/>
                <w:szCs w:val="14"/>
              </w:rPr>
              <w:t xml:space="preserve">Measuring </w:t>
            </w:r>
            <w:r w:rsidR="00074EAB">
              <w:rPr>
                <w:rFonts w:asciiTheme="minorHAnsi" w:hAnsiTheme="minorHAnsi"/>
                <w:sz w:val="14"/>
                <w:szCs w:val="14"/>
              </w:rPr>
              <w:t>solution conductivity</w:t>
            </w:r>
          </w:p>
        </w:tc>
        <w:tc>
          <w:tcPr>
            <w:tcW w:w="776" w:type="dxa"/>
            <w:vAlign w:val="center"/>
          </w:tcPr>
          <w:p w:rsidR="003C5903" w:rsidRPr="000E5DCC" w:rsidRDefault="003C5903" w:rsidP="00182AB8">
            <w:pPr>
              <w:spacing w:after="0" w:line="240" w:lineRule="auto"/>
              <w:rPr>
                <w:rFonts w:asciiTheme="minorHAnsi" w:hAnsiTheme="minorHAnsi"/>
                <w:sz w:val="14"/>
                <w:szCs w:val="14"/>
              </w:rPr>
            </w:pPr>
            <w:r>
              <w:rPr>
                <w:rFonts w:asciiTheme="minorHAnsi" w:hAnsiTheme="minorHAnsi"/>
                <w:sz w:val="14"/>
                <w:szCs w:val="14"/>
              </w:rPr>
              <w:t>1</w:t>
            </w:r>
            <w:r w:rsidR="00074EAB">
              <w:rPr>
                <w:rFonts w:asciiTheme="minorHAnsi" w:hAnsiTheme="minorHAnsi"/>
                <w:sz w:val="14"/>
                <w:szCs w:val="14"/>
              </w:rPr>
              <w:t>0</w:t>
            </w:r>
            <w:r w:rsidRPr="000E5DCC">
              <w:rPr>
                <w:rFonts w:asciiTheme="minorHAnsi" w:hAnsiTheme="minorHAnsi"/>
                <w:sz w:val="14"/>
                <w:szCs w:val="14"/>
              </w:rPr>
              <w:t>/s</w:t>
            </w:r>
          </w:p>
          <w:p w:rsidR="003C5903" w:rsidRPr="000E5DCC" w:rsidRDefault="003C5903" w:rsidP="00182AB8">
            <w:pPr>
              <w:spacing w:after="0" w:line="240" w:lineRule="auto"/>
              <w:rPr>
                <w:rFonts w:asciiTheme="minorHAnsi" w:hAnsiTheme="minorHAnsi"/>
                <w:sz w:val="14"/>
                <w:szCs w:val="14"/>
              </w:rPr>
            </w:pPr>
          </w:p>
        </w:tc>
        <w:tc>
          <w:tcPr>
            <w:tcW w:w="1506" w:type="dxa"/>
            <w:vAlign w:val="center"/>
          </w:tcPr>
          <w:p w:rsidR="003C5903" w:rsidRPr="000E5DCC" w:rsidRDefault="003C5903" w:rsidP="00182AB8">
            <w:pPr>
              <w:spacing w:after="0" w:line="240" w:lineRule="auto"/>
              <w:rPr>
                <w:rFonts w:asciiTheme="minorHAnsi" w:hAnsiTheme="minorHAnsi"/>
                <w:sz w:val="14"/>
                <w:szCs w:val="14"/>
              </w:rPr>
            </w:pPr>
          </w:p>
          <w:p w:rsidR="003C5903" w:rsidRDefault="003C5903" w:rsidP="00182AB8">
            <w:pPr>
              <w:spacing w:after="0" w:line="240" w:lineRule="auto"/>
              <w:rPr>
                <w:rFonts w:asciiTheme="minorHAnsi" w:hAnsiTheme="minorHAnsi"/>
                <w:sz w:val="14"/>
                <w:szCs w:val="14"/>
              </w:rPr>
            </w:pPr>
          </w:p>
          <w:p w:rsidR="00074EAB" w:rsidRDefault="00F606D4" w:rsidP="00182AB8">
            <w:pPr>
              <w:spacing w:after="0" w:line="240" w:lineRule="auto"/>
              <w:rPr>
                <w:rFonts w:asciiTheme="minorHAnsi" w:hAnsiTheme="minorHAnsi"/>
                <w:sz w:val="14"/>
                <w:szCs w:val="14"/>
              </w:rPr>
            </w:pPr>
            <w:r>
              <w:rPr>
                <w:rFonts w:asciiTheme="minorHAnsi" w:hAnsiTheme="minorHAnsi"/>
                <w:noProof/>
                <w:sz w:val="14"/>
                <w:szCs w:val="14"/>
                <w:lang w:eastAsia="zh-CN"/>
              </w:rPr>
              <w:drawing>
                <wp:inline distT="0" distB="0" distL="0" distR="0">
                  <wp:extent cx="463722" cy="360000"/>
                  <wp:effectExtent l="19050" t="0" r="0" b="0"/>
                  <wp:docPr id="18" name="Picture 17" descr="Conductivity Electr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ductivity Electrode.jpg"/>
                          <pic:cNvPicPr/>
                        </pic:nvPicPr>
                        <pic:blipFill>
                          <a:blip r:embed="rId17"/>
                          <a:stretch>
                            <a:fillRect/>
                          </a:stretch>
                        </pic:blipFill>
                        <pic:spPr>
                          <a:xfrm>
                            <a:off x="0" y="0"/>
                            <a:ext cx="463722" cy="360000"/>
                          </a:xfrm>
                          <a:prstGeom prst="rect">
                            <a:avLst/>
                          </a:prstGeom>
                        </pic:spPr>
                      </pic:pic>
                    </a:graphicData>
                  </a:graphic>
                </wp:inline>
              </w:drawing>
            </w:r>
          </w:p>
          <w:p w:rsidR="003C5903" w:rsidRPr="000E5DCC" w:rsidRDefault="00074EAB" w:rsidP="00182AB8">
            <w:pPr>
              <w:spacing w:after="0" w:line="240" w:lineRule="auto"/>
              <w:rPr>
                <w:rFonts w:asciiTheme="minorHAnsi" w:hAnsiTheme="minorHAnsi"/>
                <w:sz w:val="14"/>
                <w:szCs w:val="14"/>
              </w:rPr>
            </w:pPr>
            <w:r>
              <w:rPr>
                <w:rFonts w:asciiTheme="minorHAnsi" w:hAnsiTheme="minorHAnsi"/>
                <w:sz w:val="14"/>
                <w:szCs w:val="14"/>
              </w:rPr>
              <w:t>Conductivity electrode</w:t>
            </w:r>
          </w:p>
        </w:tc>
      </w:tr>
      <w:tr w:rsidR="003C5903" w:rsidRPr="00236821" w:rsidTr="00182AB8">
        <w:tc>
          <w:tcPr>
            <w:tcW w:w="716" w:type="dxa"/>
            <w:vAlign w:val="center"/>
          </w:tcPr>
          <w:p w:rsidR="003C5903" w:rsidRPr="00236821" w:rsidRDefault="00821C34" w:rsidP="00821C34">
            <w:pPr>
              <w:spacing w:after="0" w:line="240" w:lineRule="auto"/>
              <w:jc w:val="center"/>
              <w:rPr>
                <w:rFonts w:asciiTheme="minorHAnsi" w:hAnsiTheme="minorHAnsi"/>
                <w:noProof/>
                <w:sz w:val="16"/>
                <w:szCs w:val="16"/>
              </w:rPr>
            </w:pPr>
            <w:r>
              <w:rPr>
                <w:rFonts w:asciiTheme="minorHAnsi" w:hAnsiTheme="minorHAnsi"/>
                <w:noProof/>
                <w:sz w:val="16"/>
                <w:szCs w:val="16"/>
                <w:lang w:eastAsia="zh-CN"/>
              </w:rPr>
              <w:drawing>
                <wp:inline distT="0" distB="0" distL="0" distR="0">
                  <wp:extent cx="317500" cy="427990"/>
                  <wp:effectExtent l="19050" t="0" r="6350" b="0"/>
                  <wp:docPr id="285" name="Picture 284" descr="D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2.png"/>
                          <pic:cNvPicPr/>
                        </pic:nvPicPr>
                        <pic:blipFill>
                          <a:blip r:embed="rId33"/>
                          <a:stretch>
                            <a:fillRect/>
                          </a:stretch>
                        </pic:blipFill>
                        <pic:spPr>
                          <a:xfrm>
                            <a:off x="0" y="0"/>
                            <a:ext cx="317500" cy="427990"/>
                          </a:xfrm>
                          <a:prstGeom prst="rect">
                            <a:avLst/>
                          </a:prstGeom>
                        </pic:spPr>
                      </pic:pic>
                    </a:graphicData>
                  </a:graphic>
                </wp:inline>
              </w:drawing>
            </w:r>
          </w:p>
        </w:tc>
        <w:tc>
          <w:tcPr>
            <w:tcW w:w="952" w:type="dxa"/>
            <w:vAlign w:val="center"/>
          </w:tcPr>
          <w:p w:rsidR="003C5903" w:rsidRPr="000E5DCC" w:rsidRDefault="00821C34" w:rsidP="00182AB8">
            <w:pPr>
              <w:spacing w:after="0" w:line="240" w:lineRule="auto"/>
              <w:rPr>
                <w:rFonts w:asciiTheme="minorHAnsi" w:hAnsiTheme="minorHAnsi"/>
                <w:sz w:val="14"/>
                <w:szCs w:val="14"/>
              </w:rPr>
            </w:pPr>
            <w:r>
              <w:rPr>
                <w:rFonts w:asciiTheme="minorHAnsi" w:hAnsiTheme="minorHAnsi"/>
                <w:sz w:val="14"/>
                <w:szCs w:val="14"/>
              </w:rPr>
              <w:t>Dissolved oxygen</w:t>
            </w:r>
          </w:p>
        </w:tc>
        <w:tc>
          <w:tcPr>
            <w:tcW w:w="1320" w:type="dxa"/>
            <w:vAlign w:val="center"/>
          </w:tcPr>
          <w:p w:rsidR="003C5903" w:rsidRPr="000E5DCC" w:rsidRDefault="003C5903" w:rsidP="00821C34">
            <w:pPr>
              <w:spacing w:after="0" w:line="240" w:lineRule="auto"/>
              <w:rPr>
                <w:rFonts w:asciiTheme="minorHAnsi" w:hAnsiTheme="minorHAnsi"/>
                <w:sz w:val="14"/>
                <w:szCs w:val="14"/>
              </w:rPr>
            </w:pPr>
            <w:r w:rsidRPr="000E5DCC">
              <w:rPr>
                <w:rFonts w:asciiTheme="minorHAnsi" w:hAnsiTheme="minorHAnsi"/>
                <w:sz w:val="14"/>
                <w:szCs w:val="14"/>
              </w:rPr>
              <w:t>0 to 1</w:t>
            </w:r>
            <w:r w:rsidR="00821C34">
              <w:rPr>
                <w:rFonts w:asciiTheme="minorHAnsi" w:hAnsiTheme="minorHAnsi"/>
                <w:sz w:val="14"/>
                <w:szCs w:val="14"/>
              </w:rPr>
              <w:t>4</w:t>
            </w:r>
            <w:r w:rsidRPr="000E5DCC">
              <w:rPr>
                <w:rFonts w:asciiTheme="minorHAnsi" w:hAnsiTheme="minorHAnsi"/>
                <w:sz w:val="14"/>
                <w:szCs w:val="14"/>
              </w:rPr>
              <w:t xml:space="preserve"> m</w:t>
            </w:r>
            <w:r w:rsidR="00821C34">
              <w:rPr>
                <w:rFonts w:asciiTheme="minorHAnsi" w:hAnsiTheme="minorHAnsi"/>
                <w:sz w:val="14"/>
                <w:szCs w:val="14"/>
              </w:rPr>
              <w:t>g/l</w:t>
            </w:r>
          </w:p>
        </w:tc>
        <w:tc>
          <w:tcPr>
            <w:tcW w:w="9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Measuring distance</w:t>
            </w:r>
          </w:p>
        </w:tc>
        <w:tc>
          <w:tcPr>
            <w:tcW w:w="776" w:type="dxa"/>
            <w:vAlign w:val="center"/>
          </w:tcPr>
          <w:p w:rsidR="003C5903" w:rsidRPr="000E5DCC" w:rsidRDefault="00821C34" w:rsidP="00182AB8">
            <w:pPr>
              <w:spacing w:after="0" w:line="240" w:lineRule="auto"/>
              <w:rPr>
                <w:rFonts w:asciiTheme="minorHAnsi" w:hAnsiTheme="minorHAnsi"/>
                <w:sz w:val="14"/>
                <w:szCs w:val="14"/>
              </w:rPr>
            </w:pPr>
            <w:r>
              <w:rPr>
                <w:rFonts w:asciiTheme="minorHAnsi" w:hAnsiTheme="minorHAnsi"/>
                <w:sz w:val="14"/>
                <w:szCs w:val="14"/>
              </w:rPr>
              <w:t>10</w:t>
            </w:r>
            <w:r w:rsidR="003C5903" w:rsidRPr="000E5DCC">
              <w:rPr>
                <w:rFonts w:asciiTheme="minorHAnsi" w:hAnsiTheme="minorHAnsi"/>
                <w:sz w:val="14"/>
                <w:szCs w:val="14"/>
              </w:rPr>
              <w:t>/s</w:t>
            </w:r>
          </w:p>
        </w:tc>
        <w:tc>
          <w:tcPr>
            <w:tcW w:w="1506" w:type="dxa"/>
            <w:vAlign w:val="center"/>
          </w:tcPr>
          <w:p w:rsidR="003C5903" w:rsidRDefault="003C5903" w:rsidP="00182AB8">
            <w:pPr>
              <w:spacing w:after="0" w:line="240" w:lineRule="auto"/>
              <w:rPr>
                <w:rFonts w:asciiTheme="minorHAnsi" w:hAnsiTheme="minorHAnsi"/>
                <w:sz w:val="14"/>
                <w:szCs w:val="14"/>
              </w:rPr>
            </w:pPr>
          </w:p>
          <w:p w:rsidR="003C5903" w:rsidRDefault="00F606D4" w:rsidP="00182AB8">
            <w:pPr>
              <w:spacing w:after="0" w:line="240" w:lineRule="auto"/>
              <w:rPr>
                <w:rFonts w:asciiTheme="minorHAnsi" w:hAnsiTheme="minorHAnsi"/>
                <w:sz w:val="14"/>
                <w:szCs w:val="14"/>
              </w:rPr>
            </w:pPr>
            <w:r>
              <w:rPr>
                <w:rFonts w:asciiTheme="minorHAnsi" w:hAnsiTheme="minorHAnsi"/>
                <w:noProof/>
                <w:sz w:val="14"/>
                <w:szCs w:val="14"/>
                <w:lang w:eastAsia="zh-CN"/>
              </w:rPr>
              <w:drawing>
                <wp:inline distT="0" distB="0" distL="0" distR="0">
                  <wp:extent cx="458511" cy="360000"/>
                  <wp:effectExtent l="19050" t="0" r="0" b="0"/>
                  <wp:docPr id="26" name="Picture 25" descr="DO2 Electr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2 Electrode.jpg"/>
                          <pic:cNvPicPr/>
                        </pic:nvPicPr>
                        <pic:blipFill>
                          <a:blip r:embed="rId18"/>
                          <a:stretch>
                            <a:fillRect/>
                          </a:stretch>
                        </pic:blipFill>
                        <pic:spPr>
                          <a:xfrm>
                            <a:off x="0" y="0"/>
                            <a:ext cx="458511" cy="360000"/>
                          </a:xfrm>
                          <a:prstGeom prst="rect">
                            <a:avLst/>
                          </a:prstGeom>
                        </pic:spPr>
                      </pic:pic>
                    </a:graphicData>
                  </a:graphic>
                </wp:inline>
              </w:drawing>
            </w:r>
          </w:p>
          <w:p w:rsidR="00821C34" w:rsidRPr="000E5DCC" w:rsidRDefault="00821C34" w:rsidP="00182AB8">
            <w:pPr>
              <w:spacing w:after="0" w:line="240" w:lineRule="auto"/>
              <w:rPr>
                <w:rFonts w:asciiTheme="minorHAnsi" w:hAnsiTheme="minorHAnsi"/>
                <w:sz w:val="14"/>
                <w:szCs w:val="14"/>
              </w:rPr>
            </w:pPr>
            <w:r>
              <w:rPr>
                <w:rFonts w:asciiTheme="minorHAnsi" w:hAnsiTheme="minorHAnsi"/>
                <w:sz w:val="14"/>
                <w:szCs w:val="14"/>
              </w:rPr>
              <w:t>Dissolved oxygen electrode</w:t>
            </w:r>
          </w:p>
        </w:tc>
      </w:tr>
      <w:tr w:rsidR="003C5903" w:rsidRPr="00236821" w:rsidTr="00182AB8">
        <w:trPr>
          <w:trHeight w:val="1180"/>
        </w:trPr>
        <w:tc>
          <w:tcPr>
            <w:tcW w:w="716" w:type="dxa"/>
            <w:vAlign w:val="center"/>
          </w:tcPr>
          <w:p w:rsidR="003C5903" w:rsidRPr="00236821" w:rsidRDefault="003C5903" w:rsidP="00B26A5F">
            <w:pPr>
              <w:spacing w:after="0" w:line="240" w:lineRule="auto"/>
              <w:jc w:val="center"/>
              <w:rPr>
                <w:rFonts w:asciiTheme="minorHAnsi" w:hAnsiTheme="minorHAnsi"/>
                <w:sz w:val="16"/>
                <w:szCs w:val="16"/>
              </w:rPr>
            </w:pPr>
            <w:r w:rsidRPr="00236821">
              <w:rPr>
                <w:rFonts w:asciiTheme="minorHAnsi" w:hAnsiTheme="minorHAnsi"/>
                <w:noProof/>
                <w:sz w:val="16"/>
                <w:szCs w:val="16"/>
                <w:lang w:eastAsia="zh-CN"/>
              </w:rPr>
              <w:drawing>
                <wp:inline distT="0" distB="0" distL="0" distR="0">
                  <wp:extent cx="167458" cy="291724"/>
                  <wp:effectExtent l="19050" t="0" r="3992" b="0"/>
                  <wp:docPr id="259" name="Picture 11" descr="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PNG"/>
                          <pic:cNvPicPr/>
                        </pic:nvPicPr>
                        <pic:blipFill>
                          <a:blip r:embed="rId34" cstate="print"/>
                          <a:stretch>
                            <a:fillRect/>
                          </a:stretch>
                        </pic:blipFill>
                        <pic:spPr>
                          <a:xfrm>
                            <a:off x="0" y="0"/>
                            <a:ext cx="174250" cy="303557"/>
                          </a:xfrm>
                          <a:prstGeom prst="rect">
                            <a:avLst/>
                          </a:prstGeom>
                        </pic:spPr>
                      </pic:pic>
                    </a:graphicData>
                  </a:graphic>
                </wp:inline>
              </w:drawing>
            </w:r>
          </w:p>
        </w:tc>
        <w:tc>
          <w:tcPr>
            <w:tcW w:w="952"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External temp.</w:t>
            </w:r>
            <w:r w:rsidRPr="000E5DCC">
              <w:rPr>
                <w:rFonts w:asciiTheme="minorHAnsi" w:hAnsiTheme="minorHAnsi"/>
                <w:sz w:val="14"/>
                <w:szCs w:val="14"/>
              </w:rPr>
              <w:br/>
            </w:r>
          </w:p>
        </w:tc>
        <w:tc>
          <w:tcPr>
            <w:tcW w:w="1320" w:type="dxa"/>
            <w:vAlign w:val="center"/>
          </w:tcPr>
          <w:p w:rsidR="003C5903" w:rsidRPr="000E5DCC" w:rsidRDefault="003C5903" w:rsidP="006122C1">
            <w:pPr>
              <w:spacing w:after="0" w:line="240" w:lineRule="auto"/>
              <w:rPr>
                <w:rFonts w:asciiTheme="minorHAnsi" w:hAnsiTheme="minorHAnsi"/>
                <w:sz w:val="14"/>
                <w:szCs w:val="14"/>
              </w:rPr>
            </w:pPr>
            <w:r w:rsidRPr="000E5DCC">
              <w:rPr>
                <w:rFonts w:asciiTheme="minorHAnsi" w:hAnsiTheme="minorHAnsi"/>
                <w:sz w:val="14"/>
                <w:szCs w:val="14"/>
              </w:rPr>
              <w:t xml:space="preserve">-25 </w:t>
            </w:r>
            <w:r w:rsidRPr="000E5DCC">
              <w:rPr>
                <w:rFonts w:asciiTheme="minorHAnsi" w:hAnsiTheme="minorHAnsi" w:cs="Calibri"/>
                <w:sz w:val="14"/>
                <w:szCs w:val="14"/>
              </w:rPr>
              <w:t>°</w:t>
            </w:r>
            <w:r w:rsidRPr="000E5DCC">
              <w:rPr>
                <w:rFonts w:asciiTheme="minorHAnsi" w:hAnsiTheme="minorHAnsi"/>
                <w:sz w:val="14"/>
                <w:szCs w:val="14"/>
              </w:rPr>
              <w:t>C to 1</w:t>
            </w:r>
            <w:r w:rsidR="006122C1">
              <w:rPr>
                <w:rFonts w:asciiTheme="minorHAnsi" w:hAnsiTheme="minorHAnsi"/>
                <w:sz w:val="14"/>
                <w:szCs w:val="14"/>
              </w:rPr>
              <w:t>25</w:t>
            </w:r>
            <w:r w:rsidRPr="000E5DCC">
              <w:rPr>
                <w:rFonts w:asciiTheme="minorHAnsi" w:hAnsiTheme="minorHAnsi"/>
                <w:sz w:val="14"/>
                <w:szCs w:val="14"/>
              </w:rPr>
              <w:t xml:space="preserve"> </w:t>
            </w:r>
            <w:r w:rsidRPr="000E5DCC">
              <w:rPr>
                <w:rFonts w:asciiTheme="minorHAnsi" w:hAnsiTheme="minorHAnsi" w:cs="Calibri"/>
                <w:sz w:val="14"/>
                <w:szCs w:val="14"/>
              </w:rPr>
              <w:t>°</w:t>
            </w:r>
            <w:r w:rsidRPr="000E5DCC">
              <w:rPr>
                <w:rFonts w:asciiTheme="minorHAnsi" w:hAnsiTheme="minorHAnsi"/>
                <w:sz w:val="14"/>
                <w:szCs w:val="14"/>
              </w:rPr>
              <w:t>C</w:t>
            </w:r>
          </w:p>
        </w:tc>
        <w:tc>
          <w:tcPr>
            <w:tcW w:w="9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General purpose stainless steel temperature probe</w:t>
            </w:r>
          </w:p>
        </w:tc>
        <w:tc>
          <w:tcPr>
            <w:tcW w:w="776"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100/s</w:t>
            </w:r>
          </w:p>
        </w:tc>
        <w:tc>
          <w:tcPr>
            <w:tcW w:w="1506" w:type="dxa"/>
            <w:vAlign w:val="center"/>
          </w:tcPr>
          <w:p w:rsidR="003C5903" w:rsidRDefault="00F606D4" w:rsidP="00182AB8">
            <w:pPr>
              <w:spacing w:after="0" w:line="240" w:lineRule="auto"/>
              <w:rPr>
                <w:rFonts w:asciiTheme="minorHAnsi" w:hAnsiTheme="minorHAnsi"/>
                <w:sz w:val="14"/>
                <w:szCs w:val="14"/>
              </w:rPr>
            </w:pPr>
            <w:r>
              <w:rPr>
                <w:rFonts w:asciiTheme="minorHAnsi" w:hAnsiTheme="minorHAnsi"/>
                <w:noProof/>
                <w:sz w:val="14"/>
                <w:szCs w:val="14"/>
                <w:lang w:eastAsia="zh-CN"/>
              </w:rPr>
              <w:drawing>
                <wp:inline distT="0" distB="0" distL="0" distR="0">
                  <wp:extent cx="396189" cy="360000"/>
                  <wp:effectExtent l="19050" t="0" r="3861" b="0"/>
                  <wp:docPr id="27" name="Picture 26" descr="Ext Temperature pr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 Temperature probe.jpg"/>
                          <pic:cNvPicPr/>
                        </pic:nvPicPr>
                        <pic:blipFill>
                          <a:blip r:embed="rId21"/>
                          <a:stretch>
                            <a:fillRect/>
                          </a:stretch>
                        </pic:blipFill>
                        <pic:spPr>
                          <a:xfrm>
                            <a:off x="0" y="0"/>
                            <a:ext cx="396189" cy="360000"/>
                          </a:xfrm>
                          <a:prstGeom prst="rect">
                            <a:avLst/>
                          </a:prstGeom>
                        </pic:spPr>
                      </pic:pic>
                    </a:graphicData>
                  </a:graphic>
                </wp:inline>
              </w:drawing>
            </w:r>
          </w:p>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 xml:space="preserve"> Temp. probe</w:t>
            </w:r>
          </w:p>
        </w:tc>
      </w:tr>
    </w:tbl>
    <w:p w:rsidR="00821C34" w:rsidRDefault="00821C34" w:rsidP="00182AB8">
      <w:pPr>
        <w:spacing w:after="0" w:line="240" w:lineRule="auto"/>
        <w:rPr>
          <w:rFonts w:asciiTheme="minorHAnsi" w:hAnsiTheme="minorHAnsi"/>
          <w:sz w:val="16"/>
          <w:szCs w:val="16"/>
        </w:rPr>
        <w:sectPr w:rsidR="00821C34" w:rsidSect="00804C1F">
          <w:footerReference w:type="default" r:id="rId35"/>
          <w:pgSz w:w="7371" w:h="11907"/>
          <w:pgMar w:top="1440" w:right="964" w:bottom="1418" w:left="964" w:header="709" w:footer="454" w:gutter="0"/>
          <w:pgNumType w:start="1"/>
          <w:cols w:space="708"/>
          <w:docGrid w:linePitch="360"/>
        </w:sectPr>
      </w:pPr>
    </w:p>
    <w:tbl>
      <w:tblPr>
        <w:tblW w:w="626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16"/>
        <w:gridCol w:w="1093"/>
        <w:gridCol w:w="1179"/>
        <w:gridCol w:w="993"/>
        <w:gridCol w:w="776"/>
        <w:gridCol w:w="1506"/>
      </w:tblGrid>
      <w:tr w:rsidR="003C5903" w:rsidRPr="00236821" w:rsidTr="00B26A5F">
        <w:tc>
          <w:tcPr>
            <w:tcW w:w="716" w:type="dxa"/>
            <w:vAlign w:val="center"/>
          </w:tcPr>
          <w:p w:rsidR="003C5903" w:rsidRPr="00236821" w:rsidRDefault="003C5903" w:rsidP="00B26A5F">
            <w:pPr>
              <w:spacing w:after="0" w:line="240" w:lineRule="auto"/>
              <w:jc w:val="center"/>
              <w:rPr>
                <w:rFonts w:asciiTheme="minorHAnsi" w:hAnsiTheme="minorHAnsi"/>
                <w:sz w:val="16"/>
                <w:szCs w:val="16"/>
              </w:rPr>
            </w:pPr>
            <w:r w:rsidRPr="00236821">
              <w:rPr>
                <w:rFonts w:asciiTheme="minorHAnsi" w:hAnsiTheme="minorHAnsi"/>
                <w:noProof/>
                <w:sz w:val="16"/>
                <w:szCs w:val="16"/>
                <w:lang w:eastAsia="zh-CN"/>
              </w:rPr>
              <w:lastRenderedPageBreak/>
              <w:drawing>
                <wp:inline distT="0" distB="0" distL="0" distR="0">
                  <wp:extent cx="240723" cy="338036"/>
                  <wp:effectExtent l="19050" t="0" r="6927" b="0"/>
                  <wp:docPr id="261" name="Picture 31" descr="G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PS.PNG"/>
                          <pic:cNvPicPr>
                            <a:picLocks noChangeAspect="1" noChangeArrowheads="1"/>
                          </pic:cNvPicPr>
                        </pic:nvPicPr>
                        <pic:blipFill>
                          <a:blip r:embed="rId36" cstate="print"/>
                          <a:srcRect/>
                          <a:stretch>
                            <a:fillRect/>
                          </a:stretch>
                        </pic:blipFill>
                        <pic:spPr bwMode="auto">
                          <a:xfrm>
                            <a:off x="0" y="0"/>
                            <a:ext cx="245331" cy="344506"/>
                          </a:xfrm>
                          <a:prstGeom prst="rect">
                            <a:avLst/>
                          </a:prstGeom>
                          <a:noFill/>
                          <a:ln w="9525">
                            <a:noFill/>
                            <a:miter lim="800000"/>
                            <a:headEnd/>
                            <a:tailEnd/>
                          </a:ln>
                        </pic:spPr>
                      </pic:pic>
                    </a:graphicData>
                  </a:graphic>
                </wp:inline>
              </w:drawing>
            </w:r>
          </w:p>
        </w:tc>
        <w:tc>
          <w:tcPr>
            <w:tcW w:w="10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GPS</w:t>
            </w:r>
          </w:p>
        </w:tc>
        <w:tc>
          <w:tcPr>
            <w:tcW w:w="1179"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N/A</w:t>
            </w:r>
          </w:p>
        </w:tc>
        <w:tc>
          <w:tcPr>
            <w:tcW w:w="9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Measuring  6 different parameters: Longitude, latitude, course,</w:t>
            </w:r>
            <w:r>
              <w:rPr>
                <w:rFonts w:asciiTheme="minorHAnsi" w:hAnsiTheme="minorHAnsi"/>
                <w:sz w:val="14"/>
                <w:szCs w:val="14"/>
              </w:rPr>
              <w:t xml:space="preserve"> s</w:t>
            </w:r>
            <w:r w:rsidRPr="000E5DCC">
              <w:rPr>
                <w:rFonts w:asciiTheme="minorHAnsi" w:hAnsiTheme="minorHAnsi"/>
                <w:sz w:val="14"/>
                <w:szCs w:val="14"/>
              </w:rPr>
              <w:t>peed, date and time</w:t>
            </w:r>
          </w:p>
        </w:tc>
        <w:tc>
          <w:tcPr>
            <w:tcW w:w="776"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1/s</w:t>
            </w:r>
          </w:p>
        </w:tc>
        <w:tc>
          <w:tcPr>
            <w:tcW w:w="1506"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Not required</w:t>
            </w:r>
          </w:p>
        </w:tc>
      </w:tr>
      <w:tr w:rsidR="00821C34" w:rsidRPr="00236821" w:rsidTr="009B05C5">
        <w:tc>
          <w:tcPr>
            <w:tcW w:w="716" w:type="dxa"/>
            <w:vAlign w:val="center"/>
          </w:tcPr>
          <w:p w:rsidR="00821C34" w:rsidRPr="00236821" w:rsidRDefault="009B05C5" w:rsidP="00182AB8">
            <w:pPr>
              <w:spacing w:after="0" w:line="240" w:lineRule="auto"/>
              <w:rPr>
                <w:rFonts w:asciiTheme="minorHAnsi" w:hAnsiTheme="minorHAnsi"/>
                <w:noProof/>
                <w:sz w:val="16"/>
                <w:szCs w:val="16"/>
                <w:lang w:val="en-GB" w:eastAsia="en-GB"/>
              </w:rPr>
            </w:pPr>
            <w:r>
              <w:rPr>
                <w:rFonts w:asciiTheme="minorHAnsi" w:hAnsiTheme="minorHAnsi"/>
                <w:noProof/>
                <w:sz w:val="16"/>
                <w:szCs w:val="16"/>
                <w:lang w:eastAsia="zh-CN"/>
              </w:rPr>
              <w:drawing>
                <wp:inline distT="0" distB="0" distL="0" distR="0">
                  <wp:extent cx="266667" cy="360000"/>
                  <wp:effectExtent l="19050" t="0" r="33" b="0"/>
                  <wp:docPr id="92" name="Picture 91" descr="Heart_rate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rt_rate_icon.jpg"/>
                          <pic:cNvPicPr/>
                        </pic:nvPicPr>
                        <pic:blipFill>
                          <a:blip r:embed="rId37"/>
                          <a:stretch>
                            <a:fillRect/>
                          </a:stretch>
                        </pic:blipFill>
                        <pic:spPr>
                          <a:xfrm>
                            <a:off x="0" y="0"/>
                            <a:ext cx="266667" cy="360000"/>
                          </a:xfrm>
                          <a:prstGeom prst="rect">
                            <a:avLst/>
                          </a:prstGeom>
                        </pic:spPr>
                      </pic:pic>
                    </a:graphicData>
                  </a:graphic>
                </wp:inline>
              </w:drawing>
            </w:r>
          </w:p>
        </w:tc>
        <w:tc>
          <w:tcPr>
            <w:tcW w:w="1093" w:type="dxa"/>
            <w:shd w:val="clear" w:color="auto" w:fill="auto"/>
            <w:vAlign w:val="center"/>
          </w:tcPr>
          <w:p w:rsidR="00821C34" w:rsidRPr="000E5DCC" w:rsidRDefault="00821C34" w:rsidP="00182AB8">
            <w:pPr>
              <w:spacing w:after="0" w:line="240" w:lineRule="auto"/>
              <w:rPr>
                <w:rFonts w:asciiTheme="minorHAnsi" w:hAnsiTheme="minorHAnsi"/>
                <w:sz w:val="14"/>
                <w:szCs w:val="14"/>
              </w:rPr>
            </w:pPr>
            <w:r>
              <w:rPr>
                <w:rFonts w:asciiTheme="minorHAnsi" w:hAnsiTheme="minorHAnsi"/>
                <w:sz w:val="14"/>
                <w:szCs w:val="14"/>
              </w:rPr>
              <w:t>Heart rate</w:t>
            </w:r>
          </w:p>
        </w:tc>
        <w:tc>
          <w:tcPr>
            <w:tcW w:w="1179" w:type="dxa"/>
            <w:shd w:val="clear" w:color="auto" w:fill="auto"/>
            <w:vAlign w:val="center"/>
          </w:tcPr>
          <w:p w:rsidR="00821C34" w:rsidRPr="000E5DCC" w:rsidRDefault="00935513" w:rsidP="00182AB8">
            <w:pPr>
              <w:spacing w:after="0" w:line="240" w:lineRule="auto"/>
              <w:rPr>
                <w:rFonts w:asciiTheme="minorHAnsi" w:hAnsiTheme="minorHAnsi"/>
                <w:sz w:val="14"/>
                <w:szCs w:val="14"/>
              </w:rPr>
            </w:pPr>
            <w:r>
              <w:rPr>
                <w:rFonts w:asciiTheme="minorHAnsi" w:hAnsiTheme="minorHAnsi"/>
                <w:sz w:val="14"/>
                <w:szCs w:val="14"/>
              </w:rPr>
              <w:t>0 to 200 bpm</w:t>
            </w:r>
          </w:p>
        </w:tc>
        <w:tc>
          <w:tcPr>
            <w:tcW w:w="993" w:type="dxa"/>
            <w:shd w:val="clear" w:color="auto" w:fill="auto"/>
            <w:vAlign w:val="center"/>
          </w:tcPr>
          <w:p w:rsidR="00821C34" w:rsidRPr="000E5DCC" w:rsidRDefault="00935513" w:rsidP="00182AB8">
            <w:pPr>
              <w:spacing w:after="0" w:line="240" w:lineRule="auto"/>
              <w:rPr>
                <w:rFonts w:asciiTheme="minorHAnsi" w:hAnsiTheme="minorHAnsi"/>
                <w:sz w:val="14"/>
                <w:szCs w:val="14"/>
              </w:rPr>
            </w:pPr>
            <w:r>
              <w:rPr>
                <w:rFonts w:asciiTheme="minorHAnsi" w:hAnsiTheme="minorHAnsi"/>
                <w:sz w:val="14"/>
                <w:szCs w:val="14"/>
              </w:rPr>
              <w:t>Measuring heart rate</w:t>
            </w:r>
          </w:p>
        </w:tc>
        <w:tc>
          <w:tcPr>
            <w:tcW w:w="776" w:type="dxa"/>
            <w:shd w:val="clear" w:color="auto" w:fill="auto"/>
            <w:vAlign w:val="center"/>
          </w:tcPr>
          <w:p w:rsidR="00821C34" w:rsidRPr="000E5DCC" w:rsidRDefault="00935513" w:rsidP="00182AB8">
            <w:pPr>
              <w:spacing w:after="0" w:line="240" w:lineRule="auto"/>
              <w:rPr>
                <w:rFonts w:asciiTheme="minorHAnsi" w:hAnsiTheme="minorHAnsi"/>
                <w:sz w:val="14"/>
                <w:szCs w:val="14"/>
              </w:rPr>
            </w:pPr>
            <w:r>
              <w:rPr>
                <w:rFonts w:asciiTheme="minorHAnsi" w:hAnsiTheme="minorHAnsi"/>
                <w:sz w:val="14"/>
                <w:szCs w:val="14"/>
              </w:rPr>
              <w:t>100/s</w:t>
            </w:r>
          </w:p>
        </w:tc>
        <w:tc>
          <w:tcPr>
            <w:tcW w:w="1506" w:type="dxa"/>
            <w:shd w:val="clear" w:color="auto" w:fill="auto"/>
            <w:vAlign w:val="center"/>
          </w:tcPr>
          <w:p w:rsidR="00944011" w:rsidRDefault="00935513" w:rsidP="00F606D4">
            <w:pPr>
              <w:spacing w:after="0" w:line="240" w:lineRule="auto"/>
              <w:rPr>
                <w:rFonts w:asciiTheme="minorHAnsi" w:hAnsiTheme="minorHAnsi"/>
                <w:sz w:val="14"/>
                <w:szCs w:val="14"/>
              </w:rPr>
            </w:pPr>
            <w:r>
              <w:rPr>
                <w:rFonts w:asciiTheme="minorHAnsi" w:hAnsiTheme="minorHAnsi"/>
                <w:sz w:val="14"/>
                <w:szCs w:val="14"/>
              </w:rPr>
              <w:br/>
            </w:r>
            <w:r w:rsidR="00F606D4">
              <w:rPr>
                <w:rFonts w:asciiTheme="minorHAnsi" w:hAnsiTheme="minorHAnsi"/>
                <w:noProof/>
                <w:sz w:val="14"/>
                <w:szCs w:val="14"/>
                <w:lang w:eastAsia="zh-CN"/>
              </w:rPr>
              <w:drawing>
                <wp:inline distT="0" distB="0" distL="0" distR="0">
                  <wp:extent cx="590400" cy="324000"/>
                  <wp:effectExtent l="19050" t="0" r="150" b="0"/>
                  <wp:docPr id="28" name="Picture 27" descr="Ear Cl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 Clip.jpg"/>
                          <pic:cNvPicPr/>
                        </pic:nvPicPr>
                        <pic:blipFill>
                          <a:blip r:embed="rId24"/>
                          <a:srcRect l="9246" b="10000"/>
                          <a:stretch>
                            <a:fillRect/>
                          </a:stretch>
                        </pic:blipFill>
                        <pic:spPr>
                          <a:xfrm>
                            <a:off x="0" y="0"/>
                            <a:ext cx="590400" cy="324000"/>
                          </a:xfrm>
                          <a:prstGeom prst="rect">
                            <a:avLst/>
                          </a:prstGeom>
                        </pic:spPr>
                      </pic:pic>
                    </a:graphicData>
                  </a:graphic>
                </wp:inline>
              </w:drawing>
            </w:r>
          </w:p>
          <w:p w:rsidR="00944011" w:rsidRDefault="00935513" w:rsidP="00944011">
            <w:pPr>
              <w:spacing w:after="0" w:line="240" w:lineRule="auto"/>
              <w:rPr>
                <w:rFonts w:asciiTheme="minorHAnsi" w:hAnsiTheme="minorHAnsi"/>
                <w:sz w:val="14"/>
                <w:szCs w:val="14"/>
              </w:rPr>
            </w:pPr>
            <w:r>
              <w:rPr>
                <w:rFonts w:asciiTheme="minorHAnsi" w:hAnsiTheme="minorHAnsi"/>
                <w:sz w:val="14"/>
                <w:szCs w:val="14"/>
              </w:rPr>
              <w:t>Ear clip</w:t>
            </w:r>
          </w:p>
        </w:tc>
      </w:tr>
      <w:tr w:rsidR="003C5903" w:rsidRPr="00236821" w:rsidTr="00B26A5F">
        <w:tc>
          <w:tcPr>
            <w:tcW w:w="716" w:type="dxa"/>
            <w:vAlign w:val="center"/>
          </w:tcPr>
          <w:p w:rsidR="003C5903" w:rsidRPr="00236821" w:rsidRDefault="003C5903" w:rsidP="00B26A5F">
            <w:pPr>
              <w:spacing w:after="0" w:line="240" w:lineRule="auto"/>
              <w:jc w:val="center"/>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62344" cy="257821"/>
                  <wp:effectExtent l="19050" t="0" r="4356" b="0"/>
                  <wp:docPr id="263" name="Picture 9" descr="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ght.PNG"/>
                          <pic:cNvPicPr>
                            <a:picLocks noChangeAspect="1" noChangeArrowheads="1"/>
                          </pic:cNvPicPr>
                        </pic:nvPicPr>
                        <pic:blipFill>
                          <a:blip r:embed="rId38"/>
                          <a:srcRect/>
                          <a:stretch>
                            <a:fillRect/>
                          </a:stretch>
                        </pic:blipFill>
                        <pic:spPr bwMode="auto">
                          <a:xfrm>
                            <a:off x="0" y="0"/>
                            <a:ext cx="266108" cy="261520"/>
                          </a:xfrm>
                          <a:prstGeom prst="rect">
                            <a:avLst/>
                          </a:prstGeom>
                          <a:noFill/>
                          <a:ln w="9525">
                            <a:noFill/>
                            <a:miter lim="800000"/>
                            <a:headEnd/>
                            <a:tailEnd/>
                          </a:ln>
                        </pic:spPr>
                      </pic:pic>
                    </a:graphicData>
                  </a:graphic>
                </wp:inline>
              </w:drawing>
            </w:r>
          </w:p>
        </w:tc>
        <w:tc>
          <w:tcPr>
            <w:tcW w:w="10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Light</w:t>
            </w:r>
          </w:p>
        </w:tc>
        <w:tc>
          <w:tcPr>
            <w:tcW w:w="1179"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0 to 55,000 lux</w:t>
            </w:r>
          </w:p>
        </w:tc>
        <w:tc>
          <w:tcPr>
            <w:tcW w:w="9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Measuring light level</w:t>
            </w:r>
          </w:p>
        </w:tc>
        <w:tc>
          <w:tcPr>
            <w:tcW w:w="776"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24,000/s</w:t>
            </w:r>
          </w:p>
        </w:tc>
        <w:tc>
          <w:tcPr>
            <w:tcW w:w="1506" w:type="dxa"/>
            <w:vAlign w:val="center"/>
          </w:tcPr>
          <w:p w:rsidR="003C5903" w:rsidRDefault="003C5903" w:rsidP="00182AB8">
            <w:pPr>
              <w:spacing w:after="0" w:line="240" w:lineRule="auto"/>
              <w:rPr>
                <w:rFonts w:asciiTheme="minorHAnsi" w:hAnsiTheme="minorHAnsi"/>
                <w:sz w:val="14"/>
                <w:szCs w:val="14"/>
              </w:rPr>
            </w:pPr>
          </w:p>
          <w:p w:rsidR="003C5903" w:rsidRDefault="003C5903" w:rsidP="00182AB8">
            <w:pPr>
              <w:spacing w:after="0" w:line="240" w:lineRule="auto"/>
              <w:rPr>
                <w:rFonts w:asciiTheme="minorHAnsi" w:hAnsiTheme="minorHAnsi"/>
                <w:sz w:val="14"/>
                <w:szCs w:val="14"/>
              </w:rPr>
            </w:pPr>
          </w:p>
          <w:p w:rsidR="003C5903"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Not required</w:t>
            </w:r>
          </w:p>
          <w:p w:rsidR="003C5903" w:rsidRPr="000E5DCC" w:rsidRDefault="003C5903" w:rsidP="00182AB8">
            <w:pPr>
              <w:spacing w:after="0" w:line="240" w:lineRule="auto"/>
              <w:rPr>
                <w:rFonts w:asciiTheme="minorHAnsi" w:hAnsiTheme="minorHAnsi"/>
                <w:sz w:val="14"/>
                <w:szCs w:val="14"/>
              </w:rPr>
            </w:pPr>
          </w:p>
        </w:tc>
      </w:tr>
      <w:tr w:rsidR="003C5903" w:rsidRPr="00236821" w:rsidTr="00B26A5F">
        <w:trPr>
          <w:cantSplit/>
          <w:trHeight w:val="840"/>
        </w:trPr>
        <w:tc>
          <w:tcPr>
            <w:tcW w:w="716" w:type="dxa"/>
            <w:vAlign w:val="center"/>
          </w:tcPr>
          <w:p w:rsidR="003C5903" w:rsidRPr="00236821" w:rsidRDefault="003C5903" w:rsidP="00B26A5F">
            <w:pPr>
              <w:spacing w:after="0" w:line="240" w:lineRule="auto"/>
              <w:jc w:val="center"/>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14488" cy="249082"/>
                  <wp:effectExtent l="19050" t="0" r="0" b="0"/>
                  <wp:docPr id="267" name="Picture 4" descr="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PNG"/>
                          <pic:cNvPicPr/>
                        </pic:nvPicPr>
                        <pic:blipFill>
                          <a:blip r:embed="rId39" cstate="print"/>
                          <a:stretch>
                            <a:fillRect/>
                          </a:stretch>
                        </pic:blipFill>
                        <pic:spPr>
                          <a:xfrm>
                            <a:off x="0" y="0"/>
                            <a:ext cx="223303" cy="259319"/>
                          </a:xfrm>
                          <a:prstGeom prst="rect">
                            <a:avLst/>
                          </a:prstGeom>
                        </pic:spPr>
                      </pic:pic>
                    </a:graphicData>
                  </a:graphic>
                </wp:inline>
              </w:drawing>
            </w:r>
          </w:p>
        </w:tc>
        <w:tc>
          <w:tcPr>
            <w:tcW w:w="10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pH</w:t>
            </w:r>
          </w:p>
        </w:tc>
        <w:tc>
          <w:tcPr>
            <w:tcW w:w="1179"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0 to 14 pH</w:t>
            </w:r>
          </w:p>
        </w:tc>
        <w:tc>
          <w:tcPr>
            <w:tcW w:w="9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Measuring pH level</w:t>
            </w:r>
          </w:p>
        </w:tc>
        <w:tc>
          <w:tcPr>
            <w:tcW w:w="776"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10/s</w:t>
            </w:r>
          </w:p>
        </w:tc>
        <w:tc>
          <w:tcPr>
            <w:tcW w:w="1506" w:type="dxa"/>
            <w:vAlign w:val="center"/>
          </w:tcPr>
          <w:p w:rsidR="003C5903" w:rsidRPr="000E5DCC" w:rsidRDefault="00F606D4" w:rsidP="00182AB8">
            <w:pPr>
              <w:spacing w:after="0" w:line="240" w:lineRule="auto"/>
              <w:rPr>
                <w:rFonts w:asciiTheme="minorHAnsi" w:hAnsiTheme="minorHAnsi"/>
                <w:sz w:val="14"/>
                <w:szCs w:val="14"/>
              </w:rPr>
            </w:pPr>
            <w:r>
              <w:rPr>
                <w:rFonts w:asciiTheme="minorHAnsi" w:hAnsiTheme="minorHAnsi"/>
                <w:noProof/>
                <w:sz w:val="14"/>
                <w:szCs w:val="14"/>
                <w:lang w:eastAsia="zh-CN"/>
              </w:rPr>
              <w:drawing>
                <wp:inline distT="0" distB="0" distL="0" distR="0">
                  <wp:extent cx="503796" cy="360000"/>
                  <wp:effectExtent l="19050" t="0" r="0" b="0"/>
                  <wp:docPr id="31" name="Picture 30" descr="pH Electr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 Electrode.jpg"/>
                          <pic:cNvPicPr/>
                        </pic:nvPicPr>
                        <pic:blipFill>
                          <a:blip r:embed="rId16"/>
                          <a:stretch>
                            <a:fillRect/>
                          </a:stretch>
                        </pic:blipFill>
                        <pic:spPr>
                          <a:xfrm>
                            <a:off x="0" y="0"/>
                            <a:ext cx="503796" cy="360000"/>
                          </a:xfrm>
                          <a:prstGeom prst="rect">
                            <a:avLst/>
                          </a:prstGeom>
                        </pic:spPr>
                      </pic:pic>
                    </a:graphicData>
                  </a:graphic>
                </wp:inline>
              </w:drawing>
            </w:r>
          </w:p>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pH electrode</w:t>
            </w:r>
          </w:p>
        </w:tc>
      </w:tr>
      <w:tr w:rsidR="003C5903" w:rsidRPr="00236821" w:rsidTr="00B26A5F">
        <w:tc>
          <w:tcPr>
            <w:tcW w:w="716" w:type="dxa"/>
            <w:vAlign w:val="center"/>
          </w:tcPr>
          <w:p w:rsidR="003C5903" w:rsidRPr="00236821" w:rsidRDefault="003C5903" w:rsidP="00B26A5F">
            <w:pPr>
              <w:spacing w:after="0" w:line="240" w:lineRule="auto"/>
              <w:jc w:val="center"/>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22250" cy="271902"/>
                  <wp:effectExtent l="19050" t="0" r="6350" b="0"/>
                  <wp:docPr id="270" name="Picture 6" descr="Humid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idity.PNG"/>
                          <pic:cNvPicPr/>
                        </pic:nvPicPr>
                        <pic:blipFill>
                          <a:blip r:embed="rId40" cstate="print"/>
                          <a:stretch>
                            <a:fillRect/>
                          </a:stretch>
                        </pic:blipFill>
                        <pic:spPr>
                          <a:xfrm>
                            <a:off x="0" y="0"/>
                            <a:ext cx="236038" cy="288770"/>
                          </a:xfrm>
                          <a:prstGeom prst="rect">
                            <a:avLst/>
                          </a:prstGeom>
                        </pic:spPr>
                      </pic:pic>
                    </a:graphicData>
                  </a:graphic>
                </wp:inline>
              </w:drawing>
            </w:r>
          </w:p>
        </w:tc>
        <w:tc>
          <w:tcPr>
            <w:tcW w:w="10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Relative humidity</w:t>
            </w:r>
          </w:p>
        </w:tc>
        <w:tc>
          <w:tcPr>
            <w:tcW w:w="1179"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0 to 100% RH</w:t>
            </w:r>
          </w:p>
        </w:tc>
        <w:tc>
          <w:tcPr>
            <w:tcW w:w="9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Measuring relative humidity</w:t>
            </w:r>
          </w:p>
        </w:tc>
        <w:tc>
          <w:tcPr>
            <w:tcW w:w="776" w:type="dxa"/>
            <w:vAlign w:val="center"/>
          </w:tcPr>
          <w:p w:rsidR="003C5903" w:rsidRPr="000E5DCC" w:rsidRDefault="00BC20AE" w:rsidP="005A218C">
            <w:pPr>
              <w:spacing w:after="0" w:line="240" w:lineRule="auto"/>
              <w:rPr>
                <w:rFonts w:asciiTheme="minorHAnsi" w:hAnsiTheme="minorHAnsi"/>
                <w:sz w:val="14"/>
                <w:szCs w:val="14"/>
              </w:rPr>
            </w:pPr>
            <w:r>
              <w:rPr>
                <w:rFonts w:asciiTheme="minorHAnsi" w:hAnsiTheme="minorHAnsi"/>
                <w:sz w:val="14"/>
                <w:szCs w:val="14"/>
              </w:rPr>
              <w:t>1</w:t>
            </w:r>
            <w:r w:rsidR="003C5903" w:rsidRPr="000E5DCC">
              <w:rPr>
                <w:rFonts w:asciiTheme="minorHAnsi" w:hAnsiTheme="minorHAnsi"/>
                <w:sz w:val="14"/>
                <w:szCs w:val="14"/>
              </w:rPr>
              <w:t>/s</w:t>
            </w:r>
          </w:p>
        </w:tc>
        <w:tc>
          <w:tcPr>
            <w:tcW w:w="1506" w:type="dxa"/>
            <w:vAlign w:val="center"/>
          </w:tcPr>
          <w:p w:rsidR="003C5903" w:rsidRDefault="003C5903" w:rsidP="00182AB8">
            <w:pPr>
              <w:spacing w:after="0" w:line="240" w:lineRule="auto"/>
              <w:rPr>
                <w:rFonts w:asciiTheme="minorHAnsi" w:hAnsiTheme="minorHAnsi"/>
                <w:sz w:val="14"/>
                <w:szCs w:val="14"/>
              </w:rPr>
            </w:pPr>
          </w:p>
          <w:p w:rsidR="003C5903"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Not required</w:t>
            </w:r>
          </w:p>
          <w:p w:rsidR="003C5903" w:rsidRDefault="003C5903" w:rsidP="00182AB8">
            <w:pPr>
              <w:spacing w:after="0" w:line="240" w:lineRule="auto"/>
              <w:rPr>
                <w:rFonts w:asciiTheme="minorHAnsi" w:hAnsiTheme="minorHAnsi"/>
                <w:sz w:val="14"/>
                <w:szCs w:val="14"/>
              </w:rPr>
            </w:pPr>
          </w:p>
          <w:p w:rsidR="003C5903" w:rsidRPr="000E5DCC" w:rsidRDefault="003C5903" w:rsidP="00182AB8">
            <w:pPr>
              <w:spacing w:after="0" w:line="240" w:lineRule="auto"/>
              <w:rPr>
                <w:rFonts w:asciiTheme="minorHAnsi" w:hAnsiTheme="minorHAnsi"/>
                <w:sz w:val="14"/>
                <w:szCs w:val="14"/>
              </w:rPr>
            </w:pPr>
          </w:p>
        </w:tc>
      </w:tr>
      <w:tr w:rsidR="00B26A5F" w:rsidRPr="00236821" w:rsidTr="00B26A5F">
        <w:tc>
          <w:tcPr>
            <w:tcW w:w="716" w:type="dxa"/>
            <w:vAlign w:val="center"/>
          </w:tcPr>
          <w:p w:rsidR="00B26A5F" w:rsidRPr="00236821" w:rsidRDefault="00B26A5F" w:rsidP="00B26A5F">
            <w:pPr>
              <w:spacing w:after="0" w:line="240" w:lineRule="auto"/>
              <w:jc w:val="center"/>
              <w:rPr>
                <w:rFonts w:asciiTheme="minorHAnsi" w:hAnsiTheme="minorHAnsi"/>
                <w:noProof/>
                <w:sz w:val="16"/>
                <w:szCs w:val="16"/>
                <w:lang w:val="en-GB" w:eastAsia="en-GB"/>
              </w:rPr>
            </w:pPr>
            <w:r>
              <w:rPr>
                <w:rFonts w:asciiTheme="minorHAnsi" w:hAnsiTheme="minorHAnsi"/>
                <w:noProof/>
                <w:sz w:val="16"/>
                <w:szCs w:val="16"/>
                <w:lang w:eastAsia="zh-CN"/>
              </w:rPr>
              <w:drawing>
                <wp:inline distT="0" distB="0" distL="0" distR="0">
                  <wp:extent cx="266667" cy="360000"/>
                  <wp:effectExtent l="19050" t="0" r="33" b="0"/>
                  <wp:docPr id="64" name="Picture 63" descr="Ther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mo.png"/>
                          <pic:cNvPicPr/>
                        </pic:nvPicPr>
                        <pic:blipFill>
                          <a:blip r:embed="rId41"/>
                          <a:stretch>
                            <a:fillRect/>
                          </a:stretch>
                        </pic:blipFill>
                        <pic:spPr>
                          <a:xfrm>
                            <a:off x="0" y="0"/>
                            <a:ext cx="266667" cy="360000"/>
                          </a:xfrm>
                          <a:prstGeom prst="rect">
                            <a:avLst/>
                          </a:prstGeom>
                        </pic:spPr>
                      </pic:pic>
                    </a:graphicData>
                  </a:graphic>
                </wp:inline>
              </w:drawing>
            </w:r>
          </w:p>
        </w:tc>
        <w:tc>
          <w:tcPr>
            <w:tcW w:w="1093" w:type="dxa"/>
            <w:vAlign w:val="center"/>
          </w:tcPr>
          <w:p w:rsidR="00B26A5F" w:rsidRPr="000E5DCC" w:rsidRDefault="00B26A5F" w:rsidP="00182AB8">
            <w:pPr>
              <w:spacing w:after="0" w:line="240" w:lineRule="auto"/>
              <w:rPr>
                <w:rFonts w:asciiTheme="minorHAnsi" w:hAnsiTheme="minorHAnsi"/>
                <w:sz w:val="14"/>
                <w:szCs w:val="14"/>
              </w:rPr>
            </w:pPr>
            <w:r>
              <w:rPr>
                <w:rFonts w:asciiTheme="minorHAnsi" w:hAnsiTheme="minorHAnsi"/>
                <w:sz w:val="14"/>
                <w:szCs w:val="14"/>
              </w:rPr>
              <w:t xml:space="preserve">Thermocouple </w:t>
            </w:r>
          </w:p>
        </w:tc>
        <w:tc>
          <w:tcPr>
            <w:tcW w:w="1179" w:type="dxa"/>
            <w:vAlign w:val="center"/>
          </w:tcPr>
          <w:p w:rsidR="00B26A5F" w:rsidRPr="000E5DCC" w:rsidRDefault="00181102" w:rsidP="00841EFF">
            <w:pPr>
              <w:spacing w:after="0" w:line="240" w:lineRule="auto"/>
              <w:rPr>
                <w:rFonts w:asciiTheme="minorHAnsi" w:hAnsiTheme="minorHAnsi"/>
                <w:sz w:val="14"/>
                <w:szCs w:val="14"/>
              </w:rPr>
            </w:pPr>
            <w:r>
              <w:rPr>
                <w:rFonts w:asciiTheme="minorHAnsi" w:hAnsiTheme="minorHAnsi"/>
                <w:sz w:val="14"/>
                <w:szCs w:val="14"/>
              </w:rPr>
              <w:t>-20</w:t>
            </w:r>
            <w:r w:rsidR="00B26A5F" w:rsidRPr="000E5DCC">
              <w:rPr>
                <w:rFonts w:asciiTheme="minorHAnsi" w:hAnsiTheme="minorHAnsi"/>
                <w:sz w:val="14"/>
                <w:szCs w:val="14"/>
              </w:rPr>
              <w:t xml:space="preserve">0 </w:t>
            </w:r>
            <w:r w:rsidR="00B26A5F" w:rsidRPr="000E5DCC">
              <w:rPr>
                <w:rFonts w:asciiTheme="minorHAnsi" w:hAnsiTheme="minorHAnsi" w:cs="Calibri"/>
                <w:sz w:val="14"/>
                <w:szCs w:val="14"/>
              </w:rPr>
              <w:t>°</w:t>
            </w:r>
            <w:r w:rsidR="00B26A5F" w:rsidRPr="000E5DCC">
              <w:rPr>
                <w:rFonts w:asciiTheme="minorHAnsi" w:hAnsiTheme="minorHAnsi"/>
                <w:sz w:val="14"/>
                <w:szCs w:val="14"/>
              </w:rPr>
              <w:t xml:space="preserve">C to </w:t>
            </w:r>
            <w:r>
              <w:rPr>
                <w:rFonts w:asciiTheme="minorHAnsi" w:hAnsiTheme="minorHAnsi"/>
                <w:sz w:val="14"/>
                <w:szCs w:val="14"/>
              </w:rPr>
              <w:br/>
            </w:r>
            <w:r w:rsidR="00B26A5F">
              <w:rPr>
                <w:rFonts w:asciiTheme="minorHAnsi" w:hAnsiTheme="minorHAnsi"/>
                <w:sz w:val="14"/>
                <w:szCs w:val="14"/>
              </w:rPr>
              <w:t>1,</w:t>
            </w:r>
            <w:r w:rsidR="00841EFF">
              <w:rPr>
                <w:rFonts w:asciiTheme="minorHAnsi" w:hAnsiTheme="minorHAnsi"/>
                <w:sz w:val="14"/>
                <w:szCs w:val="14"/>
              </w:rPr>
              <w:t>2</w:t>
            </w:r>
            <w:r w:rsidR="00B26A5F">
              <w:rPr>
                <w:rFonts w:asciiTheme="minorHAnsi" w:hAnsiTheme="minorHAnsi"/>
                <w:sz w:val="14"/>
                <w:szCs w:val="14"/>
              </w:rPr>
              <w:t>0</w:t>
            </w:r>
            <w:r w:rsidR="00B26A5F" w:rsidRPr="000E5DCC">
              <w:rPr>
                <w:rFonts w:asciiTheme="minorHAnsi" w:hAnsiTheme="minorHAnsi"/>
                <w:sz w:val="14"/>
                <w:szCs w:val="14"/>
              </w:rPr>
              <w:t xml:space="preserve">0 </w:t>
            </w:r>
            <w:r w:rsidR="00B26A5F" w:rsidRPr="000E5DCC">
              <w:rPr>
                <w:rFonts w:asciiTheme="minorHAnsi" w:hAnsiTheme="minorHAnsi" w:cs="Calibri"/>
                <w:sz w:val="14"/>
                <w:szCs w:val="14"/>
              </w:rPr>
              <w:t>°</w:t>
            </w:r>
            <w:r w:rsidR="00B26A5F" w:rsidRPr="000E5DCC">
              <w:rPr>
                <w:rFonts w:asciiTheme="minorHAnsi" w:hAnsiTheme="minorHAnsi"/>
                <w:sz w:val="14"/>
                <w:szCs w:val="14"/>
              </w:rPr>
              <w:t>C</w:t>
            </w:r>
          </w:p>
        </w:tc>
        <w:tc>
          <w:tcPr>
            <w:tcW w:w="993" w:type="dxa"/>
            <w:vAlign w:val="center"/>
          </w:tcPr>
          <w:p w:rsidR="00B26A5F" w:rsidRPr="000E5DCC" w:rsidRDefault="00B26A5F" w:rsidP="00182AB8">
            <w:pPr>
              <w:spacing w:after="0" w:line="240" w:lineRule="auto"/>
              <w:rPr>
                <w:rFonts w:asciiTheme="minorHAnsi" w:hAnsiTheme="minorHAnsi"/>
                <w:sz w:val="14"/>
                <w:szCs w:val="14"/>
              </w:rPr>
            </w:pPr>
            <w:r>
              <w:rPr>
                <w:rFonts w:asciiTheme="minorHAnsi" w:hAnsiTheme="minorHAnsi"/>
                <w:sz w:val="14"/>
                <w:szCs w:val="14"/>
              </w:rPr>
              <w:t>Measuring a wide range of temperature</w:t>
            </w:r>
          </w:p>
        </w:tc>
        <w:tc>
          <w:tcPr>
            <w:tcW w:w="776" w:type="dxa"/>
            <w:vAlign w:val="center"/>
          </w:tcPr>
          <w:p w:rsidR="00B26A5F" w:rsidRPr="000E5DCC" w:rsidRDefault="00B26A5F" w:rsidP="00182AB8">
            <w:pPr>
              <w:spacing w:after="0" w:line="240" w:lineRule="auto"/>
              <w:rPr>
                <w:rFonts w:asciiTheme="minorHAnsi" w:hAnsiTheme="minorHAnsi"/>
                <w:sz w:val="14"/>
                <w:szCs w:val="14"/>
              </w:rPr>
            </w:pPr>
            <w:r>
              <w:rPr>
                <w:rFonts w:asciiTheme="minorHAnsi" w:hAnsiTheme="minorHAnsi"/>
                <w:sz w:val="14"/>
                <w:szCs w:val="14"/>
              </w:rPr>
              <w:t>25/s</w:t>
            </w:r>
          </w:p>
        </w:tc>
        <w:tc>
          <w:tcPr>
            <w:tcW w:w="1506" w:type="dxa"/>
            <w:vAlign w:val="center"/>
          </w:tcPr>
          <w:p w:rsidR="00E62180" w:rsidRDefault="00E62180" w:rsidP="00182AB8">
            <w:pPr>
              <w:spacing w:after="0" w:line="240" w:lineRule="auto"/>
              <w:rPr>
                <w:rFonts w:asciiTheme="minorHAnsi" w:hAnsiTheme="minorHAnsi"/>
                <w:sz w:val="14"/>
                <w:szCs w:val="14"/>
              </w:rPr>
            </w:pPr>
          </w:p>
          <w:p w:rsidR="00B26A5F" w:rsidRPr="000E5DCC" w:rsidRDefault="00E62180" w:rsidP="00182AB8">
            <w:pPr>
              <w:spacing w:after="0" w:line="240" w:lineRule="auto"/>
              <w:rPr>
                <w:rFonts w:asciiTheme="minorHAnsi" w:hAnsiTheme="minorHAnsi"/>
                <w:sz w:val="14"/>
                <w:szCs w:val="14"/>
              </w:rPr>
            </w:pPr>
            <w:r>
              <w:rPr>
                <w:rFonts w:asciiTheme="minorHAnsi" w:hAnsiTheme="minorHAnsi"/>
                <w:noProof/>
                <w:sz w:val="14"/>
                <w:szCs w:val="14"/>
                <w:lang w:eastAsia="zh-CN"/>
              </w:rPr>
              <w:drawing>
                <wp:inline distT="0" distB="0" distL="0" distR="0">
                  <wp:extent cx="647738" cy="360000"/>
                  <wp:effectExtent l="19050" t="0" r="0" b="0"/>
                  <wp:docPr id="24" name="Picture 23" descr="Thermocou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mocouple.jpg"/>
                          <pic:cNvPicPr/>
                        </pic:nvPicPr>
                        <pic:blipFill>
                          <a:blip r:embed="rId25"/>
                          <a:stretch>
                            <a:fillRect/>
                          </a:stretch>
                        </pic:blipFill>
                        <pic:spPr>
                          <a:xfrm>
                            <a:off x="0" y="0"/>
                            <a:ext cx="647738" cy="360000"/>
                          </a:xfrm>
                          <a:prstGeom prst="rect">
                            <a:avLst/>
                          </a:prstGeom>
                        </pic:spPr>
                      </pic:pic>
                    </a:graphicData>
                  </a:graphic>
                </wp:inline>
              </w:drawing>
            </w:r>
            <w:r>
              <w:rPr>
                <w:rFonts w:asciiTheme="minorHAnsi" w:hAnsiTheme="minorHAnsi"/>
                <w:sz w:val="14"/>
                <w:szCs w:val="14"/>
              </w:rPr>
              <w:br/>
            </w:r>
            <w:r w:rsidR="00B26A5F">
              <w:rPr>
                <w:rFonts w:asciiTheme="minorHAnsi" w:hAnsiTheme="minorHAnsi"/>
                <w:sz w:val="14"/>
                <w:szCs w:val="14"/>
              </w:rPr>
              <w:t>Thermocouple K probe</w:t>
            </w:r>
          </w:p>
        </w:tc>
      </w:tr>
      <w:tr w:rsidR="00B26A5F" w:rsidRPr="00236821" w:rsidTr="00B26A5F">
        <w:tc>
          <w:tcPr>
            <w:tcW w:w="716" w:type="dxa"/>
            <w:vAlign w:val="center"/>
          </w:tcPr>
          <w:p w:rsidR="00B26A5F" w:rsidRPr="00236821" w:rsidRDefault="00B26A5F" w:rsidP="00B26A5F">
            <w:pPr>
              <w:spacing w:after="0" w:line="240" w:lineRule="auto"/>
              <w:jc w:val="center"/>
              <w:rPr>
                <w:rFonts w:asciiTheme="minorHAnsi" w:hAnsiTheme="minorHAnsi"/>
                <w:noProof/>
                <w:sz w:val="16"/>
                <w:szCs w:val="16"/>
                <w:lang w:val="en-GB" w:eastAsia="en-GB"/>
              </w:rPr>
            </w:pPr>
            <w:r w:rsidRPr="00340F68">
              <w:rPr>
                <w:rFonts w:asciiTheme="minorHAnsi" w:hAnsiTheme="minorHAnsi"/>
                <w:noProof/>
                <w:sz w:val="16"/>
                <w:szCs w:val="16"/>
                <w:lang w:eastAsia="zh-CN"/>
              </w:rPr>
              <w:drawing>
                <wp:inline distT="0" distB="0" distL="0" distR="0">
                  <wp:extent cx="352425" cy="352425"/>
                  <wp:effectExtent l="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idity_BW_icon.png"/>
                          <pic:cNvPicPr/>
                        </pic:nvPicPr>
                        <pic:blipFill>
                          <a:blip r:embed="rId42">
                            <a:extLst>
                              <a:ext uri="{28A0092B-C50C-407E-A947-70E740481C1C}">
                                <a14:useLocalDpi xmlns:a14="http://schemas.microsoft.com/office/drawing/2010/main" val="0"/>
                              </a:ext>
                            </a:extLst>
                          </a:blip>
                          <a:stretch>
                            <a:fillRect/>
                          </a:stretch>
                        </pic:blipFill>
                        <pic:spPr>
                          <a:xfrm>
                            <a:off x="0" y="0"/>
                            <a:ext cx="351161" cy="351161"/>
                          </a:xfrm>
                          <a:prstGeom prst="rect">
                            <a:avLst/>
                          </a:prstGeom>
                        </pic:spPr>
                      </pic:pic>
                    </a:graphicData>
                  </a:graphic>
                </wp:inline>
              </w:drawing>
            </w:r>
          </w:p>
        </w:tc>
        <w:tc>
          <w:tcPr>
            <w:tcW w:w="1093" w:type="dxa"/>
            <w:vAlign w:val="center"/>
          </w:tcPr>
          <w:p w:rsidR="00B26A5F" w:rsidRPr="000E5DCC" w:rsidRDefault="00B26A5F" w:rsidP="00182AB8">
            <w:pPr>
              <w:spacing w:after="0" w:line="240" w:lineRule="auto"/>
              <w:rPr>
                <w:rFonts w:asciiTheme="minorHAnsi" w:hAnsiTheme="minorHAnsi"/>
                <w:sz w:val="14"/>
                <w:szCs w:val="14"/>
              </w:rPr>
            </w:pPr>
            <w:r>
              <w:rPr>
                <w:rFonts w:asciiTheme="minorHAnsi" w:hAnsiTheme="minorHAnsi"/>
                <w:sz w:val="14"/>
                <w:szCs w:val="14"/>
              </w:rPr>
              <w:t>Turbidity</w:t>
            </w:r>
          </w:p>
        </w:tc>
        <w:tc>
          <w:tcPr>
            <w:tcW w:w="1179" w:type="dxa"/>
            <w:vAlign w:val="center"/>
          </w:tcPr>
          <w:p w:rsidR="00B26A5F" w:rsidRPr="000E5DCC" w:rsidRDefault="00B26A5F" w:rsidP="00181102">
            <w:pPr>
              <w:spacing w:after="0" w:line="240" w:lineRule="auto"/>
              <w:rPr>
                <w:rFonts w:asciiTheme="minorHAnsi" w:hAnsiTheme="minorHAnsi"/>
                <w:sz w:val="14"/>
                <w:szCs w:val="14"/>
              </w:rPr>
            </w:pPr>
            <w:r>
              <w:rPr>
                <w:rFonts w:asciiTheme="minorHAnsi" w:hAnsiTheme="minorHAnsi"/>
                <w:sz w:val="14"/>
                <w:szCs w:val="14"/>
              </w:rPr>
              <w:t xml:space="preserve">0 to </w:t>
            </w:r>
            <w:r w:rsidR="00181102">
              <w:rPr>
                <w:rFonts w:asciiTheme="minorHAnsi" w:hAnsiTheme="minorHAnsi"/>
                <w:sz w:val="14"/>
                <w:szCs w:val="14"/>
              </w:rPr>
              <w:t>10</w:t>
            </w:r>
            <w:r>
              <w:rPr>
                <w:rFonts w:asciiTheme="minorHAnsi" w:hAnsiTheme="minorHAnsi"/>
                <w:sz w:val="14"/>
                <w:szCs w:val="14"/>
              </w:rPr>
              <w:t>00 NTU</w:t>
            </w:r>
          </w:p>
        </w:tc>
        <w:tc>
          <w:tcPr>
            <w:tcW w:w="993" w:type="dxa"/>
            <w:vAlign w:val="center"/>
          </w:tcPr>
          <w:p w:rsidR="00B26A5F" w:rsidRPr="000E5DCC" w:rsidRDefault="00B26A5F" w:rsidP="00182AB8">
            <w:pPr>
              <w:spacing w:after="0" w:line="240" w:lineRule="auto"/>
              <w:rPr>
                <w:rFonts w:asciiTheme="minorHAnsi" w:hAnsiTheme="minorHAnsi"/>
                <w:sz w:val="14"/>
                <w:szCs w:val="14"/>
              </w:rPr>
            </w:pPr>
            <w:r>
              <w:rPr>
                <w:rFonts w:asciiTheme="minorHAnsi" w:hAnsiTheme="minorHAnsi"/>
                <w:sz w:val="14"/>
                <w:szCs w:val="14"/>
              </w:rPr>
              <w:t>Measuring water turbidity level</w:t>
            </w:r>
          </w:p>
        </w:tc>
        <w:tc>
          <w:tcPr>
            <w:tcW w:w="776" w:type="dxa"/>
            <w:vAlign w:val="center"/>
          </w:tcPr>
          <w:p w:rsidR="00B26A5F" w:rsidRPr="000E5DCC" w:rsidRDefault="00B26A5F" w:rsidP="00182AB8">
            <w:pPr>
              <w:spacing w:after="0" w:line="240" w:lineRule="auto"/>
              <w:rPr>
                <w:rFonts w:asciiTheme="minorHAnsi" w:hAnsiTheme="minorHAnsi"/>
                <w:sz w:val="14"/>
                <w:szCs w:val="14"/>
              </w:rPr>
            </w:pPr>
            <w:r>
              <w:rPr>
                <w:rFonts w:asciiTheme="minorHAnsi" w:hAnsiTheme="minorHAnsi"/>
                <w:sz w:val="14"/>
                <w:szCs w:val="14"/>
              </w:rPr>
              <w:t>1/s</w:t>
            </w:r>
          </w:p>
        </w:tc>
        <w:tc>
          <w:tcPr>
            <w:tcW w:w="1506" w:type="dxa"/>
            <w:vAlign w:val="center"/>
          </w:tcPr>
          <w:p w:rsidR="00944011" w:rsidRDefault="00944011" w:rsidP="00182AB8">
            <w:pPr>
              <w:spacing w:after="0" w:line="240" w:lineRule="auto"/>
              <w:rPr>
                <w:rFonts w:asciiTheme="minorHAnsi" w:hAnsiTheme="minorHAnsi"/>
                <w:noProof/>
                <w:sz w:val="14"/>
                <w:szCs w:val="14"/>
                <w:lang w:val="en-GB" w:eastAsia="en-GB"/>
              </w:rPr>
            </w:pPr>
          </w:p>
          <w:p w:rsidR="00B26A5F" w:rsidRDefault="00B26A5F" w:rsidP="00182AB8">
            <w:pPr>
              <w:spacing w:after="0" w:line="240" w:lineRule="auto"/>
              <w:rPr>
                <w:rFonts w:asciiTheme="minorHAnsi" w:hAnsiTheme="minorHAnsi"/>
                <w:noProof/>
                <w:sz w:val="14"/>
                <w:szCs w:val="14"/>
                <w:lang w:val="en-GB" w:eastAsia="en-GB"/>
              </w:rPr>
            </w:pPr>
            <w:r w:rsidRPr="00340F68">
              <w:rPr>
                <w:rFonts w:asciiTheme="minorHAnsi" w:hAnsiTheme="minorHAnsi"/>
                <w:noProof/>
                <w:sz w:val="14"/>
                <w:szCs w:val="14"/>
                <w:lang w:eastAsia="zh-CN"/>
              </w:rPr>
              <w:drawing>
                <wp:inline distT="0" distB="0" distL="0" distR="0">
                  <wp:extent cx="352425" cy="533400"/>
                  <wp:effectExtent l="19050" t="0" r="9525" b="0"/>
                  <wp:docPr id="67" name="Picture 3" descr="Globisense Enviro &amp; Test Tu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 Enviro &amp; Test Tubes.jpg"/>
                          <pic:cNvPicPr/>
                        </pic:nvPicPr>
                        <pic:blipFill>
                          <a:blip r:embed="rId23"/>
                          <a:srcRect l="68318" t="43069" r="7455" b="9901"/>
                          <a:stretch>
                            <a:fillRect/>
                          </a:stretch>
                        </pic:blipFill>
                        <pic:spPr>
                          <a:xfrm>
                            <a:off x="0" y="0"/>
                            <a:ext cx="352425" cy="533400"/>
                          </a:xfrm>
                          <a:prstGeom prst="rect">
                            <a:avLst/>
                          </a:prstGeom>
                        </pic:spPr>
                      </pic:pic>
                    </a:graphicData>
                  </a:graphic>
                </wp:inline>
              </w:drawing>
            </w:r>
          </w:p>
          <w:p w:rsidR="00B26A5F" w:rsidRPr="000E5DCC" w:rsidRDefault="00B26A5F" w:rsidP="00182AB8">
            <w:pPr>
              <w:spacing w:after="0" w:line="240" w:lineRule="auto"/>
              <w:rPr>
                <w:rFonts w:asciiTheme="minorHAnsi" w:hAnsiTheme="minorHAnsi"/>
                <w:noProof/>
                <w:sz w:val="14"/>
                <w:szCs w:val="14"/>
                <w:lang w:val="en-GB" w:eastAsia="en-GB"/>
              </w:rPr>
            </w:pPr>
            <w:r>
              <w:rPr>
                <w:rFonts w:asciiTheme="minorHAnsi" w:hAnsiTheme="minorHAnsi"/>
                <w:noProof/>
                <w:sz w:val="14"/>
                <w:szCs w:val="14"/>
                <w:lang w:val="en-GB" w:eastAsia="en-GB"/>
              </w:rPr>
              <w:t>Cuvette set</w:t>
            </w:r>
          </w:p>
        </w:tc>
      </w:tr>
      <w:tr w:rsidR="003C5903" w:rsidRPr="00236821" w:rsidTr="00B26A5F">
        <w:tc>
          <w:tcPr>
            <w:tcW w:w="716" w:type="dxa"/>
            <w:vAlign w:val="center"/>
          </w:tcPr>
          <w:p w:rsidR="003C5903" w:rsidRPr="00236821" w:rsidRDefault="003C5903" w:rsidP="00B26A5F">
            <w:pPr>
              <w:spacing w:after="0" w:line="240" w:lineRule="auto"/>
              <w:jc w:val="center"/>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93402" cy="215900"/>
                  <wp:effectExtent l="19050" t="0" r="0" b="0"/>
                  <wp:docPr id="273" name="Picture 13" descr="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PNG"/>
                          <pic:cNvPicPr/>
                        </pic:nvPicPr>
                        <pic:blipFill>
                          <a:blip r:embed="rId43"/>
                          <a:stretch>
                            <a:fillRect/>
                          </a:stretch>
                        </pic:blipFill>
                        <pic:spPr>
                          <a:xfrm>
                            <a:off x="0" y="0"/>
                            <a:ext cx="316077" cy="232586"/>
                          </a:xfrm>
                          <a:prstGeom prst="rect">
                            <a:avLst/>
                          </a:prstGeom>
                        </pic:spPr>
                      </pic:pic>
                    </a:graphicData>
                  </a:graphic>
                </wp:inline>
              </w:drawing>
            </w:r>
          </w:p>
        </w:tc>
        <w:tc>
          <w:tcPr>
            <w:tcW w:w="10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Universal input</w:t>
            </w:r>
          </w:p>
        </w:tc>
        <w:tc>
          <w:tcPr>
            <w:tcW w:w="1179"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0 to 5 V</w:t>
            </w:r>
          </w:p>
        </w:tc>
        <w:tc>
          <w:tcPr>
            <w:tcW w:w="993"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Connecting Fourier or Vernier analog sensors</w:t>
            </w:r>
          </w:p>
        </w:tc>
        <w:tc>
          <w:tcPr>
            <w:tcW w:w="776"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24,000/s</w:t>
            </w:r>
          </w:p>
        </w:tc>
        <w:tc>
          <w:tcPr>
            <w:tcW w:w="1506" w:type="dxa"/>
            <w:vAlign w:val="center"/>
          </w:tcPr>
          <w:p w:rsidR="003C5903" w:rsidRPr="000E5DCC" w:rsidRDefault="003C5903" w:rsidP="00182AB8">
            <w:pPr>
              <w:spacing w:after="0" w:line="240" w:lineRule="auto"/>
              <w:rPr>
                <w:rFonts w:asciiTheme="minorHAnsi" w:hAnsiTheme="minorHAnsi"/>
                <w:sz w:val="14"/>
                <w:szCs w:val="14"/>
              </w:rPr>
            </w:pPr>
            <w:r w:rsidRPr="000E5DCC">
              <w:rPr>
                <w:rFonts w:asciiTheme="minorHAnsi" w:hAnsiTheme="minorHAnsi"/>
                <w:sz w:val="14"/>
                <w:szCs w:val="14"/>
              </w:rPr>
              <w:t>Universal input adapter cable</w:t>
            </w:r>
          </w:p>
        </w:tc>
      </w:tr>
    </w:tbl>
    <w:p w:rsidR="00CA258D" w:rsidRDefault="00CA258D" w:rsidP="003C5903">
      <w:pPr>
        <w:pStyle w:val="Heading2"/>
        <w:rPr>
          <w:rFonts w:ascii="Calibri" w:hAnsi="Calibri"/>
          <w:color w:val="D7D207"/>
          <w:sz w:val="24"/>
          <w:szCs w:val="32"/>
        </w:rPr>
        <w:sectPr w:rsidR="00CA258D" w:rsidSect="00A70B10">
          <w:pgSz w:w="7371" w:h="11907"/>
          <w:pgMar w:top="1440" w:right="964" w:bottom="1418" w:left="964" w:header="709" w:footer="454" w:gutter="0"/>
          <w:cols w:space="708"/>
          <w:docGrid w:linePitch="360"/>
        </w:sectPr>
      </w:pPr>
    </w:p>
    <w:p w:rsidR="003D1904" w:rsidRPr="00475C80" w:rsidRDefault="006776B4" w:rsidP="003C5903">
      <w:pPr>
        <w:pStyle w:val="Heading2"/>
        <w:rPr>
          <w:rFonts w:ascii="Calibri" w:hAnsi="Calibri"/>
          <w:color w:val="C1BD07"/>
          <w:sz w:val="24"/>
          <w:szCs w:val="32"/>
        </w:rPr>
      </w:pPr>
      <w:bookmarkStart w:id="15" w:name="_Toc489544046"/>
      <w:r w:rsidRPr="00475C80">
        <w:rPr>
          <w:rFonts w:ascii="Calibri" w:hAnsi="Calibri"/>
          <w:color w:val="C1BD07"/>
          <w:sz w:val="24"/>
          <w:szCs w:val="32"/>
        </w:rPr>
        <w:lastRenderedPageBreak/>
        <w:t>1.4</w:t>
      </w:r>
      <w:r w:rsidR="003D1904" w:rsidRPr="00475C80">
        <w:rPr>
          <w:rFonts w:ascii="Calibri" w:hAnsi="Calibri"/>
          <w:color w:val="C1BD07"/>
          <w:sz w:val="24"/>
          <w:szCs w:val="32"/>
        </w:rPr>
        <w:t xml:space="preserve"> Using the Labdisc</w:t>
      </w:r>
      <w:bookmarkEnd w:id="14"/>
      <w:bookmarkEnd w:id="15"/>
    </w:p>
    <w:p w:rsidR="003D1904" w:rsidRPr="00475C80" w:rsidRDefault="003D1904" w:rsidP="003D1904">
      <w:pPr>
        <w:rPr>
          <w:b/>
          <w:bCs/>
          <w:i/>
          <w:iCs/>
          <w:color w:val="C1BD07"/>
          <w:sz w:val="16"/>
          <w:szCs w:val="16"/>
        </w:rPr>
      </w:pPr>
      <w:r w:rsidRPr="00475C80">
        <w:rPr>
          <w:b/>
          <w:bCs/>
          <w:i/>
          <w:iCs/>
          <w:color w:val="C1BD07"/>
          <w:sz w:val="16"/>
          <w:szCs w:val="16"/>
        </w:rPr>
        <w:t>CHARGE THE LABDISC BATTERY</w:t>
      </w:r>
      <w:r w:rsidR="00E967C8" w:rsidRPr="00475C80">
        <w:rPr>
          <w:b/>
          <w:bCs/>
          <w:i/>
          <w:iCs/>
          <w:color w:val="C1BD07"/>
          <w:sz w:val="16"/>
          <w:szCs w:val="16"/>
        </w:rPr>
        <w:t xml:space="preserve"> BEFORE STARTING</w:t>
      </w:r>
    </w:p>
    <w:p w:rsidR="006C5525" w:rsidRDefault="003D1904" w:rsidP="004874A4">
      <w:pPr>
        <w:pStyle w:val="ListParagraph"/>
        <w:ind w:left="0"/>
        <w:jc w:val="both"/>
        <w:rPr>
          <w:sz w:val="16"/>
          <w:szCs w:val="16"/>
        </w:rPr>
      </w:pPr>
      <w:r w:rsidRPr="00465152">
        <w:rPr>
          <w:sz w:val="16"/>
          <w:szCs w:val="16"/>
        </w:rPr>
        <w:t xml:space="preserve">Before working with the </w:t>
      </w:r>
      <w:r w:rsidRPr="00465152">
        <w:rPr>
          <w:b/>
          <w:bCs/>
          <w:sz w:val="16"/>
          <w:szCs w:val="16"/>
        </w:rPr>
        <w:t>Labdisc</w:t>
      </w:r>
      <w:r w:rsidRPr="00465152">
        <w:rPr>
          <w:sz w:val="16"/>
          <w:szCs w:val="16"/>
        </w:rPr>
        <w:t xml:space="preserve"> for the first time, the unit should be charged for</w:t>
      </w:r>
      <w:r w:rsidR="00A65266">
        <w:rPr>
          <w:sz w:val="16"/>
          <w:szCs w:val="16"/>
        </w:rPr>
        <w:t xml:space="preserve"> six hours with the supplied </w:t>
      </w:r>
      <w:r w:rsidR="004874A4">
        <w:rPr>
          <w:sz w:val="16"/>
          <w:szCs w:val="16"/>
        </w:rPr>
        <w:t>6</w:t>
      </w:r>
      <w:r w:rsidR="00A65266">
        <w:rPr>
          <w:sz w:val="16"/>
          <w:szCs w:val="16"/>
        </w:rPr>
        <w:t xml:space="preserve"> </w:t>
      </w:r>
      <w:r w:rsidRPr="00465152">
        <w:rPr>
          <w:sz w:val="16"/>
          <w:szCs w:val="16"/>
        </w:rPr>
        <w:t xml:space="preserve">V charger.  The </w:t>
      </w:r>
      <w:r w:rsidRPr="00465152">
        <w:rPr>
          <w:b/>
          <w:bCs/>
          <w:sz w:val="16"/>
          <w:szCs w:val="16"/>
        </w:rPr>
        <w:t>Labdisc</w:t>
      </w:r>
      <w:r w:rsidRPr="00465152">
        <w:rPr>
          <w:sz w:val="16"/>
          <w:szCs w:val="16"/>
        </w:rPr>
        <w:t xml:space="preserve"> charging input is located to the left of the </w:t>
      </w:r>
      <w:r w:rsidRPr="00465152">
        <w:rPr>
          <w:b/>
          <w:bCs/>
          <w:i/>
          <w:iCs/>
          <w:sz w:val="16"/>
          <w:szCs w:val="16"/>
        </w:rPr>
        <w:t xml:space="preserve">On/Off </w:t>
      </w:r>
      <w:r w:rsidRPr="00465152">
        <w:rPr>
          <w:sz w:val="16"/>
          <w:szCs w:val="16"/>
        </w:rPr>
        <w:t xml:space="preserve">key. Simply rotate the orange ring until the charging input on the </w:t>
      </w:r>
      <w:r w:rsidRPr="00465152">
        <w:rPr>
          <w:b/>
          <w:bCs/>
          <w:sz w:val="16"/>
          <w:szCs w:val="16"/>
        </w:rPr>
        <w:t>Labdisc</w:t>
      </w:r>
      <w:r w:rsidRPr="00465152">
        <w:rPr>
          <w:sz w:val="16"/>
          <w:szCs w:val="16"/>
        </w:rPr>
        <w:t xml:space="preserve"> is exposed and then connect the</w:t>
      </w:r>
    </w:p>
    <w:p w:rsidR="003D1904" w:rsidRPr="00465152" w:rsidRDefault="003D1904" w:rsidP="00FE4DA0">
      <w:pPr>
        <w:pStyle w:val="ListParagraph"/>
        <w:ind w:left="0"/>
        <w:jc w:val="both"/>
        <w:rPr>
          <w:sz w:val="16"/>
          <w:szCs w:val="16"/>
        </w:rPr>
      </w:pPr>
      <w:r w:rsidRPr="00465152">
        <w:rPr>
          <w:sz w:val="16"/>
          <w:szCs w:val="16"/>
        </w:rPr>
        <w:t xml:space="preserve"> </w:t>
      </w:r>
      <w:proofErr w:type="gramStart"/>
      <w:r w:rsidRPr="00465152">
        <w:rPr>
          <w:sz w:val="16"/>
          <w:szCs w:val="16"/>
        </w:rPr>
        <w:t>charger</w:t>
      </w:r>
      <w:proofErr w:type="gramEnd"/>
      <w:r w:rsidRPr="00465152">
        <w:rPr>
          <w:sz w:val="16"/>
          <w:szCs w:val="16"/>
        </w:rPr>
        <w:t xml:space="preserve"> plug to the charging input.</w:t>
      </w:r>
    </w:p>
    <w:p w:rsidR="003D1904" w:rsidRPr="00465152" w:rsidRDefault="003D1904" w:rsidP="00E96FEB">
      <w:pPr>
        <w:pStyle w:val="ListParagraph"/>
        <w:ind w:left="0"/>
        <w:rPr>
          <w:sz w:val="16"/>
          <w:szCs w:val="16"/>
        </w:rPr>
      </w:pPr>
    </w:p>
    <w:p w:rsidR="003D1904" w:rsidRPr="00465152" w:rsidRDefault="003D1904" w:rsidP="009B05C5">
      <w:pPr>
        <w:pStyle w:val="ListParagraph"/>
        <w:ind w:left="0"/>
        <w:rPr>
          <w:sz w:val="16"/>
          <w:szCs w:val="16"/>
        </w:rPr>
      </w:pPr>
      <w:r w:rsidRPr="00465152">
        <w:rPr>
          <w:sz w:val="16"/>
          <w:szCs w:val="16"/>
        </w:rPr>
        <w:t xml:space="preserve">The </w:t>
      </w:r>
      <w:r w:rsidRPr="00465152">
        <w:rPr>
          <w:b/>
          <w:bCs/>
          <w:sz w:val="16"/>
          <w:szCs w:val="16"/>
        </w:rPr>
        <w:t>Labdisc</w:t>
      </w:r>
      <w:r w:rsidRPr="00465152">
        <w:rPr>
          <w:sz w:val="16"/>
          <w:szCs w:val="16"/>
        </w:rPr>
        <w:t xml:space="preserve"> charger will accept any input voltage ranging from 100 to </w:t>
      </w:r>
      <w:r w:rsidR="00AA231F">
        <w:rPr>
          <w:sz w:val="16"/>
          <w:szCs w:val="16"/>
        </w:rPr>
        <w:br/>
      </w:r>
      <w:r w:rsidRPr="00465152">
        <w:rPr>
          <w:sz w:val="16"/>
          <w:szCs w:val="16"/>
        </w:rPr>
        <w:t>240 VAC 50/60 Hz, making it functional worldwide.</w:t>
      </w:r>
    </w:p>
    <w:p w:rsidR="003D1904" w:rsidRPr="00475C80" w:rsidRDefault="009B05C5" w:rsidP="00F93C94">
      <w:pPr>
        <w:pStyle w:val="Heading3"/>
        <w:spacing w:line="480" w:lineRule="auto"/>
        <w:rPr>
          <w:rFonts w:ascii="Calibri" w:hAnsi="Calibri"/>
          <w:color w:val="C1BD07"/>
          <w:sz w:val="20"/>
        </w:rPr>
      </w:pPr>
      <w:bookmarkStart w:id="16" w:name="_Toc315003219"/>
      <w:bookmarkStart w:id="17" w:name="_Toc489544047"/>
      <w:r>
        <w:rPr>
          <w:noProof/>
          <w:sz w:val="16"/>
          <w:szCs w:val="16"/>
          <w:lang w:eastAsia="zh-CN"/>
        </w:rPr>
        <w:drawing>
          <wp:anchor distT="0" distB="0" distL="114300" distR="114300" simplePos="0" relativeHeight="252462079" behindDoc="0" locked="0" layoutInCell="1" allowOverlap="1">
            <wp:simplePos x="0" y="0"/>
            <wp:positionH relativeFrom="margin">
              <wp:posOffset>1073785</wp:posOffset>
            </wp:positionH>
            <wp:positionV relativeFrom="margin">
              <wp:posOffset>1943100</wp:posOffset>
            </wp:positionV>
            <wp:extent cx="2171700" cy="971550"/>
            <wp:effectExtent l="19050" t="0" r="0" b="0"/>
            <wp:wrapSquare wrapText="bothSides"/>
            <wp:docPr id="121" name="Picture 121" descr="cid:A246FB70-0028-4F1A-9F9D-60D9FA1A355E@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id:A246FB70-0028-4F1A-9F9D-60D9FA1A355E@home"/>
                    <pic:cNvPicPr>
                      <a:picLocks noChangeAspect="1" noChangeArrowheads="1"/>
                    </pic:cNvPicPr>
                  </pic:nvPicPr>
                  <pic:blipFill>
                    <a:blip r:embed="rId44" r:link="rId45"/>
                    <a:srcRect/>
                    <a:stretch>
                      <a:fillRect/>
                    </a:stretch>
                  </pic:blipFill>
                  <pic:spPr bwMode="auto">
                    <a:xfrm>
                      <a:off x="0" y="0"/>
                      <a:ext cx="2171700" cy="971550"/>
                    </a:xfrm>
                    <a:prstGeom prst="rect">
                      <a:avLst/>
                    </a:prstGeom>
                    <a:noFill/>
                    <a:ln w="9525">
                      <a:noFill/>
                      <a:miter lim="800000"/>
                      <a:headEnd/>
                      <a:tailEnd/>
                    </a:ln>
                  </pic:spPr>
                </pic:pic>
              </a:graphicData>
            </a:graphic>
          </wp:anchor>
        </w:drawing>
      </w:r>
      <w:r w:rsidR="000048D2">
        <w:rPr>
          <w:noProof/>
          <w:sz w:val="16"/>
          <w:szCs w:val="16"/>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28" type="#_x0000_t48" style="position:absolute;margin-left:220.65pt;margin-top:107.1pt;width:41.8pt;height:37.2pt;z-index:251658240;mso-position-horizontal-relative:text;mso-position-vertical-relative:text" adj="-27336,-30165,-22401,5226,-3100,5226,-1033,-7984">
            <v:shadow on="t"/>
            <v:textbox style="mso-next-textbox:#_x0000_s1028">
              <w:txbxContent>
                <w:p w:rsidR="00617FC6" w:rsidRPr="002E1B7E" w:rsidRDefault="00617FC6" w:rsidP="003D1904">
                  <w:pPr>
                    <w:rPr>
                      <w:sz w:val="14"/>
                      <w:szCs w:val="14"/>
                    </w:rPr>
                  </w:pPr>
                  <w:r w:rsidRPr="002E1B7E">
                    <w:rPr>
                      <w:sz w:val="14"/>
                      <w:szCs w:val="14"/>
                    </w:rPr>
                    <w:t xml:space="preserve">Labdisc </w:t>
                  </w:r>
                  <w:r w:rsidRPr="002E1B7E">
                    <w:rPr>
                      <w:sz w:val="14"/>
                      <w:szCs w:val="14"/>
                    </w:rPr>
                    <w:br/>
                    <w:t>charging input</w:t>
                  </w:r>
                </w:p>
              </w:txbxContent>
            </v:textbox>
          </v:shape>
        </w:pict>
      </w:r>
      <w:r w:rsidR="00FA0CBB">
        <w:rPr>
          <w:rFonts w:ascii="Calibri" w:hAnsi="Calibri"/>
          <w:color w:val="159B6E"/>
          <w:sz w:val="20"/>
        </w:rPr>
        <w:br w:type="page"/>
      </w:r>
      <w:r w:rsidR="003D1904" w:rsidRPr="00475C80">
        <w:rPr>
          <w:rFonts w:ascii="Calibri" w:hAnsi="Calibri"/>
          <w:color w:val="C1BD07"/>
          <w:sz w:val="20"/>
        </w:rPr>
        <w:lastRenderedPageBreak/>
        <w:t>1.</w:t>
      </w:r>
      <w:r w:rsidR="00E14E66" w:rsidRPr="00475C80">
        <w:rPr>
          <w:rFonts w:ascii="Calibri" w:hAnsi="Calibri"/>
          <w:color w:val="C1BD07"/>
          <w:sz w:val="20"/>
        </w:rPr>
        <w:t>4</w:t>
      </w:r>
      <w:r w:rsidR="003D1904" w:rsidRPr="00475C80">
        <w:rPr>
          <w:rFonts w:ascii="Calibri" w:hAnsi="Calibri"/>
          <w:color w:val="C1BD07"/>
          <w:sz w:val="20"/>
        </w:rPr>
        <w:t xml:space="preserve">.1 Labdisc </w:t>
      </w:r>
      <w:r w:rsidR="00F31D62" w:rsidRPr="00475C80">
        <w:rPr>
          <w:rFonts w:ascii="Calibri" w:hAnsi="Calibri"/>
          <w:color w:val="C1BD07"/>
          <w:sz w:val="20"/>
        </w:rPr>
        <w:t>display</w:t>
      </w:r>
      <w:bookmarkEnd w:id="16"/>
      <w:bookmarkEnd w:id="17"/>
    </w:p>
    <w:p w:rsidR="00BA2590" w:rsidRPr="00465152" w:rsidRDefault="00BA2590" w:rsidP="00F93C94">
      <w:pPr>
        <w:jc w:val="both"/>
        <w:rPr>
          <w:sz w:val="16"/>
          <w:szCs w:val="16"/>
        </w:rPr>
      </w:pPr>
      <w:r w:rsidRPr="00465152">
        <w:rPr>
          <w:sz w:val="16"/>
          <w:szCs w:val="16"/>
        </w:rPr>
        <w:t xml:space="preserve">The </w:t>
      </w:r>
      <w:r w:rsidRPr="00465152">
        <w:rPr>
          <w:b/>
          <w:bCs/>
          <w:sz w:val="16"/>
          <w:szCs w:val="16"/>
        </w:rPr>
        <w:t>Labdisc</w:t>
      </w:r>
      <w:r w:rsidRPr="00465152">
        <w:rPr>
          <w:sz w:val="16"/>
          <w:szCs w:val="16"/>
        </w:rPr>
        <w:t xml:space="preserve"> LCD display allows users to see the different sensor readings and to setup or re-</w:t>
      </w:r>
      <w:r w:rsidR="00545127" w:rsidRPr="00465152">
        <w:rPr>
          <w:sz w:val="16"/>
          <w:szCs w:val="16"/>
        </w:rPr>
        <w:t>configure</w:t>
      </w:r>
      <w:r w:rsidRPr="00465152">
        <w:rPr>
          <w:sz w:val="16"/>
          <w:szCs w:val="16"/>
        </w:rPr>
        <w:t xml:space="preserve"> the Labdisc parameters.</w:t>
      </w:r>
      <w:r w:rsidR="00D538BE" w:rsidRPr="00D538BE">
        <w:rPr>
          <w:sz w:val="16"/>
          <w:szCs w:val="16"/>
          <w:u w:val="single"/>
        </w:rPr>
        <w:t xml:space="preserve"> </w:t>
      </w:r>
    </w:p>
    <w:p w:rsidR="00C43EDF" w:rsidRDefault="00C43EDF" w:rsidP="00F93C94">
      <w:pPr>
        <w:jc w:val="both"/>
        <w:rPr>
          <w:sz w:val="16"/>
          <w:szCs w:val="16"/>
          <w:u w:val="single"/>
        </w:rPr>
      </w:pPr>
    </w:p>
    <w:p w:rsidR="00981E9F" w:rsidRDefault="00981E9F" w:rsidP="00B320A9">
      <w:pPr>
        <w:jc w:val="both"/>
        <w:rPr>
          <w:sz w:val="16"/>
          <w:szCs w:val="16"/>
          <w:u w:val="single"/>
        </w:rPr>
      </w:pPr>
      <w:r w:rsidRPr="00F93C94">
        <w:rPr>
          <w:noProof/>
          <w:sz w:val="16"/>
          <w:szCs w:val="16"/>
          <w:lang w:eastAsia="zh-CN"/>
        </w:rPr>
        <w:drawing>
          <wp:inline distT="0" distB="0" distL="0" distR="0">
            <wp:extent cx="3457575" cy="2263301"/>
            <wp:effectExtent l="19050" t="0" r="9525" b="0"/>
            <wp:docPr id="77" name="Picture 76" descr="screen bio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biochem.jpg"/>
                    <pic:cNvPicPr/>
                  </pic:nvPicPr>
                  <pic:blipFill>
                    <a:blip r:embed="rId46"/>
                    <a:srcRect b="-2161"/>
                    <a:stretch>
                      <a:fillRect/>
                    </a:stretch>
                  </pic:blipFill>
                  <pic:spPr>
                    <a:xfrm>
                      <a:off x="0" y="0"/>
                      <a:ext cx="3457575" cy="2263301"/>
                    </a:xfrm>
                    <a:prstGeom prst="rect">
                      <a:avLst/>
                    </a:prstGeom>
                  </pic:spPr>
                </pic:pic>
              </a:graphicData>
            </a:graphic>
          </wp:inline>
        </w:drawing>
      </w:r>
    </w:p>
    <w:p w:rsidR="003D1904" w:rsidRPr="00465152" w:rsidRDefault="003D1904" w:rsidP="00C43EDF">
      <w:pPr>
        <w:jc w:val="both"/>
        <w:rPr>
          <w:sz w:val="16"/>
          <w:szCs w:val="16"/>
        </w:rPr>
      </w:pPr>
      <w:proofErr w:type="gramStart"/>
      <w:r w:rsidRPr="00465152">
        <w:rPr>
          <w:rFonts w:cs="Calibri"/>
          <w:b/>
          <w:bCs/>
          <w:sz w:val="16"/>
          <w:szCs w:val="16"/>
        </w:rPr>
        <w:t xml:space="preserve">①   </w:t>
      </w:r>
      <w:r w:rsidRPr="00465152">
        <w:rPr>
          <w:b/>
          <w:bCs/>
          <w:sz w:val="16"/>
          <w:szCs w:val="16"/>
        </w:rPr>
        <w:t>Run/Stop icon</w:t>
      </w:r>
      <w:r w:rsidRPr="00465152">
        <w:rPr>
          <w:sz w:val="16"/>
          <w:szCs w:val="16"/>
        </w:rPr>
        <w:t xml:space="preserve"> – </w:t>
      </w:r>
      <w:r w:rsidR="005A7BB9" w:rsidRPr="00465152">
        <w:rPr>
          <w:sz w:val="16"/>
          <w:szCs w:val="16"/>
        </w:rPr>
        <w:t>s</w:t>
      </w:r>
      <w:r w:rsidRPr="00465152">
        <w:rPr>
          <w:sz w:val="16"/>
          <w:szCs w:val="16"/>
        </w:rPr>
        <w:t xml:space="preserve">hows </w:t>
      </w:r>
      <w:r w:rsidR="0033089B" w:rsidRPr="00465152">
        <w:rPr>
          <w:sz w:val="16"/>
          <w:szCs w:val="16"/>
        </w:rPr>
        <w:t xml:space="preserve"> </w:t>
      </w:r>
      <w:r w:rsidRPr="00465152">
        <w:rPr>
          <w:noProof/>
          <w:sz w:val="16"/>
          <w:szCs w:val="16"/>
          <w:lang w:eastAsia="zh-CN"/>
        </w:rPr>
        <w:drawing>
          <wp:inline distT="0" distB="0" distL="0" distR="0">
            <wp:extent cx="200025" cy="295275"/>
            <wp:effectExtent l="0" t="0" r="0" b="0"/>
            <wp:docPr id="253" name="Picture 253" descr="run_20px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un_20px_4.jpg"/>
                    <pic:cNvPicPr>
                      <a:picLocks noChangeAspect="1" noChangeArrowheads="1"/>
                    </pic:cNvPicPr>
                  </pic:nvPicPr>
                  <pic:blipFill>
                    <a:blip r:embed="rId47">
                      <a:extLst>
                        <a:ext uri="{28A0092B-C50C-407E-A947-70E740481C1C}">
                          <a14:useLocalDpi xmlns:a14="http://schemas.microsoft.com/office/drawing/2010/main" val="0"/>
                        </a:ext>
                      </a:extLst>
                    </a:blip>
                    <a:srcRect l="23750"/>
                    <a:stretch>
                      <a:fillRect/>
                    </a:stretch>
                  </pic:blipFill>
                  <pic:spPr bwMode="auto">
                    <a:xfrm>
                      <a:off x="0" y="0"/>
                      <a:ext cx="200025" cy="295275"/>
                    </a:xfrm>
                    <a:prstGeom prst="rect">
                      <a:avLst/>
                    </a:prstGeom>
                    <a:noFill/>
                    <a:ln>
                      <a:noFill/>
                    </a:ln>
                  </pic:spPr>
                </pic:pic>
              </a:graphicData>
            </a:graphic>
          </wp:inline>
        </w:drawing>
      </w:r>
      <w:r w:rsidRPr="00465152">
        <w:rPr>
          <w:sz w:val="16"/>
          <w:szCs w:val="16"/>
        </w:rPr>
        <w:t xml:space="preserve"> </w:t>
      </w:r>
      <w:r w:rsidR="0033089B" w:rsidRPr="00465152">
        <w:rPr>
          <w:sz w:val="16"/>
          <w:szCs w:val="16"/>
        </w:rPr>
        <w:t>w</w:t>
      </w:r>
      <w:r w:rsidR="00BA2590" w:rsidRPr="00465152">
        <w:rPr>
          <w:sz w:val="16"/>
          <w:szCs w:val="16"/>
        </w:rPr>
        <w:t>hen the</w:t>
      </w:r>
      <w:r w:rsidR="00BA2590" w:rsidRPr="00465152">
        <w:rPr>
          <w:b/>
          <w:bCs/>
          <w:sz w:val="16"/>
          <w:szCs w:val="16"/>
        </w:rPr>
        <w:t xml:space="preserve"> Labdisc</w:t>
      </w:r>
      <w:r w:rsidR="00BA2590" w:rsidRPr="00465152">
        <w:rPr>
          <w:sz w:val="16"/>
          <w:szCs w:val="16"/>
        </w:rPr>
        <w:t xml:space="preserve"> is logging data, or  </w:t>
      </w:r>
      <w:r w:rsidR="00BA2590" w:rsidRPr="00465152">
        <w:rPr>
          <w:noProof/>
          <w:sz w:val="16"/>
          <w:szCs w:val="16"/>
          <w:lang w:eastAsia="zh-CN"/>
        </w:rPr>
        <w:drawing>
          <wp:inline distT="0" distB="0" distL="0" distR="0">
            <wp:extent cx="257175" cy="257175"/>
            <wp:effectExtent l="0" t="0" r="0" b="0"/>
            <wp:docPr id="254" name="Picture 254" descr="stop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op_20px.b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BA2590" w:rsidRPr="00465152">
        <w:rPr>
          <w:sz w:val="16"/>
          <w:szCs w:val="16"/>
        </w:rPr>
        <w:t xml:space="preserve"> when the Labd</w:t>
      </w:r>
      <w:r w:rsidR="00965808" w:rsidRPr="00465152">
        <w:rPr>
          <w:sz w:val="16"/>
          <w:szCs w:val="16"/>
        </w:rPr>
        <w:t>isc is not logging sensor</w:t>
      </w:r>
      <w:r w:rsidR="004F083F" w:rsidRPr="00465152">
        <w:rPr>
          <w:sz w:val="16"/>
          <w:szCs w:val="16"/>
        </w:rPr>
        <w:t xml:space="preserve"> data</w:t>
      </w:r>
      <w:r w:rsidR="00BA2590" w:rsidRPr="00465152">
        <w:rPr>
          <w:sz w:val="16"/>
          <w:szCs w:val="16"/>
        </w:rPr>
        <w:t>.</w:t>
      </w:r>
      <w:proofErr w:type="gramEnd"/>
      <w:r w:rsidR="00BA2590" w:rsidRPr="00465152">
        <w:rPr>
          <w:sz w:val="16"/>
          <w:szCs w:val="16"/>
        </w:rPr>
        <w:t xml:space="preserve"> </w:t>
      </w:r>
    </w:p>
    <w:p w:rsidR="003D1904" w:rsidRPr="00465152" w:rsidRDefault="003D1904" w:rsidP="005A7BB9">
      <w:pPr>
        <w:jc w:val="both"/>
        <w:rPr>
          <w:sz w:val="16"/>
          <w:szCs w:val="16"/>
        </w:rPr>
      </w:pPr>
      <w:r w:rsidRPr="00465152">
        <w:rPr>
          <w:rFonts w:cs="Calibri"/>
          <w:b/>
          <w:bCs/>
          <w:sz w:val="16"/>
          <w:szCs w:val="16"/>
        </w:rPr>
        <w:t xml:space="preserve">②   </w:t>
      </w:r>
      <w:r w:rsidRPr="00465152">
        <w:rPr>
          <w:b/>
          <w:bCs/>
          <w:sz w:val="16"/>
          <w:szCs w:val="16"/>
        </w:rPr>
        <w:t>Sound Status</w:t>
      </w:r>
      <w:r w:rsidRPr="00465152">
        <w:rPr>
          <w:sz w:val="16"/>
          <w:szCs w:val="16"/>
        </w:rPr>
        <w:t xml:space="preserve"> – </w:t>
      </w:r>
      <w:r w:rsidR="005A7BB9" w:rsidRPr="00465152">
        <w:rPr>
          <w:sz w:val="16"/>
          <w:szCs w:val="16"/>
        </w:rPr>
        <w:t>s</w:t>
      </w:r>
      <w:r w:rsidRPr="00465152">
        <w:rPr>
          <w:sz w:val="16"/>
          <w:szCs w:val="16"/>
        </w:rPr>
        <w:t xml:space="preserve">hows </w:t>
      </w:r>
      <w:r w:rsidRPr="00465152">
        <w:rPr>
          <w:noProof/>
          <w:sz w:val="16"/>
          <w:szCs w:val="16"/>
          <w:lang w:eastAsia="zh-CN"/>
        </w:rPr>
        <w:drawing>
          <wp:inline distT="0" distB="0" distL="0" distR="0">
            <wp:extent cx="257175" cy="257175"/>
            <wp:effectExtent l="0" t="0" r="0" b="0"/>
            <wp:docPr id="252" name="Picture 252" descr="sound_on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und_on_20px.b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active sound beep </w:t>
      </w:r>
      <w:r w:rsidR="00965808" w:rsidRPr="00465152">
        <w:rPr>
          <w:sz w:val="16"/>
          <w:szCs w:val="16"/>
        </w:rPr>
        <w:t>when the key is pressed</w:t>
      </w:r>
      <w:r w:rsidRPr="00465152">
        <w:rPr>
          <w:sz w:val="16"/>
          <w:szCs w:val="16"/>
        </w:rPr>
        <w:t xml:space="preserve"> and </w:t>
      </w:r>
      <w:r w:rsidRPr="00465152">
        <w:rPr>
          <w:noProof/>
          <w:sz w:val="16"/>
          <w:szCs w:val="16"/>
          <w:lang w:eastAsia="zh-CN"/>
        </w:rPr>
        <w:drawing>
          <wp:inline distT="0" distB="0" distL="0" distR="0">
            <wp:extent cx="257175" cy="257175"/>
            <wp:effectExtent l="0" t="0" r="0" b="0"/>
            <wp:docPr id="251" name="Picture 251" descr="sound_off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und_off_20px.bm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when the sound beep is disabled.</w:t>
      </w:r>
    </w:p>
    <w:p w:rsidR="003D1904" w:rsidRPr="003B0D9F" w:rsidRDefault="003D1904" w:rsidP="00C43EDF">
      <w:pPr>
        <w:jc w:val="both"/>
        <w:rPr>
          <w:sz w:val="16"/>
          <w:szCs w:val="16"/>
        </w:rPr>
      </w:pPr>
      <w:r w:rsidRPr="00465152">
        <w:rPr>
          <w:rFonts w:cs="Calibri"/>
          <w:b/>
          <w:bCs/>
          <w:sz w:val="16"/>
          <w:szCs w:val="16"/>
        </w:rPr>
        <w:t xml:space="preserve">③ </w:t>
      </w:r>
      <w:r w:rsidRPr="00465152">
        <w:rPr>
          <w:b/>
          <w:bCs/>
          <w:sz w:val="16"/>
          <w:szCs w:val="16"/>
        </w:rPr>
        <w:t>Communication Status</w:t>
      </w:r>
      <w:r w:rsidRPr="00465152">
        <w:rPr>
          <w:sz w:val="16"/>
          <w:szCs w:val="16"/>
        </w:rPr>
        <w:t xml:space="preserve"> – </w:t>
      </w:r>
      <w:r w:rsidR="005A7BB9" w:rsidRPr="00465152">
        <w:rPr>
          <w:sz w:val="16"/>
          <w:szCs w:val="16"/>
        </w:rPr>
        <w:t>s</w:t>
      </w:r>
      <w:r w:rsidRPr="00465152">
        <w:rPr>
          <w:sz w:val="16"/>
          <w:szCs w:val="16"/>
        </w:rPr>
        <w:t xml:space="preserve">hows </w:t>
      </w:r>
      <w:r w:rsidRPr="00465152">
        <w:rPr>
          <w:noProof/>
          <w:sz w:val="16"/>
          <w:szCs w:val="16"/>
          <w:lang w:eastAsia="zh-CN"/>
        </w:rPr>
        <w:drawing>
          <wp:inline distT="0" distB="0" distL="0" distR="0">
            <wp:extent cx="257175" cy="257175"/>
            <wp:effectExtent l="0" t="0" r="0" b="0"/>
            <wp:docPr id="250" name="Picture 250" descr="bluetooth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uetooth_20px.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when Bluetooth communication is enabled, or</w:t>
      </w:r>
      <w:r w:rsidRPr="00465152">
        <w:rPr>
          <w:noProof/>
          <w:sz w:val="16"/>
          <w:szCs w:val="16"/>
          <w:lang w:eastAsia="zh-CN"/>
        </w:rPr>
        <w:drawing>
          <wp:inline distT="0" distB="0" distL="0" distR="0">
            <wp:extent cx="257175" cy="257175"/>
            <wp:effectExtent l="0" t="0" r="0" b="0"/>
            <wp:docPr id="249" name="Picture 249" descr="USB_2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B_20px.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when the USB cable is connected from the host computer to the </w:t>
      </w:r>
      <w:r w:rsidRPr="00465152">
        <w:rPr>
          <w:b/>
          <w:bCs/>
          <w:sz w:val="16"/>
          <w:szCs w:val="16"/>
        </w:rPr>
        <w:t>L</w:t>
      </w:r>
      <w:r w:rsidR="002F1958">
        <w:rPr>
          <w:b/>
          <w:bCs/>
          <w:sz w:val="16"/>
          <w:szCs w:val="16"/>
        </w:rPr>
        <w:t>a</w:t>
      </w:r>
      <w:r w:rsidRPr="00465152">
        <w:rPr>
          <w:b/>
          <w:bCs/>
          <w:sz w:val="16"/>
          <w:szCs w:val="16"/>
        </w:rPr>
        <w:t>bdisc</w:t>
      </w:r>
      <w:r w:rsidR="003B0D9F">
        <w:rPr>
          <w:sz w:val="16"/>
          <w:szCs w:val="16"/>
        </w:rPr>
        <w:t>.</w:t>
      </w:r>
    </w:p>
    <w:p w:rsidR="003D1904" w:rsidRPr="00465152" w:rsidRDefault="003D1904" w:rsidP="005A7BB9">
      <w:pPr>
        <w:jc w:val="both"/>
        <w:rPr>
          <w:rFonts w:cs="Calibri"/>
          <w:sz w:val="16"/>
          <w:szCs w:val="16"/>
        </w:rPr>
      </w:pPr>
      <w:proofErr w:type="gramStart"/>
      <w:r w:rsidRPr="00465152">
        <w:rPr>
          <w:rFonts w:cs="Calibri"/>
          <w:b/>
          <w:bCs/>
          <w:sz w:val="16"/>
          <w:szCs w:val="16"/>
        </w:rPr>
        <w:lastRenderedPageBreak/>
        <w:t xml:space="preserve">④ </w:t>
      </w:r>
      <w:r w:rsidR="002B086C" w:rsidRPr="00465152">
        <w:rPr>
          <w:rFonts w:cs="Calibri"/>
          <w:b/>
          <w:bCs/>
          <w:sz w:val="16"/>
          <w:szCs w:val="16"/>
        </w:rPr>
        <w:t xml:space="preserve"> </w:t>
      </w:r>
      <w:r w:rsidRPr="00465152">
        <w:rPr>
          <w:rFonts w:cs="Calibri"/>
          <w:b/>
          <w:bCs/>
          <w:sz w:val="16"/>
          <w:szCs w:val="16"/>
        </w:rPr>
        <w:t>GPS</w:t>
      </w:r>
      <w:proofErr w:type="gramEnd"/>
      <w:r w:rsidRPr="00465152">
        <w:rPr>
          <w:rFonts w:cs="Calibri"/>
          <w:b/>
          <w:bCs/>
          <w:sz w:val="16"/>
          <w:szCs w:val="16"/>
        </w:rPr>
        <w:t xml:space="preserve"> Status – </w:t>
      </w:r>
      <w:r w:rsidR="005A7BB9" w:rsidRPr="00465152">
        <w:rPr>
          <w:rFonts w:cs="Calibri"/>
          <w:sz w:val="16"/>
          <w:szCs w:val="16"/>
        </w:rPr>
        <w:t>s</w:t>
      </w:r>
      <w:r w:rsidRPr="00465152">
        <w:rPr>
          <w:rFonts w:cs="Calibri"/>
          <w:sz w:val="16"/>
          <w:szCs w:val="16"/>
        </w:rPr>
        <w:t xml:space="preserve">hows </w:t>
      </w:r>
      <w:r w:rsidRPr="00465152">
        <w:rPr>
          <w:rFonts w:cs="Calibri"/>
          <w:noProof/>
          <w:sz w:val="16"/>
          <w:szCs w:val="16"/>
          <w:lang w:eastAsia="zh-CN"/>
        </w:rPr>
        <w:drawing>
          <wp:inline distT="0" distB="0" distL="0" distR="0">
            <wp:extent cx="257175" cy="257175"/>
            <wp:effectExtent l="0" t="0" r="0" b="0"/>
            <wp:docPr id="248" name="Picture 248" descr="GPP0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PP0_20px.b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rFonts w:cs="Calibri"/>
          <w:sz w:val="16"/>
          <w:szCs w:val="16"/>
        </w:rPr>
        <w:t xml:space="preserve">when the GPS is enabled, </w:t>
      </w:r>
      <w:r w:rsidRPr="00465152">
        <w:rPr>
          <w:rFonts w:cs="Calibri"/>
          <w:noProof/>
          <w:sz w:val="16"/>
          <w:szCs w:val="16"/>
          <w:lang w:eastAsia="zh-CN"/>
        </w:rPr>
        <w:drawing>
          <wp:inline distT="0" distB="0" distL="0" distR="0">
            <wp:extent cx="257175" cy="257175"/>
            <wp:effectExtent l="0" t="0" r="0" b="0"/>
            <wp:docPr id="247" name="Picture 247" descr="GPP3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PP3_20px.b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rFonts w:cs="Calibri"/>
          <w:sz w:val="16"/>
          <w:szCs w:val="16"/>
        </w:rPr>
        <w:t xml:space="preserve"> when locked to GPS satellites and provides valid positioning parameters. </w:t>
      </w:r>
    </w:p>
    <w:p w:rsidR="003D1904" w:rsidRPr="00465152" w:rsidRDefault="003D1904" w:rsidP="005A7BB9">
      <w:pPr>
        <w:jc w:val="both"/>
        <w:rPr>
          <w:sz w:val="16"/>
          <w:szCs w:val="16"/>
        </w:rPr>
      </w:pPr>
      <w:proofErr w:type="gramStart"/>
      <w:r w:rsidRPr="00465152">
        <w:rPr>
          <w:rFonts w:cs="Calibri"/>
          <w:b/>
          <w:bCs/>
          <w:sz w:val="16"/>
          <w:szCs w:val="16"/>
        </w:rPr>
        <w:t xml:space="preserve">⑤ </w:t>
      </w:r>
      <w:r w:rsidR="00B63D54" w:rsidRPr="00465152">
        <w:rPr>
          <w:rFonts w:cs="Calibri"/>
          <w:b/>
          <w:bCs/>
          <w:sz w:val="16"/>
          <w:szCs w:val="16"/>
        </w:rPr>
        <w:t xml:space="preserve"> </w:t>
      </w:r>
      <w:r w:rsidRPr="00465152">
        <w:rPr>
          <w:b/>
          <w:bCs/>
          <w:sz w:val="16"/>
          <w:szCs w:val="16"/>
        </w:rPr>
        <w:t>Battery</w:t>
      </w:r>
      <w:proofErr w:type="gramEnd"/>
      <w:r w:rsidRPr="00465152">
        <w:rPr>
          <w:b/>
          <w:bCs/>
          <w:sz w:val="16"/>
          <w:szCs w:val="16"/>
        </w:rPr>
        <w:t xml:space="preserve"> Level</w:t>
      </w:r>
      <w:r w:rsidR="00965808" w:rsidRPr="00465152">
        <w:rPr>
          <w:sz w:val="16"/>
          <w:szCs w:val="16"/>
        </w:rPr>
        <w:t xml:space="preserve"> – </w:t>
      </w:r>
      <w:r w:rsidR="005A7BB9" w:rsidRPr="00465152">
        <w:rPr>
          <w:sz w:val="16"/>
          <w:szCs w:val="16"/>
        </w:rPr>
        <w:t>s</w:t>
      </w:r>
      <w:r w:rsidR="00965808" w:rsidRPr="00465152">
        <w:rPr>
          <w:sz w:val="16"/>
          <w:szCs w:val="16"/>
        </w:rPr>
        <w:t>hows</w:t>
      </w:r>
      <w:r w:rsidRPr="00465152">
        <w:rPr>
          <w:sz w:val="16"/>
          <w:szCs w:val="16"/>
        </w:rPr>
        <w:t xml:space="preserve"> battery capacity at 3 levels</w:t>
      </w:r>
      <w:r w:rsidRPr="00465152">
        <w:rPr>
          <w:noProof/>
          <w:sz w:val="16"/>
          <w:szCs w:val="16"/>
          <w:lang w:eastAsia="zh-CN"/>
        </w:rPr>
        <w:drawing>
          <wp:inline distT="0" distB="0" distL="0" distR="0">
            <wp:extent cx="257175" cy="257175"/>
            <wp:effectExtent l="0" t="0" r="0" b="0"/>
            <wp:docPr id="242" name="Picture 242" descr="battary3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attary3_20px.b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noProof/>
          <w:sz w:val="16"/>
          <w:szCs w:val="16"/>
          <w:lang w:eastAsia="zh-CN"/>
        </w:rPr>
        <w:drawing>
          <wp:inline distT="0" distB="0" distL="0" distR="0">
            <wp:extent cx="257175" cy="257175"/>
            <wp:effectExtent l="0" t="0" r="0" b="0"/>
            <wp:docPr id="241" name="Picture 241" descr="battary2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ttary2_20px.b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noProof/>
          <w:sz w:val="16"/>
          <w:szCs w:val="16"/>
          <w:lang w:eastAsia="zh-CN"/>
        </w:rPr>
        <w:drawing>
          <wp:inline distT="0" distB="0" distL="0" distR="0">
            <wp:extent cx="257175" cy="257175"/>
            <wp:effectExtent l="0" t="0" r="0" b="0"/>
            <wp:docPr id="239" name="Picture 239" descr="battary1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ttary1_20px.b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or </w:t>
      </w:r>
      <w:r w:rsidRPr="00465152">
        <w:rPr>
          <w:noProof/>
          <w:sz w:val="16"/>
          <w:szCs w:val="16"/>
          <w:lang w:eastAsia="zh-CN"/>
        </w:rPr>
        <w:drawing>
          <wp:inline distT="0" distB="0" distL="0" distR="0">
            <wp:extent cx="257175" cy="257175"/>
            <wp:effectExtent l="0" t="0" r="0" b="0"/>
            <wp:docPr id="238" name="Picture 238" descr="battary_charge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ttary_charge_20px.b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when the </w:t>
      </w:r>
      <w:r w:rsidRPr="00465152">
        <w:rPr>
          <w:b/>
          <w:bCs/>
          <w:sz w:val="16"/>
          <w:szCs w:val="16"/>
        </w:rPr>
        <w:t>Labdisc</w:t>
      </w:r>
      <w:r w:rsidRPr="00465152">
        <w:rPr>
          <w:sz w:val="16"/>
          <w:szCs w:val="16"/>
        </w:rPr>
        <w:t xml:space="preserve"> is connected to the external charger.</w:t>
      </w:r>
    </w:p>
    <w:p w:rsidR="003D1904" w:rsidRPr="00465152" w:rsidRDefault="003D1904" w:rsidP="003D1904">
      <w:pPr>
        <w:jc w:val="both"/>
        <w:rPr>
          <w:sz w:val="16"/>
          <w:szCs w:val="16"/>
        </w:rPr>
      </w:pPr>
      <w:r w:rsidRPr="00465152">
        <w:rPr>
          <w:rFonts w:cs="Calibri"/>
          <w:b/>
          <w:bCs/>
          <w:sz w:val="16"/>
          <w:szCs w:val="16"/>
        </w:rPr>
        <w:t xml:space="preserve">⑥   </w:t>
      </w:r>
      <w:r w:rsidRPr="00465152">
        <w:rPr>
          <w:b/>
          <w:bCs/>
          <w:sz w:val="16"/>
          <w:szCs w:val="16"/>
        </w:rPr>
        <w:t>Sensor Value</w:t>
      </w:r>
      <w:r w:rsidR="005A7BB9" w:rsidRPr="00465152">
        <w:rPr>
          <w:sz w:val="16"/>
          <w:szCs w:val="16"/>
        </w:rPr>
        <w:t xml:space="preserve"> – s</w:t>
      </w:r>
      <w:r w:rsidRPr="00465152">
        <w:rPr>
          <w:sz w:val="16"/>
          <w:szCs w:val="16"/>
        </w:rPr>
        <w:t>hows the selected sensor value.</w:t>
      </w:r>
    </w:p>
    <w:p w:rsidR="003D1904" w:rsidRPr="00465152" w:rsidRDefault="003D1904" w:rsidP="005A7BB9">
      <w:pPr>
        <w:jc w:val="both"/>
        <w:rPr>
          <w:sz w:val="16"/>
          <w:szCs w:val="16"/>
        </w:rPr>
      </w:pPr>
      <w:r w:rsidRPr="00465152">
        <w:rPr>
          <w:rFonts w:cs="Calibri"/>
          <w:b/>
          <w:bCs/>
          <w:sz w:val="16"/>
          <w:szCs w:val="16"/>
        </w:rPr>
        <w:t xml:space="preserve">⑦   </w:t>
      </w:r>
      <w:r w:rsidRPr="00465152">
        <w:rPr>
          <w:b/>
          <w:bCs/>
          <w:sz w:val="16"/>
          <w:szCs w:val="16"/>
        </w:rPr>
        <w:t>Sensor Name and Unit</w:t>
      </w:r>
      <w:r w:rsidRPr="00465152">
        <w:rPr>
          <w:sz w:val="16"/>
          <w:szCs w:val="16"/>
        </w:rPr>
        <w:t xml:space="preserve"> - </w:t>
      </w:r>
      <w:r w:rsidR="005A7BB9" w:rsidRPr="00465152">
        <w:rPr>
          <w:sz w:val="16"/>
          <w:szCs w:val="16"/>
        </w:rPr>
        <w:t>s</w:t>
      </w:r>
      <w:r w:rsidRPr="00465152">
        <w:rPr>
          <w:sz w:val="16"/>
          <w:szCs w:val="16"/>
        </w:rPr>
        <w:t>hows the selected sensor name and unit.</w:t>
      </w:r>
    </w:p>
    <w:p w:rsidR="003D1904" w:rsidRPr="00475C80" w:rsidRDefault="003D1904" w:rsidP="00475C80">
      <w:pPr>
        <w:pStyle w:val="Heading3"/>
        <w:spacing w:line="480" w:lineRule="auto"/>
        <w:rPr>
          <w:rFonts w:ascii="Calibri" w:hAnsi="Calibri"/>
          <w:color w:val="C1BD07"/>
          <w:sz w:val="20"/>
        </w:rPr>
      </w:pPr>
      <w:bookmarkStart w:id="18" w:name="_Toc315003220"/>
      <w:bookmarkStart w:id="19" w:name="_Toc489544048"/>
      <w:r w:rsidRPr="00475C80">
        <w:rPr>
          <w:rFonts w:ascii="Calibri" w:hAnsi="Calibri"/>
          <w:color w:val="C1BD07"/>
          <w:sz w:val="20"/>
        </w:rPr>
        <w:t>1.</w:t>
      </w:r>
      <w:r w:rsidR="00E14E66" w:rsidRPr="00475C80">
        <w:rPr>
          <w:rFonts w:ascii="Calibri" w:hAnsi="Calibri"/>
          <w:color w:val="C1BD07"/>
          <w:sz w:val="20"/>
        </w:rPr>
        <w:t>4.2</w:t>
      </w:r>
      <w:r w:rsidRPr="00475C80">
        <w:rPr>
          <w:rFonts w:ascii="Calibri" w:hAnsi="Calibri"/>
          <w:color w:val="C1BD07"/>
          <w:sz w:val="20"/>
        </w:rPr>
        <w:t xml:space="preserve"> Labdisc </w:t>
      </w:r>
      <w:r w:rsidR="00F31D62" w:rsidRPr="00475C80">
        <w:rPr>
          <w:rFonts w:ascii="Calibri" w:hAnsi="Calibri"/>
          <w:color w:val="C1BD07"/>
          <w:sz w:val="20"/>
        </w:rPr>
        <w:t>keys</w:t>
      </w:r>
      <w:bookmarkEnd w:id="18"/>
      <w:bookmarkEnd w:id="19"/>
    </w:p>
    <w:p w:rsidR="00475C80" w:rsidRPr="00D538BE" w:rsidRDefault="00475C80" w:rsidP="00475C80">
      <w:pPr>
        <w:jc w:val="both"/>
        <w:rPr>
          <w:sz w:val="16"/>
          <w:szCs w:val="16"/>
        </w:rPr>
      </w:pPr>
      <w:r w:rsidRPr="008F70AF">
        <w:rPr>
          <w:sz w:val="16"/>
          <w:szCs w:val="16"/>
        </w:rPr>
        <w:t xml:space="preserve">The Labdisc 10 keys are divided </w:t>
      </w:r>
      <w:r w:rsidRPr="00D538BE">
        <w:rPr>
          <w:sz w:val="16"/>
          <w:szCs w:val="16"/>
        </w:rPr>
        <w:t xml:space="preserve">into 7 sensor keys and 3 control keys.  Using the sensor keys users can select and view different sensor readings. The control keys are used to turn on/off the </w:t>
      </w:r>
      <w:r w:rsidRPr="00D538BE">
        <w:rPr>
          <w:b/>
          <w:bCs/>
          <w:sz w:val="16"/>
          <w:szCs w:val="16"/>
        </w:rPr>
        <w:t>Labdisc</w:t>
      </w:r>
      <w:r w:rsidRPr="00D538BE">
        <w:rPr>
          <w:sz w:val="16"/>
          <w:szCs w:val="16"/>
        </w:rPr>
        <w:t xml:space="preserve">, setup the device for the next logging session and </w:t>
      </w:r>
      <w:proofErr w:type="spellStart"/>
      <w:r w:rsidRPr="00D538BE">
        <w:rPr>
          <w:sz w:val="16"/>
          <w:szCs w:val="16"/>
        </w:rPr>
        <w:t>cofigurate</w:t>
      </w:r>
      <w:proofErr w:type="spellEnd"/>
      <w:r w:rsidRPr="00D538BE">
        <w:rPr>
          <w:sz w:val="16"/>
          <w:szCs w:val="16"/>
        </w:rPr>
        <w:t xml:space="preserve"> all its parameters. The 3 control keys are:</w:t>
      </w:r>
    </w:p>
    <w:p w:rsidR="00475C80" w:rsidRPr="00D538BE" w:rsidRDefault="000048D2" w:rsidP="00475C80">
      <w:pPr>
        <w:jc w:val="both"/>
        <w:rPr>
          <w:sz w:val="16"/>
          <w:szCs w:val="16"/>
        </w:rPr>
      </w:pPr>
      <w:r>
        <w:rPr>
          <w:noProof/>
          <w:sz w:val="16"/>
          <w:szCs w:val="16"/>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233" type="#_x0000_t62" style="position:absolute;left:0;text-align:left;margin-left:207.85pt;margin-top:8.5pt;width:57.65pt;height:23.7pt;z-index:252465151" adj="1442,41833">
            <v:textbox style="mso-next-textbox:#_x0000_s1233">
              <w:txbxContent>
                <w:p w:rsidR="00617FC6" w:rsidRPr="00D538BE" w:rsidRDefault="00617FC6" w:rsidP="00475C80">
                  <w:pPr>
                    <w:rPr>
                      <w:sz w:val="14"/>
                      <w:szCs w:val="14"/>
                    </w:rPr>
                  </w:pPr>
                  <w:r w:rsidRPr="00D538BE">
                    <w:rPr>
                      <w:sz w:val="14"/>
                      <w:szCs w:val="14"/>
                    </w:rPr>
                    <w:t>7 sensor keys</w:t>
                  </w:r>
                </w:p>
              </w:txbxContent>
            </v:textbox>
          </v:shape>
        </w:pict>
      </w:r>
      <w:r>
        <w:rPr>
          <w:b/>
          <w:bCs/>
          <w:i/>
          <w:iCs/>
          <w:noProof/>
          <w:sz w:val="16"/>
          <w:szCs w:val="16"/>
          <w:lang w:eastAsia="zh-TW" w:bidi="ar-SA"/>
        </w:rPr>
        <w:pict>
          <v:shape id="_x0000_s1235" type="#_x0000_t202" style="position:absolute;left:0;text-align:left;margin-left:38.25pt;margin-top:10.05pt;width:49.4pt;height:16.8pt;z-index:252467199;mso-width-relative:margin;mso-height-relative:margin" stroked="f">
            <v:textbox style="mso-next-textbox:#_x0000_s1235">
              <w:txbxContent>
                <w:p w:rsidR="00617FC6" w:rsidRPr="00EC39CD" w:rsidRDefault="00617FC6" w:rsidP="00475C80">
                  <w:pPr>
                    <w:rPr>
                      <w:sz w:val="16"/>
                      <w:szCs w:val="16"/>
                    </w:rPr>
                  </w:pPr>
                  <w:r w:rsidRPr="00EC39CD">
                    <w:rPr>
                      <w:b/>
                      <w:bCs/>
                      <w:i/>
                      <w:iCs/>
                      <w:sz w:val="16"/>
                      <w:szCs w:val="16"/>
                    </w:rPr>
                    <w:t>Select</w:t>
                  </w:r>
                  <w:r w:rsidRPr="00EC39CD">
                    <w:rPr>
                      <w:sz w:val="16"/>
                      <w:szCs w:val="16"/>
                    </w:rPr>
                    <w:t xml:space="preserve"> key</w:t>
                  </w:r>
                </w:p>
              </w:txbxContent>
            </v:textbox>
          </v:shape>
        </w:pict>
      </w:r>
      <w:r w:rsidR="00475C80" w:rsidRPr="00D538BE">
        <w:rPr>
          <w:noProof/>
          <w:sz w:val="16"/>
          <w:szCs w:val="16"/>
          <w:lang w:eastAsia="zh-CN"/>
        </w:rPr>
        <w:drawing>
          <wp:inline distT="0" distB="0" distL="0" distR="0">
            <wp:extent cx="387350" cy="378572"/>
            <wp:effectExtent l="1905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7350" cy="378572"/>
                    </a:xfrm>
                    <a:prstGeom prst="rect">
                      <a:avLst/>
                    </a:prstGeom>
                    <a:noFill/>
                    <a:ln>
                      <a:noFill/>
                    </a:ln>
                  </pic:spPr>
                </pic:pic>
              </a:graphicData>
            </a:graphic>
          </wp:inline>
        </w:drawing>
      </w:r>
      <w:r w:rsidR="00475C80" w:rsidRPr="00D538BE">
        <w:rPr>
          <w:sz w:val="16"/>
          <w:szCs w:val="16"/>
        </w:rPr>
        <w:t xml:space="preserve"> </w:t>
      </w:r>
    </w:p>
    <w:p w:rsidR="00475C80" w:rsidRPr="00D538BE" w:rsidRDefault="00BC07E3" w:rsidP="00475C80">
      <w:pPr>
        <w:jc w:val="both"/>
        <w:rPr>
          <w:sz w:val="16"/>
          <w:szCs w:val="16"/>
        </w:rPr>
      </w:pPr>
      <w:r>
        <w:rPr>
          <w:noProof/>
          <w:sz w:val="16"/>
          <w:szCs w:val="16"/>
          <w:lang w:eastAsia="zh-CN"/>
        </w:rPr>
        <w:drawing>
          <wp:anchor distT="0" distB="0" distL="114300" distR="114300" simplePos="0" relativeHeight="252560383" behindDoc="1" locked="0" layoutInCell="1" allowOverlap="1">
            <wp:simplePos x="0" y="0"/>
            <wp:positionH relativeFrom="column">
              <wp:posOffset>1588510</wp:posOffset>
            </wp:positionH>
            <wp:positionV relativeFrom="paragraph">
              <wp:posOffset>131725</wp:posOffset>
            </wp:positionV>
            <wp:extent cx="1723350" cy="1749600"/>
            <wp:effectExtent l="19050" t="0" r="0" b="0"/>
            <wp:wrapNone/>
            <wp:docPr id="243" name="Picture 234" descr="biochempanel correct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chempanel correctjpg.jpg"/>
                    <pic:cNvPicPr/>
                  </pic:nvPicPr>
                  <pic:blipFill>
                    <a:blip r:embed="rId60"/>
                    <a:stretch>
                      <a:fillRect/>
                    </a:stretch>
                  </pic:blipFill>
                  <pic:spPr>
                    <a:xfrm>
                      <a:off x="0" y="0"/>
                      <a:ext cx="1723350" cy="1749600"/>
                    </a:xfrm>
                    <a:prstGeom prst="rect">
                      <a:avLst/>
                    </a:prstGeom>
                  </pic:spPr>
                </pic:pic>
              </a:graphicData>
            </a:graphic>
          </wp:anchor>
        </w:drawing>
      </w:r>
      <w:r w:rsidR="000048D2">
        <w:rPr>
          <w:noProof/>
          <w:sz w:val="16"/>
          <w:szCs w:val="16"/>
          <w:lang w:val="en-GB" w:eastAsia="en-GB"/>
        </w:rPr>
        <w:pict>
          <v:shape id="_x0000_s1237" type="#_x0000_t202" style="position:absolute;left:0;text-align:left;margin-left:38.4pt;margin-top:32.1pt;width:49.4pt;height:16.8pt;z-index:252469247;mso-position-horizontal-relative:text;mso-position-vertical-relative:text;mso-width-relative:margin;mso-height-relative:margin" stroked="f">
            <v:textbox style="mso-next-textbox:#_x0000_s1237">
              <w:txbxContent>
                <w:p w:rsidR="00617FC6" w:rsidRPr="00EC39CD" w:rsidRDefault="00617FC6" w:rsidP="00475C80">
                  <w:pPr>
                    <w:rPr>
                      <w:sz w:val="16"/>
                      <w:szCs w:val="16"/>
                    </w:rPr>
                  </w:pPr>
                  <w:r w:rsidRPr="00EC39CD">
                    <w:rPr>
                      <w:b/>
                      <w:bCs/>
                      <w:i/>
                      <w:iCs/>
                      <w:sz w:val="16"/>
                      <w:szCs w:val="16"/>
                    </w:rPr>
                    <w:t>S</w:t>
                  </w:r>
                  <w:r>
                    <w:rPr>
                      <w:b/>
                      <w:bCs/>
                      <w:i/>
                      <w:iCs/>
                      <w:sz w:val="16"/>
                      <w:szCs w:val="16"/>
                    </w:rPr>
                    <w:t>croll</w:t>
                  </w:r>
                  <w:r w:rsidRPr="00EC39CD">
                    <w:rPr>
                      <w:sz w:val="16"/>
                      <w:szCs w:val="16"/>
                    </w:rPr>
                    <w:t xml:space="preserve"> key</w:t>
                  </w:r>
                </w:p>
              </w:txbxContent>
            </v:textbox>
          </v:shape>
        </w:pict>
      </w:r>
      <w:r w:rsidR="000048D2">
        <w:rPr>
          <w:noProof/>
          <w:sz w:val="16"/>
          <w:szCs w:val="16"/>
          <w:lang w:val="en-GB" w:eastAsia="en-GB"/>
        </w:rPr>
        <w:pict>
          <v:shape id="_x0000_s1236" type="#_x0000_t202" style="position:absolute;left:0;text-align:left;margin-left:38.45pt;margin-top:1.35pt;width:88.3pt;height:16.8pt;z-index:252468223;mso-position-horizontal-relative:text;mso-position-vertical-relative:text;mso-width-relative:margin;mso-height-relative:margin" stroked="f">
            <v:textbox>
              <w:txbxContent>
                <w:p w:rsidR="00617FC6" w:rsidRPr="00EC39CD" w:rsidRDefault="00617FC6" w:rsidP="00475C80">
                  <w:pPr>
                    <w:rPr>
                      <w:sz w:val="16"/>
                      <w:szCs w:val="16"/>
                    </w:rPr>
                  </w:pPr>
                  <w:r>
                    <w:rPr>
                      <w:b/>
                      <w:bCs/>
                      <w:i/>
                      <w:iCs/>
                      <w:sz w:val="16"/>
                      <w:szCs w:val="16"/>
                    </w:rPr>
                    <w:t xml:space="preserve">On/Off </w:t>
                  </w:r>
                  <w:r>
                    <w:rPr>
                      <w:sz w:val="16"/>
                      <w:szCs w:val="16"/>
                    </w:rPr>
                    <w:t xml:space="preserve">and </w:t>
                  </w:r>
                  <w:r>
                    <w:rPr>
                      <w:b/>
                      <w:bCs/>
                      <w:i/>
                      <w:iCs/>
                      <w:sz w:val="16"/>
                      <w:szCs w:val="16"/>
                    </w:rPr>
                    <w:t>ESC</w:t>
                  </w:r>
                  <w:r w:rsidRPr="00EC39CD">
                    <w:rPr>
                      <w:sz w:val="16"/>
                      <w:szCs w:val="16"/>
                    </w:rPr>
                    <w:t xml:space="preserve"> key</w:t>
                  </w:r>
                </w:p>
              </w:txbxContent>
            </v:textbox>
          </v:shape>
        </w:pict>
      </w:r>
      <w:r w:rsidR="00475C80" w:rsidRPr="00D538BE">
        <w:rPr>
          <w:noProof/>
          <w:sz w:val="16"/>
          <w:szCs w:val="16"/>
          <w:lang w:eastAsia="zh-CN"/>
        </w:rPr>
        <w:drawing>
          <wp:inline distT="0" distB="0" distL="0" distR="0">
            <wp:extent cx="457200" cy="267629"/>
            <wp:effectExtent l="19050" t="0" r="0"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5439" cy="266598"/>
                    </a:xfrm>
                    <a:prstGeom prst="rect">
                      <a:avLst/>
                    </a:prstGeom>
                    <a:noFill/>
                    <a:ln>
                      <a:noFill/>
                    </a:ln>
                  </pic:spPr>
                </pic:pic>
              </a:graphicData>
            </a:graphic>
          </wp:inline>
        </w:drawing>
      </w:r>
    </w:p>
    <w:p w:rsidR="00E46869" w:rsidRPr="00D538BE" w:rsidRDefault="000048D2" w:rsidP="00475C80">
      <w:pPr>
        <w:keepNext/>
        <w:keepLines/>
        <w:jc w:val="both"/>
        <w:rPr>
          <w:sz w:val="16"/>
          <w:szCs w:val="16"/>
        </w:rPr>
      </w:pPr>
      <w:r>
        <w:rPr>
          <w:noProof/>
          <w:sz w:val="16"/>
          <w:szCs w:val="16"/>
        </w:rPr>
        <w:pict>
          <v:shape id="_x0000_s1234" type="#_x0000_t62" style="position:absolute;left:0;text-align:left;margin-left:101.8pt;margin-top:112.1pt;width:45.7pt;height:28.5pt;z-index:252466175" adj="32400,-3411">
            <v:textbox style="mso-next-textbox:#_x0000_s1234">
              <w:txbxContent>
                <w:p w:rsidR="00617FC6" w:rsidRPr="00D538BE" w:rsidRDefault="00617FC6" w:rsidP="00475C80">
                  <w:pPr>
                    <w:rPr>
                      <w:sz w:val="14"/>
                      <w:szCs w:val="14"/>
                    </w:rPr>
                  </w:pPr>
                  <w:r w:rsidRPr="00D538BE">
                    <w:rPr>
                      <w:sz w:val="14"/>
                      <w:szCs w:val="14"/>
                    </w:rPr>
                    <w:t>3 control keys</w:t>
                  </w:r>
                </w:p>
              </w:txbxContent>
            </v:textbox>
          </v:shape>
        </w:pict>
      </w:r>
      <w:r w:rsidR="00475C80" w:rsidRPr="00D538BE">
        <w:rPr>
          <w:noProof/>
          <w:sz w:val="16"/>
          <w:szCs w:val="16"/>
          <w:lang w:eastAsia="zh-CN"/>
        </w:rPr>
        <w:drawing>
          <wp:inline distT="0" distB="0" distL="0" distR="0">
            <wp:extent cx="387350" cy="387350"/>
            <wp:effectExtent l="19050" t="0" r="0" b="0"/>
            <wp:docPr id="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p>
    <w:p w:rsidR="00475C80" w:rsidRDefault="00475C80" w:rsidP="00BA2590">
      <w:pPr>
        <w:pStyle w:val="Heading3"/>
        <w:spacing w:line="480" w:lineRule="auto"/>
        <w:rPr>
          <w:rFonts w:ascii="Calibri" w:hAnsi="Calibri"/>
          <w:color w:val="D7D207"/>
          <w:sz w:val="20"/>
        </w:rPr>
        <w:sectPr w:rsidR="00475C80" w:rsidSect="00A70B10">
          <w:pgSz w:w="7371" w:h="11907"/>
          <w:pgMar w:top="1440" w:right="964" w:bottom="1418" w:left="964" w:header="709" w:footer="454" w:gutter="0"/>
          <w:cols w:space="708"/>
          <w:docGrid w:linePitch="360"/>
        </w:sectPr>
      </w:pPr>
      <w:bookmarkStart w:id="20" w:name="_Toc315003221"/>
    </w:p>
    <w:p w:rsidR="00BA2590" w:rsidRPr="00475C80" w:rsidRDefault="00BA2590" w:rsidP="00BA2590">
      <w:pPr>
        <w:pStyle w:val="Heading3"/>
        <w:spacing w:line="480" w:lineRule="auto"/>
        <w:rPr>
          <w:rFonts w:ascii="Calibri" w:hAnsi="Calibri"/>
          <w:color w:val="C1BD07"/>
          <w:sz w:val="20"/>
        </w:rPr>
      </w:pPr>
      <w:bookmarkStart w:id="21" w:name="_Toc489544049"/>
      <w:r w:rsidRPr="00475C80">
        <w:rPr>
          <w:rFonts w:ascii="Calibri" w:hAnsi="Calibri"/>
          <w:color w:val="C1BD07"/>
          <w:sz w:val="20"/>
        </w:rPr>
        <w:lastRenderedPageBreak/>
        <w:t>1.</w:t>
      </w:r>
      <w:r w:rsidR="00E14E66" w:rsidRPr="00475C80">
        <w:rPr>
          <w:rFonts w:ascii="Calibri" w:hAnsi="Calibri"/>
          <w:color w:val="C1BD07"/>
          <w:sz w:val="20"/>
        </w:rPr>
        <w:t>4.3</w:t>
      </w:r>
      <w:r w:rsidRPr="00475C80">
        <w:rPr>
          <w:rFonts w:ascii="Calibri" w:hAnsi="Calibri"/>
          <w:color w:val="C1BD07"/>
          <w:sz w:val="20"/>
        </w:rPr>
        <w:t xml:space="preserve"> Labdisc menu</w:t>
      </w:r>
      <w:bookmarkEnd w:id="20"/>
      <w:bookmarkEnd w:id="21"/>
    </w:p>
    <w:p w:rsidR="00BB5102" w:rsidRPr="00D538BE" w:rsidRDefault="00BB5102" w:rsidP="00BB5102">
      <w:pPr>
        <w:pStyle w:val="ListParagraph"/>
        <w:ind w:left="0"/>
        <w:jc w:val="both"/>
        <w:rPr>
          <w:sz w:val="16"/>
          <w:szCs w:val="20"/>
        </w:rPr>
      </w:pPr>
      <w:r w:rsidRPr="00D538BE">
        <w:rPr>
          <w:sz w:val="16"/>
          <w:szCs w:val="20"/>
        </w:rPr>
        <w:t xml:space="preserve">Press the </w:t>
      </w:r>
      <w:r w:rsidR="00A708C1" w:rsidRPr="00D538BE">
        <w:rPr>
          <w:b/>
          <w:bCs/>
          <w:i/>
          <w:iCs/>
          <w:sz w:val="16"/>
          <w:szCs w:val="20"/>
        </w:rPr>
        <w:t>s</w:t>
      </w:r>
      <w:r w:rsidRPr="00D538BE">
        <w:rPr>
          <w:b/>
          <w:bCs/>
          <w:i/>
          <w:iCs/>
          <w:sz w:val="16"/>
          <w:szCs w:val="20"/>
        </w:rPr>
        <w:t>croll</w:t>
      </w:r>
      <w:r w:rsidRPr="00D538BE">
        <w:rPr>
          <w:sz w:val="16"/>
          <w:szCs w:val="20"/>
        </w:rPr>
        <w:t xml:space="preserve"> key to enter the Labdisc menu. </w:t>
      </w:r>
      <w:r w:rsidR="00A708C1" w:rsidRPr="00D538BE">
        <w:rPr>
          <w:sz w:val="16"/>
          <w:szCs w:val="20"/>
        </w:rPr>
        <w:t>The</w:t>
      </w:r>
      <w:r w:rsidR="00FA33B0" w:rsidRPr="00D538BE">
        <w:rPr>
          <w:sz w:val="16"/>
          <w:szCs w:val="20"/>
        </w:rPr>
        <w:t>n</w:t>
      </w:r>
      <w:r w:rsidR="00A708C1" w:rsidRPr="00D538BE">
        <w:rPr>
          <w:sz w:val="16"/>
          <w:szCs w:val="20"/>
        </w:rPr>
        <w:t xml:space="preserve"> use</w:t>
      </w:r>
      <w:r w:rsidR="00FA33B0" w:rsidRPr="00D538BE">
        <w:rPr>
          <w:sz w:val="16"/>
          <w:szCs w:val="20"/>
        </w:rPr>
        <w:t xml:space="preserve"> the </w:t>
      </w:r>
      <w:r w:rsidR="00FA33B0" w:rsidRPr="00D538BE">
        <w:rPr>
          <w:b/>
          <w:bCs/>
          <w:i/>
          <w:iCs/>
          <w:sz w:val="16"/>
          <w:szCs w:val="20"/>
        </w:rPr>
        <w:t>scroll</w:t>
      </w:r>
      <w:r w:rsidR="00FA33B0" w:rsidRPr="00D538BE">
        <w:rPr>
          <w:sz w:val="16"/>
          <w:szCs w:val="20"/>
        </w:rPr>
        <w:t xml:space="preserve"> key to scan </w:t>
      </w:r>
      <w:r w:rsidR="009C72A2">
        <w:rPr>
          <w:sz w:val="16"/>
          <w:szCs w:val="20"/>
        </w:rPr>
        <w:t xml:space="preserve">the </w:t>
      </w:r>
      <w:r w:rsidR="00FA33B0" w:rsidRPr="00D538BE">
        <w:rPr>
          <w:sz w:val="16"/>
          <w:szCs w:val="20"/>
        </w:rPr>
        <w:t xml:space="preserve">menu options, </w:t>
      </w:r>
      <w:r w:rsidR="00E34375" w:rsidRPr="00D538BE">
        <w:rPr>
          <w:sz w:val="16"/>
          <w:szCs w:val="20"/>
        </w:rPr>
        <w:t>the select</w:t>
      </w:r>
      <w:r w:rsidR="00A708C1" w:rsidRPr="00D538BE">
        <w:rPr>
          <w:sz w:val="16"/>
          <w:szCs w:val="20"/>
        </w:rPr>
        <w:t xml:space="preserve"> key to choose a menu option and</w:t>
      </w:r>
      <w:r w:rsidR="00FA33B0" w:rsidRPr="00D538BE">
        <w:rPr>
          <w:sz w:val="16"/>
          <w:szCs w:val="20"/>
        </w:rPr>
        <w:t xml:space="preserve"> the</w:t>
      </w:r>
      <w:r w:rsidR="00A708C1" w:rsidRPr="00D538BE">
        <w:rPr>
          <w:sz w:val="16"/>
          <w:szCs w:val="20"/>
        </w:rPr>
        <w:t xml:space="preserve"> </w:t>
      </w:r>
      <w:r w:rsidR="00A708C1" w:rsidRPr="00D538BE">
        <w:rPr>
          <w:b/>
          <w:bCs/>
          <w:i/>
          <w:iCs/>
          <w:sz w:val="16"/>
          <w:szCs w:val="20"/>
        </w:rPr>
        <w:t>ESC</w:t>
      </w:r>
      <w:r w:rsidR="00A708C1" w:rsidRPr="00D538BE">
        <w:rPr>
          <w:sz w:val="16"/>
          <w:szCs w:val="20"/>
        </w:rPr>
        <w:t xml:space="preserve"> key to go one level up in the menu. </w:t>
      </w:r>
    </w:p>
    <w:p w:rsidR="00887A53" w:rsidRPr="00475C80" w:rsidRDefault="00887A53" w:rsidP="006C5525">
      <w:pPr>
        <w:pStyle w:val="Heading3"/>
        <w:rPr>
          <w:rFonts w:asciiTheme="minorHAnsi" w:hAnsiTheme="minorHAnsi"/>
          <w:i/>
          <w:iCs/>
          <w:color w:val="C1BD07"/>
          <w:sz w:val="16"/>
          <w:szCs w:val="20"/>
        </w:rPr>
      </w:pPr>
      <w:bookmarkStart w:id="22" w:name="_Toc489544050"/>
      <w:r w:rsidRPr="00475C80">
        <w:rPr>
          <w:rFonts w:asciiTheme="minorHAnsi" w:hAnsiTheme="minorHAnsi"/>
          <w:color w:val="C1BD07"/>
          <w:sz w:val="16"/>
          <w:szCs w:val="20"/>
        </w:rPr>
        <w:t>1.4.3.1 Setup the Labdisc for the next logging session</w:t>
      </w:r>
      <w:bookmarkEnd w:id="22"/>
    </w:p>
    <w:p w:rsidR="00887A53" w:rsidRPr="00C627C0" w:rsidRDefault="004024E3" w:rsidP="004024E3">
      <w:pPr>
        <w:rPr>
          <w:sz w:val="18"/>
        </w:rPr>
      </w:pPr>
      <w:r w:rsidRPr="004024E3">
        <w:rPr>
          <w:noProof/>
          <w:sz w:val="18"/>
          <w:lang w:eastAsia="zh-CN"/>
        </w:rPr>
        <w:drawing>
          <wp:inline distT="0" distB="0" distL="0" distR="0">
            <wp:extent cx="3581400" cy="2095500"/>
            <wp:effectExtent l="19050" t="0" r="0" b="0"/>
            <wp:docPr id="1"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59326" cy="3441476"/>
                      <a:chOff x="64815" y="218356"/>
                      <a:chExt cx="6159326" cy="3441476"/>
                    </a:xfrm>
                  </a:grpSpPr>
                  <a:grpSp>
                    <a:nvGrpSpPr>
                      <a:cNvPr id="69" name="Group 68"/>
                      <a:cNvGrpSpPr/>
                    </a:nvGrpSpPr>
                    <a:grpSpPr>
                      <a:xfrm>
                        <a:off x="64815" y="218356"/>
                        <a:ext cx="6159326" cy="3441476"/>
                        <a:chOff x="64815" y="218356"/>
                        <a:chExt cx="6159326" cy="3441476"/>
                      </a:xfrm>
                    </a:grpSpPr>
                    <a:sp>
                      <a:nvSpPr>
                        <a:cNvPr id="6171" name="Text Box 27"/>
                        <a:cNvSpPr txBox="1">
                          <a:spLocks noChangeArrowheads="1"/>
                        </a:cNvSpPr>
                      </a:nvSpPr>
                      <a:spPr bwMode="auto">
                        <a:xfrm>
                          <a:off x="2132236" y="1895624"/>
                          <a:ext cx="914400" cy="660400"/>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SAMPLING RATE </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63" name="AutoShape 19"/>
                        <a:cNvSpPr>
                          <a:spLocks noChangeArrowheads="1"/>
                        </a:cNvSpPr>
                      </a:nvSpPr>
                      <a:spPr bwMode="auto">
                        <a:xfrm rot="16200000">
                          <a:off x="1089894" y="1654524"/>
                          <a:ext cx="1266825" cy="49530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77" name="AutoShape 33"/>
                        <a:cNvSpPr>
                          <a:spLocks noChangeArrowheads="1"/>
                        </a:cNvSpPr>
                      </a:nvSpPr>
                      <a:spPr bwMode="auto">
                        <a:xfrm>
                          <a:off x="64815" y="548680"/>
                          <a:ext cx="1266825" cy="484188"/>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nvGrpSpPr>
                        <a:cNvPr id="6" name="Group 66"/>
                        <a:cNvGrpSpPr/>
                      </a:nvGrpSpPr>
                      <a:grpSpPr>
                        <a:xfrm>
                          <a:off x="3131840" y="218356"/>
                          <a:ext cx="1401762" cy="1027112"/>
                          <a:chOff x="3131840" y="332656"/>
                          <a:chExt cx="1401762" cy="1027112"/>
                        </a:xfrm>
                      </a:grpSpPr>
                      <a:grpSp>
                        <a:nvGrpSpPr>
                          <a:cNvPr id="41" name="Group 3"/>
                          <a:cNvGrpSpPr>
                            <a:grpSpLocks/>
                          </a:cNvGrpSpPr>
                        </a:nvGrpSpPr>
                        <a:grpSpPr bwMode="auto">
                          <a:xfrm>
                            <a:off x="3131840" y="332656"/>
                            <a:ext cx="1401762" cy="1027112"/>
                            <a:chOff x="5490" y="7772"/>
                            <a:chExt cx="2208" cy="1618"/>
                          </a:xfrm>
                        </a:grpSpPr>
                        <a:grpSp>
                          <a:nvGrpSpPr>
                            <a:cNvPr id="43" name="Group 5"/>
                            <a:cNvGrpSpPr>
                              <a:grpSpLocks/>
                            </a:cNvGrpSpPr>
                          </a:nvGrpSpPr>
                          <a:grpSpPr bwMode="auto">
                            <a:xfrm>
                              <a:off x="5490" y="8055"/>
                              <a:ext cx="1995" cy="1140"/>
                              <a:chOff x="5775" y="2970"/>
                              <a:chExt cx="1995" cy="1140"/>
                            </a:xfrm>
                          </a:grpSpPr>
                          <a:sp>
                            <a:nvSpPr>
                              <a:cNvPr id="6153" name="AutoShape 9"/>
                              <a:cNvSpPr>
                                <a:spLocks noChangeArrowheads="1"/>
                              </a:cNvSpPr>
                            </a:nvSpPr>
                            <a:spPr bwMode="auto">
                              <a:xfrm>
                                <a:off x="6750" y="309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52" name="AutoShape 8"/>
                              <a:cNvSpPr>
                                <a:spLocks noChangeArrowheads="1"/>
                              </a:cNvSpPr>
                            </a:nvSpPr>
                            <a:spPr bwMode="auto">
                              <a:xfrm>
                                <a:off x="5775" y="2970"/>
                                <a:ext cx="1995" cy="11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51" name="AutoShape 7"/>
                              <a:cNvSpPr>
                                <a:spLocks noChangeArrowheads="1"/>
                              </a:cNvSpPr>
                            </a:nvSpPr>
                            <a:spPr bwMode="auto">
                              <a:xfrm>
                                <a:off x="6750" y="372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50" name="AutoShape 6"/>
                              <a:cNvSpPr>
                                <a:spLocks noChangeArrowheads="1"/>
                              </a:cNvSpPr>
                            </a:nvSpPr>
                            <a:spPr bwMode="auto">
                              <a:xfrm>
                                <a:off x="6750" y="3405"/>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sp>
                          <a:nvSpPr>
                            <a:cNvPr id="6148" name="Arc 4"/>
                            <a:cNvSpPr>
                              <a:spLocks/>
                            </a:cNvSpPr>
                          </a:nvSpPr>
                          <a:spPr bwMode="auto">
                            <a:xfrm>
                              <a:off x="6934" y="7772"/>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pic>
                        <a:nvPicPr>
                          <a:cNvPr id="6179" name="Picture 201" descr="input_icon.bmp"/>
                          <a:cNvPicPr>
                            <a:picLocks noChangeAspect="1" noChangeArrowheads="1"/>
                          </a:cNvPicPr>
                        </a:nvPicPr>
                        <a:blipFill>
                          <a:blip r:embed="rId63" cstate="print"/>
                          <a:srcRect/>
                          <a:stretch>
                            <a:fillRect/>
                          </a:stretch>
                        </a:blipFill>
                        <a:spPr bwMode="auto">
                          <a:xfrm>
                            <a:off x="3209925" y="530225"/>
                            <a:ext cx="304800" cy="304800"/>
                          </a:xfrm>
                          <a:prstGeom prst="rect">
                            <a:avLst/>
                          </a:prstGeom>
                          <a:noFill/>
                        </a:spPr>
                      </a:pic>
                    </a:grpSp>
                    <a:pic>
                      <a:nvPicPr>
                        <a:cNvPr id="6176" name="Picture 123" descr="info_icon.bmp"/>
                        <a:cNvPicPr>
                          <a:picLocks noChangeAspect="1" noChangeArrowheads="1"/>
                        </a:cNvPicPr>
                      </a:nvPicPr>
                      <a:blipFill>
                        <a:blip r:embed="rId64" cstate="print"/>
                        <a:srcRect/>
                        <a:stretch>
                          <a:fillRect/>
                        </a:stretch>
                      </a:blipFill>
                      <a:spPr bwMode="auto">
                        <a:xfrm>
                          <a:off x="968375" y="619125"/>
                          <a:ext cx="304800" cy="304800"/>
                        </a:xfrm>
                        <a:prstGeom prst="rect">
                          <a:avLst/>
                        </a:prstGeom>
                        <a:noFill/>
                      </a:spPr>
                    </a:pic>
                    <a:pic>
                      <a:nvPicPr>
                        <a:cNvPr id="6174" name="Picture 122" descr="config_icon.bmp"/>
                        <a:cNvPicPr>
                          <a:picLocks noChangeAspect="1" noChangeArrowheads="1"/>
                        </a:cNvPicPr>
                      </a:nvPicPr>
                      <a:blipFill>
                        <a:blip r:embed="rId65" cstate="print"/>
                        <a:srcRect/>
                        <a:stretch>
                          <a:fillRect/>
                        </a:stretch>
                      </a:blipFill>
                      <a:spPr bwMode="auto">
                        <a:xfrm>
                          <a:off x="565150" y="630238"/>
                          <a:ext cx="304800" cy="304800"/>
                        </a:xfrm>
                        <a:prstGeom prst="rect">
                          <a:avLst/>
                        </a:prstGeom>
                        <a:noFill/>
                      </a:spPr>
                    </a:pic>
                    <a:pic>
                      <a:nvPicPr>
                        <a:cNvPr id="6175" name="Picture 120" descr="setup_icon.bmp"/>
                        <a:cNvPicPr>
                          <a:picLocks noChangeAspect="1" noChangeArrowheads="1"/>
                        </a:cNvPicPr>
                      </a:nvPicPr>
                      <a:blipFill>
                        <a:blip r:embed="rId66" cstate="print"/>
                        <a:srcRect/>
                        <a:stretch>
                          <a:fillRect/>
                        </a:stretch>
                      </a:blipFill>
                      <a:spPr bwMode="auto">
                        <a:xfrm>
                          <a:off x="142875" y="609600"/>
                          <a:ext cx="323850" cy="323850"/>
                        </a:xfrm>
                        <a:prstGeom prst="rect">
                          <a:avLst/>
                        </a:prstGeom>
                        <a:noFill/>
                      </a:spPr>
                    </a:pic>
                    <a:grpSp>
                      <a:nvGrpSpPr>
                        <a:cNvPr id="10" name="Group 65"/>
                        <a:cNvGrpSpPr/>
                      </a:nvGrpSpPr>
                      <a:grpSpPr>
                        <a:xfrm>
                          <a:off x="3131840" y="1394917"/>
                          <a:ext cx="1401762" cy="1027112"/>
                          <a:chOff x="3131840" y="1537792"/>
                          <a:chExt cx="1401762" cy="1027112"/>
                        </a:xfrm>
                      </a:grpSpPr>
                      <a:grpSp>
                        <a:nvGrpSpPr>
                          <a:cNvPr id="33" name="Group 20"/>
                          <a:cNvGrpSpPr>
                            <a:grpSpLocks/>
                          </a:cNvGrpSpPr>
                        </a:nvGrpSpPr>
                        <a:grpSpPr bwMode="auto">
                          <a:xfrm>
                            <a:off x="3131840" y="1537792"/>
                            <a:ext cx="1401762" cy="1027112"/>
                            <a:chOff x="5490" y="7772"/>
                            <a:chExt cx="2208" cy="1618"/>
                          </a:xfrm>
                        </a:grpSpPr>
                        <a:grpSp>
                          <a:nvGrpSpPr>
                            <a:cNvPr id="35" name="Group 22"/>
                            <a:cNvGrpSpPr>
                              <a:grpSpLocks/>
                            </a:cNvGrpSpPr>
                          </a:nvGrpSpPr>
                          <a:grpSpPr bwMode="auto">
                            <a:xfrm>
                              <a:off x="5490" y="8055"/>
                              <a:ext cx="1995" cy="1140"/>
                              <a:chOff x="5775" y="2970"/>
                              <a:chExt cx="1995" cy="1140"/>
                            </a:xfrm>
                          </a:grpSpPr>
                          <a:sp>
                            <a:nvSpPr>
                              <a:cNvPr id="6170" name="AutoShape 26"/>
                              <a:cNvSpPr>
                                <a:spLocks noChangeArrowheads="1"/>
                              </a:cNvSpPr>
                            </a:nvSpPr>
                            <a:spPr bwMode="auto">
                              <a:xfrm>
                                <a:off x="6750" y="309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69" name="AutoShape 25"/>
                              <a:cNvSpPr>
                                <a:spLocks noChangeArrowheads="1"/>
                              </a:cNvSpPr>
                            </a:nvSpPr>
                            <a:spPr bwMode="auto">
                              <a:xfrm>
                                <a:off x="5775" y="2970"/>
                                <a:ext cx="1995" cy="11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68" name="AutoShape 24"/>
                              <a:cNvSpPr>
                                <a:spLocks noChangeArrowheads="1"/>
                              </a:cNvSpPr>
                            </a:nvSpPr>
                            <a:spPr bwMode="auto">
                              <a:xfrm>
                                <a:off x="6750" y="372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67" name="AutoShape 23"/>
                              <a:cNvSpPr>
                                <a:spLocks noChangeArrowheads="1"/>
                              </a:cNvSpPr>
                            </a:nvSpPr>
                            <a:spPr bwMode="auto">
                              <a:xfrm>
                                <a:off x="6750" y="3405"/>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sp>
                          <a:nvSpPr>
                            <a:cNvPr id="6165" name="Arc 21"/>
                            <a:cNvSpPr>
                              <a:spLocks/>
                            </a:cNvSpPr>
                          </a:nvSpPr>
                          <a:spPr bwMode="auto">
                            <a:xfrm>
                              <a:off x="6934" y="7772"/>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pic>
                        <a:nvPicPr>
                          <a:cNvPr id="6160" name="Picture 193" descr="rate_icon.bmp"/>
                          <a:cNvPicPr>
                            <a:picLocks noChangeAspect="1" noChangeArrowheads="1"/>
                          </a:cNvPicPr>
                        </a:nvPicPr>
                        <a:blipFill>
                          <a:blip r:embed="rId67" cstate="print"/>
                          <a:srcRect/>
                          <a:stretch>
                            <a:fillRect/>
                          </a:stretch>
                        </a:blipFill>
                        <a:spPr bwMode="auto">
                          <a:xfrm>
                            <a:off x="3203848" y="1773957"/>
                            <a:ext cx="342900" cy="342900"/>
                          </a:xfrm>
                          <a:prstGeom prst="rect">
                            <a:avLst/>
                          </a:prstGeom>
                          <a:noFill/>
                        </a:spPr>
                      </a:pic>
                    </a:grpSp>
                    <a:pic>
                      <a:nvPicPr>
                        <a:cNvPr id="6172" name="Picture 194" descr="input_icon.bmp"/>
                        <a:cNvPicPr>
                          <a:picLocks noChangeAspect="1" noChangeArrowheads="1"/>
                        </a:cNvPicPr>
                      </a:nvPicPr>
                      <a:blipFill>
                        <a:blip r:embed="rId63" cstate="print"/>
                        <a:srcRect/>
                        <a:stretch>
                          <a:fillRect/>
                        </a:stretch>
                      </a:blipFill>
                      <a:spPr bwMode="auto">
                        <a:xfrm>
                          <a:off x="1547664" y="1412776"/>
                          <a:ext cx="304800" cy="304800"/>
                        </a:xfrm>
                        <a:prstGeom prst="rect">
                          <a:avLst/>
                        </a:prstGeom>
                        <a:noFill/>
                      </a:spPr>
                    </a:pic>
                    <a:grpSp>
                      <a:nvGrpSpPr>
                        <a:cNvPr id="12" name="Group 67"/>
                        <a:cNvGrpSpPr/>
                      </a:nvGrpSpPr>
                      <a:grpSpPr>
                        <a:xfrm>
                          <a:off x="3131840" y="2632720"/>
                          <a:ext cx="1401763" cy="1027112"/>
                          <a:chOff x="3131840" y="2708920"/>
                          <a:chExt cx="1401763" cy="1027112"/>
                        </a:xfrm>
                      </a:grpSpPr>
                      <a:grpSp>
                        <a:nvGrpSpPr>
                          <a:cNvPr id="25" name="Group 37"/>
                          <a:cNvGrpSpPr>
                            <a:grpSpLocks/>
                          </a:cNvGrpSpPr>
                        </a:nvGrpSpPr>
                        <a:grpSpPr bwMode="auto">
                          <a:xfrm>
                            <a:off x="3131840" y="2708920"/>
                            <a:ext cx="1401763" cy="1027112"/>
                            <a:chOff x="5490" y="7772"/>
                            <a:chExt cx="2208" cy="1618"/>
                          </a:xfrm>
                        </a:grpSpPr>
                        <a:grpSp>
                          <a:nvGrpSpPr>
                            <a:cNvPr id="27" name="Group 39"/>
                            <a:cNvGrpSpPr>
                              <a:grpSpLocks/>
                            </a:cNvGrpSpPr>
                          </a:nvGrpSpPr>
                          <a:grpSpPr bwMode="auto">
                            <a:xfrm>
                              <a:off x="5490" y="8055"/>
                              <a:ext cx="1995" cy="1140"/>
                              <a:chOff x="5775" y="2970"/>
                              <a:chExt cx="1995" cy="1140"/>
                            </a:xfrm>
                          </a:grpSpPr>
                          <a:sp>
                            <a:nvSpPr>
                              <a:cNvPr id="6187" name="AutoShape 43"/>
                              <a:cNvSpPr>
                                <a:spLocks noChangeArrowheads="1"/>
                              </a:cNvSpPr>
                            </a:nvSpPr>
                            <a:spPr bwMode="auto">
                              <a:xfrm>
                                <a:off x="6750" y="309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86" name="AutoShape 42"/>
                              <a:cNvSpPr>
                                <a:spLocks noChangeArrowheads="1"/>
                              </a:cNvSpPr>
                            </a:nvSpPr>
                            <a:spPr bwMode="auto">
                              <a:xfrm>
                                <a:off x="5775" y="2970"/>
                                <a:ext cx="1995" cy="11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85" name="AutoShape 41"/>
                              <a:cNvSpPr>
                                <a:spLocks noChangeArrowheads="1"/>
                              </a:cNvSpPr>
                            </a:nvSpPr>
                            <a:spPr bwMode="auto">
                              <a:xfrm>
                                <a:off x="6750" y="372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84" name="AutoShape 40"/>
                              <a:cNvSpPr>
                                <a:spLocks noChangeArrowheads="1"/>
                              </a:cNvSpPr>
                            </a:nvSpPr>
                            <a:spPr bwMode="auto">
                              <a:xfrm>
                                <a:off x="6750" y="3405"/>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sp>
                          <a:nvSpPr>
                            <a:cNvPr id="6182" name="Arc 38"/>
                            <a:cNvSpPr>
                              <a:spLocks/>
                            </a:cNvSpPr>
                          </a:nvSpPr>
                          <a:spPr bwMode="auto">
                            <a:xfrm>
                              <a:off x="6934" y="7772"/>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pic>
                        <a:nvPicPr>
                          <a:cNvPr id="6145" name="Picture 209" descr="samples_icon.bmp"/>
                          <a:cNvPicPr>
                            <a:picLocks noChangeAspect="1" noChangeArrowheads="1"/>
                          </a:cNvPicPr>
                        </a:nvPicPr>
                        <a:blipFill>
                          <a:blip r:embed="rId68" cstate="print"/>
                          <a:srcRect/>
                          <a:stretch>
                            <a:fillRect/>
                          </a:stretch>
                        </a:blipFill>
                        <a:spPr bwMode="auto">
                          <a:xfrm>
                            <a:off x="3275856" y="2992760"/>
                            <a:ext cx="333375" cy="333375"/>
                          </a:xfrm>
                          <a:prstGeom prst="rect">
                            <a:avLst/>
                          </a:prstGeom>
                          <a:noFill/>
                        </a:spPr>
                      </a:pic>
                    </a:grpSp>
                    <a:sp>
                      <a:nvSpPr>
                        <a:cNvPr id="6146" name="Text Box 2"/>
                        <a:cNvSpPr txBox="1">
                          <a:spLocks noChangeArrowheads="1"/>
                        </a:cNvSpPr>
                      </a:nvSpPr>
                      <a:spPr bwMode="auto">
                        <a:xfrm>
                          <a:off x="1829346" y="2806328"/>
                          <a:ext cx="914400" cy="722312"/>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NUMBER of SAMPLES</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58" name="Text Box 14"/>
                        <a:cNvSpPr txBox="1">
                          <a:spLocks noChangeArrowheads="1"/>
                        </a:cNvSpPr>
                      </a:nvSpPr>
                      <a:spPr bwMode="auto">
                        <a:xfrm>
                          <a:off x="420688" y="1397000"/>
                          <a:ext cx="914400" cy="447675"/>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smtClean="0">
                                <a:ln>
                                  <a:noFill/>
                                </a:ln>
                                <a:solidFill>
                                  <a:schemeClr val="tx1"/>
                                </a:solidFill>
                                <a:effectLst/>
                                <a:latin typeface="Arial" pitchFamily="34" charset="0"/>
                                <a:ea typeface="Calibri" pitchFamily="34" charset="0"/>
                                <a:cs typeface="Arial" pitchFamily="34" charset="0"/>
                              </a:rPr>
                              <a:t> SETUP</a:t>
                            </a:r>
                            <a:endParaRPr kumimoji="0" lang="en-US" sz="18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6180" name="Rectangle 36"/>
                        <a:cNvSpPr>
                          <a:spLocks noChangeArrowheads="1"/>
                        </a:cNvSpPr>
                      </a:nvSpPr>
                      <a:spPr bwMode="auto">
                        <a:xfrm rot="19551509">
                          <a:off x="1895475" y="817751"/>
                          <a:ext cx="919163" cy="447675"/>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SENSOR</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57" name="Text Box 13"/>
                        <a:cNvSpPr txBox="1">
                          <a:spLocks noChangeArrowheads="1"/>
                        </a:cNvSpPr>
                      </a:nvSpPr>
                      <a:spPr bwMode="auto">
                        <a:xfrm>
                          <a:off x="4687441" y="2862461"/>
                          <a:ext cx="914400" cy="722313"/>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Scroll </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options and </a:t>
                            </a: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pic>
                      <a:nvPicPr>
                        <a:cNvPr id="6155" name="Picture 305" descr="samples_icon.bmp"/>
                        <a:cNvPicPr>
                          <a:picLocks noChangeAspect="1" noChangeArrowheads="1"/>
                        </a:cNvPicPr>
                      </a:nvPicPr>
                      <a:blipFill>
                        <a:blip r:embed="rId68" cstate="print"/>
                        <a:srcRect/>
                        <a:stretch>
                          <a:fillRect/>
                        </a:stretch>
                      </a:blipFill>
                      <a:spPr bwMode="auto">
                        <a:xfrm>
                          <a:off x="1547664" y="2132856"/>
                          <a:ext cx="333375" cy="333375"/>
                        </a:xfrm>
                        <a:prstGeom prst="rect">
                          <a:avLst/>
                        </a:prstGeom>
                        <a:noFill/>
                      </a:spPr>
                    </a:pic>
                    <a:pic>
                      <a:nvPicPr>
                        <a:cNvPr id="6162" name="Picture 306" descr="rate_icon.bmp"/>
                        <a:cNvPicPr>
                          <a:picLocks noChangeAspect="1" noChangeArrowheads="1"/>
                        </a:cNvPicPr>
                      </a:nvPicPr>
                      <a:blipFill>
                        <a:blip r:embed="rId67" cstate="print"/>
                        <a:srcRect/>
                        <a:stretch>
                          <a:fillRect/>
                        </a:stretch>
                      </a:blipFill>
                      <a:spPr bwMode="auto">
                        <a:xfrm>
                          <a:off x="1547664" y="1772816"/>
                          <a:ext cx="342900" cy="342900"/>
                        </a:xfrm>
                        <a:prstGeom prst="rect">
                          <a:avLst/>
                        </a:prstGeom>
                        <a:noFill/>
                      </a:spPr>
                    </a:pic>
                    <a:sp>
                      <a:nvSpPr>
                        <a:cNvPr id="6161" name="Text Box 17"/>
                        <a:cNvSpPr txBox="1">
                          <a:spLocks noChangeArrowheads="1"/>
                        </a:cNvSpPr>
                      </a:nvSpPr>
                      <a:spPr bwMode="auto">
                        <a:xfrm>
                          <a:off x="4687441" y="1599084"/>
                          <a:ext cx="914400" cy="722313"/>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Scroll </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options and </a:t>
                            </a: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88" name="Text Box 44"/>
                        <a:cNvSpPr txBox="1">
                          <a:spLocks noChangeArrowheads="1"/>
                        </a:cNvSpPr>
                      </a:nvSpPr>
                      <a:spPr bwMode="auto">
                        <a:xfrm>
                          <a:off x="4687441" y="264840"/>
                          <a:ext cx="1536700" cy="1057275"/>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defTabSz="914400" rtl="0" eaLnBrk="1" fontAlgn="base" latinLnBrk="0" hangingPunct="1">
                              <a:lnSpc>
                                <a:spcPct val="100000"/>
                              </a:lnSpc>
                              <a:spcBef>
                                <a:spcPct val="0"/>
                              </a:spcBef>
                              <a:spcAft>
                                <a:spcPct val="0"/>
                              </a:spcAft>
                              <a:buClrTx/>
                              <a:buSzTx/>
                              <a:buFontTx/>
                              <a:buNone/>
                              <a:tabLst/>
                            </a:pP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Use the </a:t>
                            </a:r>
                            <a:r>
                              <a:rPr kumimoji="0" lang="en-US" sz="1100" b="0" i="1" u="none" strike="noStrike" cap="none" normalizeH="0" baseline="0" dirty="0" err="1" smtClean="0">
                                <a:ln>
                                  <a:noFill/>
                                </a:ln>
                                <a:solidFill>
                                  <a:schemeClr val="tx1"/>
                                </a:solidFill>
                                <a:effectLst/>
                                <a:latin typeface="Arial" pitchFamily="34" charset="0"/>
                                <a:ea typeface="Calibri" pitchFamily="34" charset="0"/>
                                <a:cs typeface="Arial" pitchFamily="34" charset="0"/>
                              </a:rPr>
                              <a:t>Labdisc</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sensor keys to select/remove sensors for next recording</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cxnSp>
                      <a:nvCxnSpPr>
                        <a:cNvPr id="53" name="Elbow Connector 52"/>
                        <a:cNvCxnSpPr>
                          <a:endCxn id="6163" idx="0"/>
                        </a:cNvCxnSpPr>
                      </a:nvCxnSpPr>
                      <a:spPr>
                        <a:xfrm>
                          <a:off x="251520" y="1052736"/>
                          <a:ext cx="1224137" cy="849438"/>
                        </a:xfrm>
                        <a:prstGeom prst="bentConnector3">
                          <a:avLst>
                            <a:gd name="adj1" fmla="val -576"/>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56" name="Straight Arrow Connector 55"/>
                        <a:cNvCxnSpPr>
                          <a:endCxn id="6152" idx="1"/>
                        </a:cNvCxnSpPr>
                      </a:nvCxnSpPr>
                      <a:spPr>
                        <a:xfrm flipV="1">
                          <a:off x="1979712" y="759843"/>
                          <a:ext cx="1152128" cy="754657"/>
                        </a:xfrm>
                        <a:prstGeom prst="straightConnector1">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63" name="Straight Connector 62"/>
                        <a:cNvCxnSpPr/>
                      </a:nvCxnSpPr>
                      <a:spPr>
                        <a:xfrm>
                          <a:off x="1979712" y="1916832"/>
                          <a:ext cx="1152128" cy="0"/>
                        </a:xfrm>
                        <a:prstGeom prst="line">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65" name="Straight Arrow Connector 64"/>
                        <a:cNvCxnSpPr>
                          <a:endCxn id="6186" idx="1"/>
                        </a:cNvCxnSpPr>
                      </a:nvCxnSpPr>
                      <a:spPr>
                        <a:xfrm>
                          <a:off x="1979712" y="2272680"/>
                          <a:ext cx="1152128" cy="901527"/>
                        </a:xfrm>
                        <a:prstGeom prst="straightConnector1">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783D94" w:rsidRPr="00475C80" w:rsidRDefault="000048D2" w:rsidP="00DF12FB">
      <w:pPr>
        <w:pStyle w:val="Heading3"/>
        <w:rPr>
          <w:rFonts w:asciiTheme="minorHAnsi" w:hAnsiTheme="minorHAnsi"/>
          <w:i/>
          <w:iCs/>
          <w:color w:val="C1BD07"/>
          <w:sz w:val="16"/>
          <w:szCs w:val="16"/>
        </w:rPr>
      </w:pPr>
      <w:bookmarkStart w:id="23" w:name="_Toc489544051"/>
      <w:r>
        <w:rPr>
          <w:rFonts w:asciiTheme="minorHAnsi" w:hAnsiTheme="minorHAnsi"/>
          <w:noProof/>
          <w:color w:val="C1BD07"/>
          <w:sz w:val="12"/>
          <w:szCs w:val="16"/>
        </w:rPr>
        <w:pict>
          <v:shape id="_x0000_s1031" type="#_x0000_t32" style="position:absolute;margin-left:-52pt;margin-top:8.4pt;width:0;height:58.15pt;z-index:252105216" o:connectortype="straight"/>
        </w:pict>
      </w:r>
      <w:r w:rsidR="00783D94" w:rsidRPr="00475C80">
        <w:rPr>
          <w:rFonts w:asciiTheme="minorHAnsi" w:hAnsiTheme="minorHAnsi"/>
          <w:color w:val="C1BD07"/>
          <w:sz w:val="16"/>
          <w:szCs w:val="16"/>
        </w:rPr>
        <w:t xml:space="preserve">1.4.3.2 </w:t>
      </w:r>
      <w:r w:rsidR="001C52A7" w:rsidRPr="00475C80">
        <w:rPr>
          <w:rFonts w:asciiTheme="minorHAnsi" w:hAnsiTheme="minorHAnsi"/>
          <w:color w:val="C1BD07"/>
          <w:sz w:val="16"/>
          <w:szCs w:val="16"/>
        </w:rPr>
        <w:t>Labdisc info</w:t>
      </w:r>
      <w:r w:rsidR="009C72A2" w:rsidRPr="00475C80">
        <w:rPr>
          <w:rFonts w:asciiTheme="minorHAnsi" w:hAnsiTheme="minorHAnsi"/>
          <w:color w:val="C1BD07"/>
          <w:sz w:val="16"/>
          <w:szCs w:val="16"/>
        </w:rPr>
        <w:t>rmation</w:t>
      </w:r>
      <w:bookmarkEnd w:id="23"/>
    </w:p>
    <w:p w:rsidR="001C52A7" w:rsidRPr="00C627C0" w:rsidRDefault="004024E3" w:rsidP="004024E3">
      <w:pPr>
        <w:rPr>
          <w:sz w:val="18"/>
        </w:rPr>
      </w:pPr>
      <w:r w:rsidRPr="004024E3">
        <w:rPr>
          <w:noProof/>
          <w:sz w:val="18"/>
          <w:lang w:eastAsia="zh-CN"/>
        </w:rPr>
        <w:drawing>
          <wp:inline distT="0" distB="0" distL="0" distR="0">
            <wp:extent cx="3456305" cy="1282178"/>
            <wp:effectExtent l="19050" t="0" r="0" b="0"/>
            <wp:docPr id="5"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64496" cy="1656184"/>
                      <a:chOff x="827584" y="1844824"/>
                      <a:chExt cx="4464496" cy="1656184"/>
                    </a:xfrm>
                  </a:grpSpPr>
                  <a:grpSp>
                    <a:nvGrpSpPr>
                      <a:cNvPr id="28" name="Group 27"/>
                      <a:cNvGrpSpPr/>
                    </a:nvGrpSpPr>
                    <a:grpSpPr>
                      <a:xfrm>
                        <a:off x="827584" y="1844824"/>
                        <a:ext cx="4464496" cy="1656184"/>
                        <a:chOff x="827584" y="1844824"/>
                        <a:chExt cx="4464496" cy="1656184"/>
                      </a:xfrm>
                    </a:grpSpPr>
                    <a:grpSp>
                      <a:nvGrpSpPr>
                        <a:cNvPr id="3" name="Group 17"/>
                        <a:cNvGrpSpPr/>
                      </a:nvGrpSpPr>
                      <a:grpSpPr>
                        <a:xfrm>
                          <a:off x="827584" y="1844824"/>
                          <a:ext cx="4464496" cy="1656184"/>
                          <a:chOff x="827584" y="1844824"/>
                          <a:chExt cx="4464496" cy="1656184"/>
                        </a:xfrm>
                      </a:grpSpPr>
                      <a:sp>
                        <a:nvSpPr>
                          <a:cNvPr id="21512" name="AutoShape 8"/>
                          <a:cNvSpPr>
                            <a:spLocks noChangeArrowheads="1"/>
                          </a:cNvSpPr>
                        </a:nvSpPr>
                        <a:spPr bwMode="auto">
                          <a:xfrm>
                            <a:off x="827584" y="1844824"/>
                            <a:ext cx="1266826" cy="484187"/>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pic>
                        <a:nvPicPr>
                          <a:cNvPr id="21510" name="Picture 323" descr="info_icon.bmp"/>
                          <a:cNvPicPr>
                            <a:picLocks noChangeAspect="1" noChangeArrowheads="1"/>
                          </a:cNvPicPr>
                        </a:nvPicPr>
                        <a:blipFill>
                          <a:blip r:embed="rId64" cstate="print"/>
                          <a:srcRect/>
                          <a:stretch>
                            <a:fillRect/>
                          </a:stretch>
                        </a:blipFill>
                        <a:spPr bwMode="auto">
                          <a:xfrm>
                            <a:off x="1691680" y="1916832"/>
                            <a:ext cx="304800" cy="304800"/>
                          </a:xfrm>
                          <a:prstGeom prst="rect">
                            <a:avLst/>
                          </a:prstGeom>
                          <a:noFill/>
                        </a:spPr>
                      </a:pic>
                      <a:pic>
                        <a:nvPicPr>
                          <a:cNvPr id="21509" name="Picture 324" descr="config_icon.bmp"/>
                          <a:cNvPicPr>
                            <a:picLocks noChangeAspect="1" noChangeArrowheads="1"/>
                          </a:cNvPicPr>
                        </a:nvPicPr>
                        <a:blipFill>
                          <a:blip r:embed="rId65" cstate="print"/>
                          <a:srcRect/>
                          <a:stretch>
                            <a:fillRect/>
                          </a:stretch>
                        </a:blipFill>
                        <a:spPr bwMode="auto">
                          <a:xfrm>
                            <a:off x="1259632" y="1916832"/>
                            <a:ext cx="304800" cy="304800"/>
                          </a:xfrm>
                          <a:prstGeom prst="rect">
                            <a:avLst/>
                          </a:prstGeom>
                          <a:noFill/>
                        </a:spPr>
                      </a:pic>
                      <a:pic>
                        <a:nvPicPr>
                          <a:cNvPr id="21508" name="Picture 325" descr="setup_icon.bmp"/>
                          <a:cNvPicPr>
                            <a:picLocks noChangeAspect="1" noChangeArrowheads="1"/>
                          </a:cNvPicPr>
                        </a:nvPicPr>
                        <a:blipFill>
                          <a:blip r:embed="rId66" cstate="print"/>
                          <a:srcRect/>
                          <a:stretch>
                            <a:fillRect/>
                          </a:stretch>
                        </a:blipFill>
                        <a:spPr bwMode="auto">
                          <a:xfrm>
                            <a:off x="899592" y="1916832"/>
                            <a:ext cx="323850" cy="323850"/>
                          </a:xfrm>
                          <a:prstGeom prst="rect">
                            <a:avLst/>
                          </a:prstGeom>
                          <a:noFill/>
                        </a:spPr>
                      </a:pic>
                      <a:sp>
                        <a:nvSpPr>
                          <a:cNvPr id="21511" name="AutoShape 7"/>
                          <a:cNvSpPr>
                            <a:spLocks noChangeArrowheads="1"/>
                          </a:cNvSpPr>
                        </a:nvSpPr>
                        <a:spPr bwMode="auto">
                          <a:xfrm>
                            <a:off x="2939405" y="1916832"/>
                            <a:ext cx="2352675" cy="128270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Information screen:</a:t>
                              </a:r>
                              <a:endParaRPr kumimoji="0" lang="en-US" sz="1100" b="0" i="0" u="none" strike="noStrike" cap="none" normalizeH="0" baseline="0" dirty="0" smtClean="0">
                                <a:ln>
                                  <a:noFill/>
                                </a:ln>
                                <a:solidFill>
                                  <a:schemeClr val="tx1"/>
                                </a:solidFill>
                                <a:effectLst/>
                                <a:latin typeface="Arial" pitchFamily="34" charset="0"/>
                                <a:cs typeface="Arial" pitchFamily="34" charset="0"/>
                              </a:endParaRP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Hardware version</a:t>
                              </a: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Software version</a:t>
                              </a: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Memory usage</a:t>
                              </a: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Time and Date</a:t>
                              </a:r>
                              <a:endParaRPr kumimoji="0" lang="en-US" sz="1100" b="0" i="0" u="none" strike="noStrike" cap="none" normalizeH="0" baseline="0" dirty="0" smtClean="0">
                                <a:ln>
                                  <a:noFill/>
                                </a:ln>
                                <a:solidFill>
                                  <a:schemeClr val="tx1"/>
                                </a:solidFill>
                                <a:effectLst/>
                                <a:latin typeface="Arial" pitchFamily="34" charset="0"/>
                                <a:cs typeface="Arial" pitchFamily="34"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21506" name="Text Box 2"/>
                          <a:cNvSpPr txBox="1">
                            <a:spLocks noChangeArrowheads="1"/>
                          </a:cNvSpPr>
                        </a:nvSpPr>
                        <a:spPr bwMode="auto">
                          <a:xfrm>
                            <a:off x="1201192" y="3007370"/>
                            <a:ext cx="1282576" cy="493638"/>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INFORMATION</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grpSp>
                    <a:cxnSp>
                      <a:nvCxnSpPr>
                        <a:cNvPr id="25" name="Shape 24"/>
                        <a:cNvCxnSpPr>
                          <a:endCxn id="21511" idx="1"/>
                        </a:cNvCxnSpPr>
                      </a:nvCxnSpPr>
                      <a:spPr>
                        <a:xfrm>
                          <a:off x="1843317" y="2329010"/>
                          <a:ext cx="1096088" cy="229172"/>
                        </a:xfrm>
                        <a:prstGeom prst="bentConnector3">
                          <a:avLst>
                            <a:gd name="adj1" fmla="val -750"/>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066612" w:rsidRPr="00E61F39" w:rsidRDefault="00066612" w:rsidP="006C5525">
      <w:pPr>
        <w:pStyle w:val="Heading3"/>
        <w:rPr>
          <w:rFonts w:asciiTheme="minorHAnsi" w:hAnsiTheme="minorHAnsi"/>
          <w:color w:val="BDB515"/>
          <w:sz w:val="16"/>
          <w:szCs w:val="20"/>
        </w:rPr>
      </w:pPr>
      <w:bookmarkStart w:id="24" w:name="_Toc489544052"/>
      <w:r w:rsidRPr="00475C80">
        <w:rPr>
          <w:rFonts w:asciiTheme="minorHAnsi" w:hAnsiTheme="minorHAnsi"/>
          <w:color w:val="C1BD07"/>
          <w:sz w:val="16"/>
          <w:szCs w:val="20"/>
        </w:rPr>
        <w:lastRenderedPageBreak/>
        <w:t xml:space="preserve">1.4.3.3 </w:t>
      </w:r>
      <w:r w:rsidR="00D22B4B" w:rsidRPr="00475C80">
        <w:rPr>
          <w:rFonts w:asciiTheme="minorHAnsi" w:hAnsiTheme="minorHAnsi"/>
          <w:color w:val="C1BD07"/>
          <w:sz w:val="16"/>
          <w:szCs w:val="20"/>
        </w:rPr>
        <w:t>Configuration of the Labdisc</w:t>
      </w:r>
      <w:bookmarkEnd w:id="24"/>
    </w:p>
    <w:p w:rsidR="006C5525" w:rsidRPr="00E61F39" w:rsidRDefault="006C5525" w:rsidP="006C5525">
      <w:pPr>
        <w:keepNext/>
        <w:keepLines/>
        <w:rPr>
          <w:color w:val="BDB515"/>
        </w:rPr>
      </w:pPr>
    </w:p>
    <w:p w:rsidR="00E61F39" w:rsidRPr="00E61F39" w:rsidRDefault="00A34BBC" w:rsidP="00E61F39">
      <w:pPr>
        <w:pBdr>
          <w:bottom w:val="single" w:sz="6" w:space="1" w:color="666699"/>
        </w:pBdr>
        <w:rPr>
          <w:color w:val="BDB515"/>
          <w:sz w:val="20"/>
          <w:szCs w:val="20"/>
        </w:rPr>
      </w:pPr>
      <w:bookmarkStart w:id="25" w:name="_Toc309543539"/>
      <w:bookmarkStart w:id="26" w:name="_Toc315003222"/>
      <w:bookmarkStart w:id="27" w:name="_Ref299912424"/>
      <w:r w:rsidRPr="00E61F39">
        <w:rPr>
          <w:noProof/>
          <w:color w:val="BDB515"/>
          <w:lang w:eastAsia="zh-CN"/>
        </w:rPr>
        <w:drawing>
          <wp:inline distT="0" distB="0" distL="0" distR="0" wp14:anchorId="74270419" wp14:editId="17D535D6">
            <wp:extent cx="3456305" cy="2044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56305" cy="2044700"/>
                    </a:xfrm>
                    <a:prstGeom prst="rect">
                      <a:avLst/>
                    </a:prstGeom>
                    <a:noFill/>
                    <a:ln>
                      <a:noFill/>
                    </a:ln>
                  </pic:spPr>
                </pic:pic>
              </a:graphicData>
            </a:graphic>
          </wp:inline>
        </w:drawing>
      </w:r>
      <w:r w:rsidR="00E8119E" w:rsidRPr="00E61F39">
        <w:rPr>
          <w:color w:val="BDB515"/>
        </w:rPr>
        <w:br w:type="page"/>
      </w:r>
      <w:bookmarkStart w:id="28" w:name="_Toc489529745"/>
      <w:bookmarkEnd w:id="25"/>
      <w:bookmarkEnd w:id="26"/>
      <w:bookmarkEnd w:id="27"/>
      <w:r w:rsidR="00E61F39" w:rsidRPr="00E61F39">
        <w:rPr>
          <w:rStyle w:val="Heading1Char"/>
          <w:rFonts w:asciiTheme="minorHAnsi" w:hAnsiTheme="minorHAnsi"/>
          <w:color w:val="BDB515"/>
        </w:rPr>
        <w:lastRenderedPageBreak/>
        <w:t>2. GlobiLab Analysis Software</w:t>
      </w:r>
      <w:bookmarkEnd w:id="28"/>
    </w:p>
    <w:p w:rsidR="00E61F39" w:rsidRPr="00E61F39" w:rsidRDefault="00E61F39" w:rsidP="00E61F39">
      <w:pPr>
        <w:pStyle w:val="Heading2"/>
        <w:rPr>
          <w:rFonts w:asciiTheme="minorHAnsi" w:hAnsiTheme="minorHAnsi"/>
          <w:color w:val="BDB515"/>
          <w:sz w:val="24"/>
          <w:szCs w:val="24"/>
        </w:rPr>
      </w:pPr>
      <w:bookmarkStart w:id="29" w:name="_Toc300003044"/>
      <w:bookmarkStart w:id="30" w:name="_Toc309500085"/>
      <w:bookmarkStart w:id="31" w:name="_Toc309543540"/>
      <w:bookmarkStart w:id="32" w:name="_Toc489529746"/>
      <w:bookmarkStart w:id="33" w:name="_Toc489544053"/>
      <w:r w:rsidRPr="00E61F39">
        <w:rPr>
          <w:rFonts w:asciiTheme="minorHAnsi" w:hAnsiTheme="minorHAnsi"/>
          <w:color w:val="BDB515"/>
          <w:sz w:val="24"/>
          <w:szCs w:val="24"/>
        </w:rPr>
        <w:t>2.1 Software Installation</w:t>
      </w:r>
      <w:bookmarkEnd w:id="29"/>
      <w:bookmarkEnd w:id="30"/>
      <w:bookmarkEnd w:id="31"/>
      <w:bookmarkEnd w:id="32"/>
      <w:bookmarkEnd w:id="33"/>
    </w:p>
    <w:p w:rsidR="00E61F39" w:rsidRPr="00AA12EE" w:rsidRDefault="00E61F39" w:rsidP="00E61F39">
      <w:pPr>
        <w:jc w:val="both"/>
        <w:rPr>
          <w:sz w:val="16"/>
          <w:szCs w:val="20"/>
        </w:rPr>
      </w:pPr>
      <w:r w:rsidRPr="00AA12EE">
        <w:rPr>
          <w:sz w:val="16"/>
          <w:szCs w:val="20"/>
        </w:rPr>
        <w:t>To install the software, users should run the following installers:</w:t>
      </w:r>
    </w:p>
    <w:p w:rsidR="00E61F39" w:rsidRPr="00AA12EE" w:rsidRDefault="00E61F39" w:rsidP="00C9659F">
      <w:pPr>
        <w:numPr>
          <w:ilvl w:val="0"/>
          <w:numId w:val="2"/>
        </w:numPr>
        <w:jc w:val="both"/>
        <w:rPr>
          <w:sz w:val="16"/>
          <w:szCs w:val="20"/>
        </w:rPr>
      </w:pPr>
      <w:r w:rsidRPr="00AA12EE">
        <w:rPr>
          <w:sz w:val="16"/>
          <w:szCs w:val="20"/>
        </w:rPr>
        <w:t>For PC: GlobiLab-en-1.0-setup.exe</w:t>
      </w:r>
    </w:p>
    <w:p w:rsidR="00E61F39" w:rsidRPr="00AA12EE" w:rsidRDefault="00E61F39" w:rsidP="00C9659F">
      <w:pPr>
        <w:numPr>
          <w:ilvl w:val="0"/>
          <w:numId w:val="2"/>
        </w:numPr>
        <w:jc w:val="both"/>
        <w:rPr>
          <w:sz w:val="16"/>
          <w:szCs w:val="20"/>
        </w:rPr>
      </w:pPr>
      <w:r w:rsidRPr="00AA12EE">
        <w:rPr>
          <w:sz w:val="16"/>
          <w:szCs w:val="20"/>
        </w:rPr>
        <w:t>For Mac: GlobiLab-en-1.0-setup</w:t>
      </w:r>
    </w:p>
    <w:p w:rsidR="00E61F39" w:rsidRDefault="00E61F39" w:rsidP="00E61F39">
      <w:pPr>
        <w:jc w:val="both"/>
        <w:rPr>
          <w:sz w:val="16"/>
          <w:szCs w:val="20"/>
        </w:rPr>
      </w:pPr>
      <w:r w:rsidRPr="00AA12EE">
        <w:rPr>
          <w:sz w:val="16"/>
          <w:szCs w:val="20"/>
        </w:rPr>
        <w:t xml:space="preserve">Then follow the simple installation instructions. These instructions take the user through the installation of the </w:t>
      </w:r>
      <w:r w:rsidRPr="00AA12EE">
        <w:rPr>
          <w:b/>
          <w:bCs/>
          <w:sz w:val="16"/>
          <w:szCs w:val="20"/>
        </w:rPr>
        <w:t xml:space="preserve">GlobiLab </w:t>
      </w:r>
      <w:r w:rsidRPr="00AA12EE">
        <w:rPr>
          <w:sz w:val="16"/>
          <w:szCs w:val="20"/>
        </w:rPr>
        <w:t xml:space="preserve">software and the USB driver needed for USB communication with the </w:t>
      </w:r>
      <w:r w:rsidRPr="00AA12EE">
        <w:rPr>
          <w:b/>
          <w:bCs/>
          <w:sz w:val="16"/>
          <w:szCs w:val="20"/>
        </w:rPr>
        <w:t>Labdisc</w:t>
      </w:r>
      <w:r w:rsidRPr="00AA12EE">
        <w:rPr>
          <w:sz w:val="16"/>
          <w:szCs w:val="20"/>
        </w:rPr>
        <w:t xml:space="preserve">. </w:t>
      </w:r>
    </w:p>
    <w:p w:rsidR="00E61F39" w:rsidRPr="00E61F39" w:rsidRDefault="000048D2" w:rsidP="00E61F39">
      <w:pPr>
        <w:pStyle w:val="Heading2"/>
        <w:rPr>
          <w:color w:val="BDB515"/>
        </w:rPr>
      </w:pPr>
      <w:bookmarkStart w:id="34" w:name="_Toc489529747"/>
      <w:bookmarkStart w:id="35" w:name="_Toc489544054"/>
      <w:r>
        <w:rPr>
          <w:noProof/>
          <w:color w:val="BDB515"/>
          <w:lang w:eastAsia="zh-CN"/>
        </w:rPr>
        <w:pict>
          <v:group id="_x0000_s1365" style="position:absolute;margin-left:-40.15pt;margin-top:28.05pt;width:347.9pt;height:217.1pt;z-index:252574719" coordorigin="251,5209" coordsize="6958,43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366" type="#_x0000_t75" style="position:absolute;left:483;top:5743;width:6726;height:3808;visibility:visible;mso-wrap-style:square;mso-position-horizontal-relative:text;mso-position-vertical-relative:text;mso-width-relative:page;mso-height-relative:page" wrapcoords="-54 -101 -54 21600 21654 21600 21654 -101 -54 -101" stroked="t" strokeweight=".25pt">
              <v:imagedata r:id="rId70" o:title="" cropbottom="3168f" cropright="3242f"/>
            </v:shape>
            <v:shape id="Rounded Rectangular Callout 10" o:spid="_x0000_s1367" type="#_x0000_t62" style="position:absolute;left:251;top:5439;width:565;height:291;visibility:visible" adj="18204,30750" strokecolor="#385d8a" strokeweight=".25pt">
              <v:textbox style="mso-next-textbox:#Rounded Rectangular Callout 10">
                <w:txbxContent>
                  <w:p w:rsidR="00E61F39" w:rsidRPr="00035043" w:rsidRDefault="00E61F39" w:rsidP="00E61F39">
                    <w:pPr>
                      <w:shd w:val="clear" w:color="auto" w:fill="FFFFFF"/>
                      <w:rPr>
                        <w:sz w:val="10"/>
                        <w:szCs w:val="10"/>
                      </w:rPr>
                    </w:pPr>
                    <w:r>
                      <w:rPr>
                        <w:sz w:val="10"/>
                        <w:szCs w:val="10"/>
                      </w:rPr>
                      <w:t>Open</w:t>
                    </w:r>
                  </w:p>
                </w:txbxContent>
              </v:textbox>
            </v:shape>
            <v:shape id="Rounded Rectangular Callout 11" o:spid="_x0000_s1368" type="#_x0000_t62" style="position:absolute;left:657;top:6243;width:565;height:291;visibility:visible" adj="15840,-10562" strokecolor="#385d8a" strokeweight=".25pt">
              <v:textbox style="mso-next-textbox:#Rounded Rectangular Callout 11">
                <w:txbxContent>
                  <w:p w:rsidR="00E61F39" w:rsidRPr="00035043" w:rsidRDefault="00E61F39" w:rsidP="00E61F39">
                    <w:pPr>
                      <w:shd w:val="clear" w:color="auto" w:fill="FFFFFF"/>
                      <w:rPr>
                        <w:sz w:val="10"/>
                        <w:szCs w:val="10"/>
                      </w:rPr>
                    </w:pPr>
                    <w:r>
                      <w:rPr>
                        <w:sz w:val="10"/>
                        <w:szCs w:val="10"/>
                      </w:rPr>
                      <w:t>Save</w:t>
                    </w:r>
                  </w:p>
                </w:txbxContent>
              </v:textbox>
            </v:shape>
            <v:shape id="Rounded Rectangular Callout 14" o:spid="_x0000_s1369" type="#_x0000_t62" style="position:absolute;left:958;top:5218;width:839;height:458;visibility:visible" adj="10023,30094" strokecolor="#385d8a" strokeweight=".25pt">
              <v:textbox style="mso-next-textbox:#Rounded Rectangular Callout 14">
                <w:txbxContent>
                  <w:p w:rsidR="00E61F39" w:rsidRPr="00035043" w:rsidRDefault="00E61F39" w:rsidP="00E61F39">
                    <w:pPr>
                      <w:shd w:val="clear" w:color="auto" w:fill="FFFFFF"/>
                      <w:rPr>
                        <w:sz w:val="10"/>
                        <w:szCs w:val="10"/>
                      </w:rPr>
                    </w:pPr>
                    <w:r>
                      <w:rPr>
                        <w:sz w:val="10"/>
                        <w:szCs w:val="10"/>
                      </w:rPr>
                      <w:t>Lesson plans</w:t>
                    </w:r>
                  </w:p>
                </w:txbxContent>
              </v:textbox>
            </v:shape>
            <v:shape id="Rounded Rectangular Callout 15" o:spid="_x0000_s1370" type="#_x0000_t62" style="position:absolute;left:1258;top:6455;width:697;height:503;visibility:visible" adj="11859,-12632" strokecolor="#385d8a" strokeweight=".25pt">
              <v:textbox style="mso-next-textbox:#Rounded Rectangular Callout 15">
                <w:txbxContent>
                  <w:p w:rsidR="00E61F39" w:rsidRPr="00035043" w:rsidRDefault="00E61F39" w:rsidP="00E61F39">
                    <w:pPr>
                      <w:shd w:val="clear" w:color="auto" w:fill="FFFFFF"/>
                      <w:rPr>
                        <w:sz w:val="10"/>
                        <w:szCs w:val="10"/>
                      </w:rPr>
                    </w:pPr>
                    <w:r>
                      <w:rPr>
                        <w:sz w:val="10"/>
                        <w:szCs w:val="10"/>
                      </w:rPr>
                      <w:t>Export to EXCEL</w:t>
                    </w:r>
                  </w:p>
                </w:txbxContent>
              </v:textbox>
            </v:shape>
            <v:shape id="Rounded Rectangular Callout 16" o:spid="_x0000_s1371" type="#_x0000_t62" style="position:absolute;left:1894;top:5430;width:644;height:291;visibility:visible;v-text-anchor:middle" adj="6046,30094" strokecolor="#385d8a" strokeweight=".25pt">
              <v:textbox style="mso-next-textbox:#Rounded Rectangular Callout 16">
                <w:txbxContent>
                  <w:p w:rsidR="00E61F39" w:rsidRPr="00035043" w:rsidRDefault="00E61F39" w:rsidP="00E61F39">
                    <w:pPr>
                      <w:shd w:val="clear" w:color="auto" w:fill="FFFFFF"/>
                    </w:pPr>
                    <w:r>
                      <w:rPr>
                        <w:sz w:val="10"/>
                        <w:szCs w:val="10"/>
                      </w:rPr>
                      <w:t>Print</w:t>
                    </w:r>
                  </w:p>
                </w:txbxContent>
              </v:textbox>
            </v:shape>
            <v:shape id="Rounded Rectangular Callout 18" o:spid="_x0000_s1372" type="#_x0000_t62" style="position:absolute;left:6108;top:5227;width:697;height:503;visibility:visible" adj="4467,26822" strokecolor="#385d8a" strokeweight=".25pt">
              <v:textbox style="mso-next-textbox:#Rounded Rectangular Callout 18">
                <w:txbxContent>
                  <w:p w:rsidR="00E61F39" w:rsidRPr="00035043" w:rsidRDefault="00E61F39" w:rsidP="00E61F39">
                    <w:pPr>
                      <w:shd w:val="clear" w:color="auto" w:fill="FFFFFF"/>
                      <w:rPr>
                        <w:sz w:val="10"/>
                        <w:szCs w:val="10"/>
                      </w:rPr>
                    </w:pPr>
                    <w:r>
                      <w:rPr>
                        <w:sz w:val="10"/>
                        <w:szCs w:val="10"/>
                      </w:rPr>
                      <w:t>Display types</w:t>
                    </w:r>
                  </w:p>
                </w:txbxContent>
              </v:textbox>
            </v:shape>
            <v:shape id="Rounded Rectangular Callout 19" o:spid="_x0000_s1373" type="#_x0000_t62" style="position:absolute;left:4630;top:6673;width:880;height:540;visibility:visible;v-text-anchor:middle" adj="3775,-20200" strokecolor="#385d8a" strokeweight=".25pt">
              <v:textbox style="mso-next-textbox:#Rounded Rectangular Callout 19">
                <w:txbxContent>
                  <w:p w:rsidR="00E61F39" w:rsidRPr="00035043" w:rsidRDefault="00E61F39" w:rsidP="00E61F39">
                    <w:pPr>
                      <w:shd w:val="clear" w:color="auto" w:fill="FFFFFF"/>
                      <w:rPr>
                        <w:sz w:val="10"/>
                        <w:szCs w:val="10"/>
                      </w:rPr>
                    </w:pPr>
                    <w:r>
                      <w:rPr>
                        <w:sz w:val="10"/>
                        <w:szCs w:val="10"/>
                      </w:rPr>
                      <w:t>Labdisc Setup</w:t>
                    </w:r>
                  </w:p>
                </w:txbxContent>
              </v:textbox>
            </v:shape>
            <v:shape id="Rounded Rectangular Callout 20" o:spid="_x0000_s1374" type="#_x0000_t62" style="position:absolute;left:3299;top:6852;width:697;height:503;visibility:visible" adj="11038,-29704" strokecolor="#385d8a" strokeweight=".25pt">
              <v:textbox style="mso-next-textbox:#Rounded Rectangular Callout 20">
                <w:txbxContent>
                  <w:p w:rsidR="00E61F39" w:rsidRPr="00035043" w:rsidRDefault="00E61F39" w:rsidP="00E61F39">
                    <w:pPr>
                      <w:shd w:val="clear" w:color="auto" w:fill="FFFFFF"/>
                      <w:rPr>
                        <w:sz w:val="10"/>
                        <w:szCs w:val="10"/>
                      </w:rPr>
                    </w:pPr>
                    <w:r>
                      <w:rPr>
                        <w:sz w:val="10"/>
                        <w:szCs w:val="10"/>
                      </w:rPr>
                      <w:t>Crop Graph</w:t>
                    </w:r>
                  </w:p>
                </w:txbxContent>
              </v:textbox>
            </v:shape>
            <v:shape id="Rounded Rectangular Callout 21" o:spid="_x0000_s1375" type="#_x0000_t62" style="position:absolute;left:2742;top:6278;width:565;height:291;visibility:visible" adj="10774,-9251" strokecolor="#385d8a" strokeweight=".25pt">
              <v:textbox style="mso-next-textbox:#Rounded Rectangular Callout 21">
                <w:txbxContent>
                  <w:p w:rsidR="00E61F39" w:rsidRPr="00035043" w:rsidRDefault="00E61F39" w:rsidP="00E61F39">
                    <w:pPr>
                      <w:shd w:val="clear" w:color="auto" w:fill="FFFFFF"/>
                      <w:rPr>
                        <w:sz w:val="10"/>
                        <w:szCs w:val="10"/>
                      </w:rPr>
                    </w:pPr>
                    <w:r>
                      <w:rPr>
                        <w:sz w:val="10"/>
                        <w:szCs w:val="10"/>
                      </w:rPr>
                      <w:t>Grid</w:t>
                    </w:r>
                  </w:p>
                </w:txbxContent>
              </v:textbox>
            </v:shape>
            <v:shape id="Rounded Rectangular Callout 22" o:spid="_x0000_s1376" type="#_x0000_t62" style="position:absolute;left:1988;top:6287;width:665;height:291;visibility:visible" adj="14843,-8081" strokecolor="#385d8a" strokeweight=".25pt">
              <v:textbox style="mso-next-textbox:#Rounded Rectangular Callout 22">
                <w:txbxContent>
                  <w:p w:rsidR="00E61F39" w:rsidRPr="00035043" w:rsidRDefault="00E61F39" w:rsidP="00E61F39">
                    <w:pPr>
                      <w:shd w:val="clear" w:color="auto" w:fill="FFFFFF"/>
                      <w:rPr>
                        <w:sz w:val="10"/>
                        <w:szCs w:val="10"/>
                      </w:rPr>
                    </w:pPr>
                    <w:r>
                      <w:rPr>
                        <w:sz w:val="10"/>
                        <w:szCs w:val="10"/>
                      </w:rPr>
                      <w:t>Zoom</w:t>
                    </w:r>
                  </w:p>
                </w:txbxContent>
              </v:textbox>
            </v:shape>
            <v:shape id="Rounded Rectangular Callout 24" o:spid="_x0000_s1377" type="#_x0000_t62" style="position:absolute;left:2610;top:5430;width:698;height:291;visibility:visible" adj="6046,30094" strokecolor="#385d8a" strokeweight=".25pt">
              <v:textbox style="mso-next-textbox:#Rounded Rectangular Callout 24">
                <w:txbxContent>
                  <w:p w:rsidR="00E61F39" w:rsidRPr="00035043" w:rsidRDefault="00E61F39" w:rsidP="00E61F39">
                    <w:pPr>
                      <w:shd w:val="clear" w:color="auto" w:fill="FFFFFF"/>
                      <w:rPr>
                        <w:sz w:val="10"/>
                        <w:szCs w:val="10"/>
                      </w:rPr>
                    </w:pPr>
                    <w:r>
                      <w:rPr>
                        <w:sz w:val="10"/>
                        <w:szCs w:val="10"/>
                      </w:rPr>
                      <w:t>Marker</w:t>
                    </w:r>
                  </w:p>
                </w:txbxContent>
              </v:textbox>
            </v:shape>
            <v:shape id="Rounded Rectangular Callout 25" o:spid="_x0000_s1378" type="#_x0000_t62" style="position:absolute;left:3338;top:5209;width:865;height:450;visibility:visible" adj="2690,30481" strokecolor="#385d8a" strokeweight=".25pt">
              <v:textbox style="mso-next-textbox:#Rounded Rectangular Callout 25">
                <w:txbxContent>
                  <w:p w:rsidR="00E61F39" w:rsidRPr="00035043" w:rsidRDefault="00E61F39" w:rsidP="00E61F39">
                    <w:pPr>
                      <w:shd w:val="clear" w:color="auto" w:fill="FFFFFF"/>
                      <w:rPr>
                        <w:sz w:val="10"/>
                        <w:szCs w:val="10"/>
                      </w:rPr>
                    </w:pPr>
                    <w:r>
                      <w:rPr>
                        <w:sz w:val="10"/>
                        <w:szCs w:val="10"/>
                      </w:rPr>
                      <w:t>Annotation</w:t>
                    </w:r>
                  </w:p>
                </w:txbxContent>
              </v:textbox>
            </v:shape>
            <v:shape id="Rounded Rectangular Callout 26" o:spid="_x0000_s1379" type="#_x0000_t62" style="position:absolute;left:3852;top:6382;width:795;height:291;visibility:visible" adj="4438,-15158" strokecolor="#385d8a" strokeweight=".25pt">
              <v:textbox style="mso-next-textbox:#Rounded Rectangular Callout 26">
                <w:txbxContent>
                  <w:p w:rsidR="00E61F39" w:rsidRPr="00035043" w:rsidRDefault="00E61F39" w:rsidP="00E61F39">
                    <w:pPr>
                      <w:shd w:val="clear" w:color="auto" w:fill="FFFFFF"/>
                      <w:rPr>
                        <w:sz w:val="10"/>
                        <w:szCs w:val="10"/>
                      </w:rPr>
                    </w:pPr>
                    <w:r>
                      <w:rPr>
                        <w:sz w:val="10"/>
                        <w:szCs w:val="10"/>
                      </w:rPr>
                      <w:t>Statistics</w:t>
                    </w:r>
                  </w:p>
                </w:txbxContent>
              </v:textbox>
            </v:shape>
            <v:shape id="Rounded Rectangular Callout 27" o:spid="_x0000_s1380" type="#_x0000_t62" style="position:absolute;left:4235;top:5439;width:742;height:291;visibility:visible" adj="6046,30094" strokecolor="#385d8a" strokeweight=".25pt">
              <v:textbox style="mso-next-textbox:#Rounded Rectangular Callout 27">
                <w:txbxContent>
                  <w:p w:rsidR="00E61F39" w:rsidRPr="00035043" w:rsidRDefault="00E61F39" w:rsidP="00E61F39">
                    <w:pPr>
                      <w:shd w:val="clear" w:color="auto" w:fill="FFFFFF"/>
                      <w:rPr>
                        <w:sz w:val="10"/>
                        <w:szCs w:val="10"/>
                      </w:rPr>
                    </w:pPr>
                    <w:r>
                      <w:rPr>
                        <w:sz w:val="10"/>
                        <w:szCs w:val="10"/>
                      </w:rPr>
                      <w:t>Functions</w:t>
                    </w:r>
                  </w:p>
                </w:txbxContent>
              </v:textbox>
            </v:shape>
            <v:shape id="Rounded Rectangular Callout 28" o:spid="_x0000_s1381" type="#_x0000_t62" style="position:absolute;left:5066;top:5218;width:742;height:503;visibility:visible" adj="1674,31406" strokecolor="#385d8a" strokeweight=".25pt">
              <v:textbox style="mso-next-textbox:#Rounded Rectangular Callout 28">
                <w:txbxContent>
                  <w:p w:rsidR="00E61F39" w:rsidRPr="00035043" w:rsidRDefault="00E61F39" w:rsidP="00E61F39">
                    <w:pPr>
                      <w:shd w:val="clear" w:color="auto" w:fill="FFFFFF"/>
                      <w:rPr>
                        <w:sz w:val="10"/>
                        <w:szCs w:val="10"/>
                      </w:rPr>
                    </w:pPr>
                    <w:r>
                      <w:rPr>
                        <w:sz w:val="10"/>
                        <w:szCs w:val="10"/>
                      </w:rPr>
                      <w:t>Start recording</w:t>
                    </w:r>
                  </w:p>
                </w:txbxContent>
              </v:textbox>
            </v:shape>
            <v:shape id="Rounded Rectangular Callout 29" o:spid="_x0000_s1382" type="#_x0000_t62" style="position:absolute;left:5481;top:6958;width:989;height:577;visibility:visible" adj="393,-30659" strokecolor="#385d8a" strokeweight=".25pt">
              <v:textbox style="mso-next-textbox:#Rounded Rectangular Callout 29">
                <w:txbxContent>
                  <w:p w:rsidR="00E61F39" w:rsidRPr="00035043" w:rsidRDefault="00E61F39" w:rsidP="00E61F39">
                    <w:pPr>
                      <w:shd w:val="clear" w:color="auto" w:fill="FFFFFF"/>
                      <w:rPr>
                        <w:sz w:val="10"/>
                        <w:szCs w:val="10"/>
                      </w:rPr>
                    </w:pPr>
                    <w:r>
                      <w:rPr>
                        <w:sz w:val="10"/>
                        <w:szCs w:val="10"/>
                      </w:rPr>
                      <w:t>Download data from Labdisc memory</w:t>
                    </w:r>
                  </w:p>
                </w:txbxContent>
              </v:textbox>
            </v:shape>
            <v:shape id="Rounded Rectangular Callout 30" o:spid="_x0000_s1383" type="#_x0000_t62" style="position:absolute;left:5808;top:6349;width:901;height:291;visibility:visible" adj="1993,-15152" strokecolor="#385d8a" strokeweight=".25pt">
              <v:textbox style="mso-next-textbox:#Rounded Rectangular Callout 30">
                <w:txbxContent>
                  <w:p w:rsidR="00E61F39" w:rsidRPr="00035043" w:rsidRDefault="00E61F39" w:rsidP="00E61F39">
                    <w:pPr>
                      <w:shd w:val="clear" w:color="auto" w:fill="FFFFFF"/>
                      <w:rPr>
                        <w:sz w:val="10"/>
                        <w:szCs w:val="10"/>
                      </w:rPr>
                    </w:pPr>
                    <w:r>
                      <w:rPr>
                        <w:sz w:val="10"/>
                        <w:szCs w:val="10"/>
                      </w:rPr>
                      <w:t>Configuration</w:t>
                    </w:r>
                  </w:p>
                </w:txbxContent>
              </v:textbox>
            </v:shape>
            <v:shape id="Rounded Rectangular Callout 31" o:spid="_x0000_s1384" type="#_x0000_t62" style="position:absolute;left:6500;top:6834;width:632;height:291;visibility:visible" adj="6745,-52894" strokecolor="#385d8a" strokeweight=".25pt">
              <v:textbox style="mso-next-textbox:#Rounded Rectangular Callout 31">
                <w:txbxContent>
                  <w:p w:rsidR="00E61F39" w:rsidRPr="00035043" w:rsidRDefault="00E61F39" w:rsidP="00E61F39">
                    <w:pPr>
                      <w:shd w:val="clear" w:color="auto" w:fill="FFFFFF"/>
                      <w:rPr>
                        <w:sz w:val="10"/>
                        <w:szCs w:val="10"/>
                      </w:rPr>
                    </w:pPr>
                    <w:r>
                      <w:rPr>
                        <w:sz w:val="10"/>
                        <w:szCs w:val="10"/>
                      </w:rPr>
                      <w:t>Exit</w:t>
                    </w:r>
                  </w:p>
                </w:txbxContent>
              </v:textbox>
            </v:shape>
            <w10:wrap type="topAndBottom"/>
          </v:group>
        </w:pict>
      </w:r>
      <w:r w:rsidR="00E61F39" w:rsidRPr="00E61F39">
        <w:rPr>
          <w:rFonts w:asciiTheme="minorHAnsi" w:hAnsiTheme="minorHAnsi"/>
          <w:color w:val="BDB515"/>
          <w:sz w:val="24"/>
          <w:szCs w:val="24"/>
        </w:rPr>
        <w:t>2.2 Software Functions</w:t>
      </w:r>
      <w:bookmarkEnd w:id="34"/>
      <w:bookmarkEnd w:id="35"/>
      <w:r w:rsidR="00E61F39" w:rsidRPr="00E61F39">
        <w:rPr>
          <w:color w:val="BDB515"/>
        </w:rPr>
        <w:t xml:space="preserve"> </w:t>
      </w:r>
    </w:p>
    <w:p w:rsidR="00E61F39" w:rsidRDefault="00E61F39" w:rsidP="00E61F39">
      <w:pPr>
        <w:ind w:left="-426"/>
      </w:pPr>
    </w:p>
    <w:p w:rsidR="00E61F39" w:rsidRDefault="00E61F39" w:rsidP="00E61F39"/>
    <w:p w:rsidR="00E61F39" w:rsidRPr="00E61F39" w:rsidRDefault="00E61F39" w:rsidP="00E61F39">
      <w:pPr>
        <w:pStyle w:val="Heading2"/>
        <w:rPr>
          <w:rFonts w:asciiTheme="minorHAnsi" w:hAnsiTheme="minorHAnsi"/>
          <w:color w:val="BDB515"/>
          <w:sz w:val="24"/>
          <w:szCs w:val="24"/>
        </w:rPr>
      </w:pPr>
      <w:bookmarkStart w:id="36" w:name="_Toc489529748"/>
      <w:bookmarkStart w:id="37" w:name="_Toc489544055"/>
      <w:r w:rsidRPr="00E61F39">
        <w:rPr>
          <w:rFonts w:asciiTheme="minorHAnsi" w:hAnsiTheme="minorHAnsi"/>
          <w:color w:val="BDB515"/>
          <w:sz w:val="24"/>
          <w:szCs w:val="24"/>
        </w:rPr>
        <w:lastRenderedPageBreak/>
        <w:t>2.3 Software Popular Icons and their Functions</w:t>
      </w:r>
      <w:bookmarkStart w:id="38" w:name="_Toc309543564"/>
      <w:bookmarkEnd w:id="36"/>
      <w:bookmarkEnd w:id="37"/>
    </w:p>
    <w:tbl>
      <w:tblPr>
        <w:tblStyle w:val="TableGrid"/>
        <w:tblW w:w="0" w:type="auto"/>
        <w:tblLook w:val="04A0" w:firstRow="1" w:lastRow="0" w:firstColumn="1" w:lastColumn="0" w:noHBand="0" w:noVBand="1"/>
      </w:tblPr>
      <w:tblGrid>
        <w:gridCol w:w="1622"/>
        <w:gridCol w:w="4037"/>
      </w:tblGrid>
      <w:tr w:rsidR="00E61F39" w:rsidRPr="00C627C0" w:rsidTr="00545829">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sz w:val="18"/>
              </w:rPr>
            </w:pPr>
            <w:r w:rsidRPr="00C627C0">
              <w:rPr>
                <w:rFonts w:cs="Calibri"/>
                <w:i/>
                <w:iCs/>
                <w:noProof/>
                <w:sz w:val="18"/>
                <w:lang w:eastAsia="zh-CN"/>
              </w:rPr>
              <w:drawing>
                <wp:inline distT="0" distB="0" distL="0" distR="0" wp14:anchorId="0347C13E" wp14:editId="72CD2BA1">
                  <wp:extent cx="349250" cy="349250"/>
                  <wp:effectExtent l="19050" t="0" r="0" b="0"/>
                  <wp:docPr id="278" name="Picture 278" descr="O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Open.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2568" cy="362568"/>
                          </a:xfrm>
                          <a:prstGeom prst="rect">
                            <a:avLst/>
                          </a:prstGeom>
                          <a:noFill/>
                          <a:ln>
                            <a:noFill/>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6E63ED" w:rsidRDefault="00E61F39" w:rsidP="00545829">
            <w:pPr>
              <w:jc w:val="both"/>
              <w:rPr>
                <w:rFonts w:cs="Calibri"/>
                <w:sz w:val="16"/>
                <w:szCs w:val="16"/>
              </w:rPr>
            </w:pPr>
            <w:r w:rsidRPr="00AA12EE">
              <w:rPr>
                <w:rStyle w:val="Emphasis"/>
                <w:rFonts w:cs="Calibri"/>
                <w:i w:val="0"/>
                <w:iCs w:val="0"/>
                <w:sz w:val="16"/>
                <w:szCs w:val="16"/>
              </w:rPr>
              <w:t xml:space="preserve">Selecting the </w:t>
            </w:r>
            <w:r w:rsidRPr="00AA12EE">
              <w:rPr>
                <w:rStyle w:val="Emphasis"/>
                <w:rFonts w:cs="Calibri"/>
                <w:b/>
                <w:bCs/>
                <w:sz w:val="16"/>
                <w:szCs w:val="16"/>
              </w:rPr>
              <w:t xml:space="preserve">Open-project </w:t>
            </w:r>
            <w:r w:rsidRPr="00AA12EE">
              <w:rPr>
                <w:rFonts w:cs="Calibri"/>
                <w:sz w:val="16"/>
                <w:szCs w:val="16"/>
              </w:rPr>
              <w:t>icon opens the stored activity *.XML files and displays all its graphs and graphic</w:t>
            </w:r>
            <w:r>
              <w:rPr>
                <w:rFonts w:cs="Calibri"/>
                <w:sz w:val="16"/>
                <w:szCs w:val="16"/>
              </w:rPr>
              <w:t>al</w:t>
            </w:r>
            <w:r w:rsidRPr="00AA12EE">
              <w:rPr>
                <w:rFonts w:cs="Calibri"/>
                <w:sz w:val="16"/>
                <w:szCs w:val="16"/>
              </w:rPr>
              <w:t xml:space="preserve"> attributes.</w:t>
            </w:r>
          </w:p>
        </w:tc>
      </w:tr>
      <w:tr w:rsidR="00E61F39" w:rsidRPr="00C627C0" w:rsidTr="00545829">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sz w:val="18"/>
              </w:rPr>
            </w:pPr>
            <w:r w:rsidRPr="00C627C0">
              <w:rPr>
                <w:rFonts w:cs="Calibri"/>
                <w:noProof/>
                <w:sz w:val="18"/>
                <w:lang w:eastAsia="zh-CN"/>
              </w:rPr>
              <w:drawing>
                <wp:inline distT="0" distB="0" distL="0" distR="0" wp14:anchorId="440FC3F7" wp14:editId="2BDDAA88">
                  <wp:extent cx="381000" cy="381000"/>
                  <wp:effectExtent l="19050" t="0" r="0" b="0"/>
                  <wp:docPr id="30" name="Picture 29" descr="boo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png"/>
                          <pic:cNvPicPr/>
                        </pic:nvPicPr>
                        <pic:blipFill>
                          <a:blip r:embed="rId72"/>
                          <a:stretch>
                            <a:fillRect/>
                          </a:stretch>
                        </pic:blipFill>
                        <pic:spPr>
                          <a:xfrm>
                            <a:off x="0" y="0"/>
                            <a:ext cx="388938" cy="388938"/>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AA12EE" w:rsidRDefault="00E61F39" w:rsidP="00545829">
            <w:pPr>
              <w:jc w:val="both"/>
              <w:rPr>
                <w:sz w:val="16"/>
                <w:szCs w:val="16"/>
              </w:rPr>
            </w:pPr>
            <w:r w:rsidRPr="00AA12EE">
              <w:rPr>
                <w:rFonts w:cs="Calibri"/>
                <w:sz w:val="16"/>
                <w:szCs w:val="16"/>
              </w:rPr>
              <w:t xml:space="preserve">Selecting the </w:t>
            </w:r>
            <w:r w:rsidRPr="00AA12EE">
              <w:rPr>
                <w:rFonts w:cs="Calibri"/>
                <w:b/>
                <w:bCs/>
                <w:i/>
                <w:iCs/>
                <w:sz w:val="16"/>
                <w:szCs w:val="16"/>
              </w:rPr>
              <w:t>Workbook</w:t>
            </w:r>
            <w:r w:rsidRPr="00AA12EE">
              <w:rPr>
                <w:rFonts w:cs="Calibri"/>
                <w:sz w:val="16"/>
                <w:szCs w:val="16"/>
              </w:rPr>
              <w:t xml:space="preserve"> icon opens the activities folder, where users can choose from a variety of PDF activities.</w:t>
            </w:r>
          </w:p>
        </w:tc>
      </w:tr>
      <w:tr w:rsidR="00E61F39" w:rsidRPr="00C627C0" w:rsidTr="00545829">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sz w:val="18"/>
              </w:rPr>
            </w:pPr>
            <w:r w:rsidRPr="00C627C0">
              <w:rPr>
                <w:noProof/>
                <w:sz w:val="18"/>
                <w:lang w:eastAsia="zh-CN"/>
              </w:rPr>
              <w:drawing>
                <wp:inline distT="0" distB="0" distL="0" distR="0" wp14:anchorId="71E3E80A" wp14:editId="4F49B028">
                  <wp:extent cx="412045" cy="281651"/>
                  <wp:effectExtent l="19050" t="0" r="7055" b="0"/>
                  <wp:docPr id="2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3"/>
                          <a:srcRect/>
                          <a:stretch>
                            <a:fillRect/>
                          </a:stretch>
                        </pic:blipFill>
                        <pic:spPr bwMode="auto">
                          <a:xfrm>
                            <a:off x="0" y="0"/>
                            <a:ext cx="415936" cy="284311"/>
                          </a:xfrm>
                          <a:prstGeom prst="rect">
                            <a:avLst/>
                          </a:prstGeom>
                          <a:noFill/>
                          <a:ln w="9525">
                            <a:noFill/>
                            <a:miter lim="800000"/>
                            <a:headEnd/>
                            <a:tailEnd/>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AA12EE" w:rsidRDefault="00E61F39" w:rsidP="00545829">
            <w:pPr>
              <w:jc w:val="both"/>
              <w:rPr>
                <w:sz w:val="16"/>
                <w:szCs w:val="16"/>
              </w:rPr>
            </w:pPr>
            <w:r w:rsidRPr="00AA12EE">
              <w:rPr>
                <w:sz w:val="16"/>
                <w:szCs w:val="16"/>
              </w:rPr>
              <w:t xml:space="preserve">Clicking the </w:t>
            </w:r>
            <w:r w:rsidRPr="00AA12EE">
              <w:rPr>
                <w:b/>
                <w:bCs/>
                <w:i/>
                <w:iCs/>
                <w:sz w:val="16"/>
                <w:szCs w:val="16"/>
              </w:rPr>
              <w:t>Display-options</w:t>
            </w:r>
            <w:r w:rsidRPr="00AA12EE">
              <w:rPr>
                <w:sz w:val="16"/>
                <w:szCs w:val="16"/>
              </w:rPr>
              <w:t xml:space="preserve"> small triangle icon allows the user to select one of the following six display options:</w:t>
            </w:r>
          </w:p>
          <w:p w:rsidR="00E61F39" w:rsidRPr="00090246" w:rsidRDefault="00E61F39" w:rsidP="00C9659F">
            <w:pPr>
              <w:numPr>
                <w:ilvl w:val="0"/>
                <w:numId w:val="19"/>
              </w:numPr>
              <w:spacing w:after="0"/>
              <w:jc w:val="both"/>
              <w:rPr>
                <w:rFonts w:asciiTheme="minorHAnsi" w:hAnsiTheme="minorHAnsi"/>
                <w:sz w:val="10"/>
                <w:szCs w:val="10"/>
              </w:rPr>
            </w:pPr>
            <w:r w:rsidRPr="00DB6C84">
              <w:rPr>
                <w:rFonts w:asciiTheme="minorHAnsi" w:hAnsiTheme="minorHAnsi"/>
                <w:noProof/>
                <w:sz w:val="10"/>
                <w:szCs w:val="10"/>
                <w:lang w:eastAsia="zh-CN"/>
              </w:rPr>
              <w:drawing>
                <wp:inline distT="0" distB="0" distL="0" distR="0" wp14:anchorId="58F7D75B" wp14:editId="370D9C52">
                  <wp:extent cx="257175" cy="257175"/>
                  <wp:effectExtent l="0" t="0" r="0" b="0"/>
                  <wp:docPr id="274" name="Picture 274" descr="view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viewGraph.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090246">
              <w:rPr>
                <w:rFonts w:asciiTheme="minorHAnsi" w:hAnsiTheme="minorHAnsi"/>
                <w:sz w:val="10"/>
                <w:szCs w:val="10"/>
              </w:rPr>
              <w:t xml:space="preserve"> </w:t>
            </w:r>
            <w:r>
              <w:rPr>
                <w:rFonts w:asciiTheme="minorHAnsi" w:hAnsiTheme="minorHAnsi"/>
                <w:sz w:val="10"/>
                <w:szCs w:val="10"/>
              </w:rPr>
              <w:t xml:space="preserve"> </w:t>
            </w:r>
            <w:r w:rsidRPr="00090246">
              <w:rPr>
                <w:rFonts w:asciiTheme="minorHAnsi" w:hAnsiTheme="minorHAnsi"/>
                <w:b/>
                <w:bCs/>
                <w:i/>
                <w:iCs/>
                <w:sz w:val="16"/>
                <w:szCs w:val="16"/>
              </w:rPr>
              <w:t>Line graph</w:t>
            </w:r>
            <w:r w:rsidRPr="00090246">
              <w:rPr>
                <w:rFonts w:asciiTheme="minorHAnsi" w:hAnsiTheme="minorHAnsi"/>
                <w:sz w:val="16"/>
                <w:szCs w:val="16"/>
              </w:rPr>
              <w:t xml:space="preserve"> – showing a line graph for each of the sensors. If there is more than one active sensor, you can set the scale on the left for different active sensors by </w:t>
            </w:r>
            <w:r w:rsidRPr="00090246">
              <w:rPr>
                <w:rFonts w:asciiTheme="minorHAnsi" w:hAnsiTheme="minorHAnsi"/>
                <w:i/>
                <w:sz w:val="16"/>
                <w:szCs w:val="16"/>
              </w:rPr>
              <w:t>left</w:t>
            </w:r>
            <w:r w:rsidRPr="00090246">
              <w:rPr>
                <w:rFonts w:asciiTheme="minorHAnsi" w:hAnsiTheme="minorHAnsi"/>
                <w:sz w:val="16"/>
                <w:szCs w:val="16"/>
              </w:rPr>
              <w:t xml:space="preserve"> clicking on the sensor name in the legend in the upper right hand corner of the screen.  A single </w:t>
            </w:r>
            <w:r w:rsidRPr="00090246">
              <w:rPr>
                <w:rFonts w:asciiTheme="minorHAnsi" w:hAnsiTheme="minorHAnsi"/>
                <w:i/>
                <w:sz w:val="16"/>
                <w:szCs w:val="16"/>
              </w:rPr>
              <w:t>right</w:t>
            </w:r>
            <w:r w:rsidRPr="00090246">
              <w:rPr>
                <w:rFonts w:asciiTheme="minorHAnsi" w:hAnsiTheme="minorHAnsi"/>
                <w:sz w:val="16"/>
                <w:szCs w:val="16"/>
              </w:rPr>
              <w:t xml:space="preserve"> click on the sensor name will change the line to individual data points.  A second </w:t>
            </w:r>
            <w:r w:rsidRPr="00090246">
              <w:rPr>
                <w:rFonts w:asciiTheme="minorHAnsi" w:hAnsiTheme="minorHAnsi"/>
                <w:i/>
                <w:sz w:val="16"/>
                <w:szCs w:val="16"/>
              </w:rPr>
              <w:t>right</w:t>
            </w:r>
            <w:r w:rsidRPr="00090246">
              <w:rPr>
                <w:rFonts w:asciiTheme="minorHAnsi" w:hAnsiTheme="minorHAnsi"/>
                <w:sz w:val="16"/>
                <w:szCs w:val="16"/>
              </w:rPr>
              <w:t xml:space="preserve"> click will hide the sensor data from the graph.  A third </w:t>
            </w:r>
            <w:r w:rsidRPr="00090246">
              <w:rPr>
                <w:rFonts w:asciiTheme="minorHAnsi" w:hAnsiTheme="minorHAnsi"/>
                <w:i/>
                <w:sz w:val="16"/>
                <w:szCs w:val="16"/>
              </w:rPr>
              <w:t>right</w:t>
            </w:r>
            <w:r w:rsidRPr="00090246">
              <w:rPr>
                <w:rFonts w:asciiTheme="minorHAnsi" w:hAnsiTheme="minorHAnsi"/>
                <w:sz w:val="16"/>
                <w:szCs w:val="16"/>
              </w:rPr>
              <w:t xml:space="preserve"> click will return the sensor graph to a line. To change the color of a line, </w:t>
            </w:r>
            <w:r w:rsidRPr="00090246">
              <w:rPr>
                <w:rFonts w:asciiTheme="minorHAnsi" w:hAnsiTheme="minorHAnsi"/>
                <w:i/>
                <w:sz w:val="16"/>
                <w:szCs w:val="16"/>
              </w:rPr>
              <w:t xml:space="preserve">left </w:t>
            </w:r>
            <w:r w:rsidRPr="00090246">
              <w:rPr>
                <w:rFonts w:asciiTheme="minorHAnsi" w:hAnsiTheme="minorHAnsi"/>
                <w:sz w:val="16"/>
                <w:szCs w:val="16"/>
              </w:rPr>
              <w:t>click on the line and select a new color.</w:t>
            </w:r>
          </w:p>
          <w:p w:rsidR="00E61F39" w:rsidRPr="00090246" w:rsidRDefault="00E61F39" w:rsidP="00C9659F">
            <w:pPr>
              <w:numPr>
                <w:ilvl w:val="0"/>
                <w:numId w:val="19"/>
              </w:numPr>
              <w:spacing w:after="0"/>
              <w:jc w:val="both"/>
              <w:rPr>
                <w:rFonts w:asciiTheme="minorHAnsi" w:hAnsiTheme="minorHAnsi"/>
                <w:sz w:val="10"/>
                <w:szCs w:val="10"/>
              </w:rPr>
            </w:pPr>
            <w:r w:rsidRPr="00DB6C84">
              <w:rPr>
                <w:rFonts w:asciiTheme="minorHAnsi" w:hAnsiTheme="minorHAnsi"/>
                <w:noProof/>
                <w:sz w:val="16"/>
                <w:szCs w:val="16"/>
                <w:lang w:eastAsia="zh-CN"/>
              </w:rPr>
              <w:drawing>
                <wp:inline distT="0" distB="0" distL="0" distR="0" wp14:anchorId="2032BC99" wp14:editId="557A0602">
                  <wp:extent cx="314910" cy="29547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JPG"/>
                          <pic:cNvPicPr/>
                        </pic:nvPicPr>
                        <pic:blipFill>
                          <a:blip r:embed="rId75">
                            <a:extLst>
                              <a:ext uri="{28A0092B-C50C-407E-A947-70E740481C1C}">
                                <a14:useLocalDpi xmlns:a14="http://schemas.microsoft.com/office/drawing/2010/main" val="0"/>
                              </a:ext>
                            </a:extLst>
                          </a:blip>
                          <a:stretch>
                            <a:fillRect/>
                          </a:stretch>
                        </pic:blipFill>
                        <pic:spPr>
                          <a:xfrm>
                            <a:off x="0" y="0"/>
                            <a:ext cx="313741" cy="294375"/>
                          </a:xfrm>
                          <a:prstGeom prst="rect">
                            <a:avLst/>
                          </a:prstGeom>
                        </pic:spPr>
                      </pic:pic>
                    </a:graphicData>
                  </a:graphic>
                </wp:inline>
              </w:drawing>
            </w:r>
            <w:r w:rsidRPr="00090246">
              <w:rPr>
                <w:rFonts w:asciiTheme="minorHAnsi" w:hAnsiTheme="minorHAnsi"/>
                <w:sz w:val="10"/>
                <w:szCs w:val="10"/>
              </w:rPr>
              <w:t xml:space="preserve"> </w:t>
            </w:r>
            <w:r w:rsidRPr="00090246">
              <w:rPr>
                <w:rFonts w:asciiTheme="minorHAnsi" w:hAnsiTheme="minorHAnsi"/>
                <w:b/>
                <w:bCs/>
                <w:i/>
                <w:iCs/>
                <w:sz w:val="16"/>
                <w:szCs w:val="16"/>
              </w:rPr>
              <w:t xml:space="preserve">Bar graph </w:t>
            </w:r>
            <w:r w:rsidRPr="00090246">
              <w:rPr>
                <w:rFonts w:asciiTheme="minorHAnsi" w:hAnsiTheme="minorHAnsi"/>
                <w:sz w:val="16"/>
                <w:szCs w:val="16"/>
              </w:rPr>
              <w:t>– showing bar graph data from only one sensor at a time. To change which data is displayed, left click the sensor name in the upper left hand corner of the screen.</w:t>
            </w:r>
          </w:p>
          <w:p w:rsidR="00E61F39" w:rsidRPr="00090246" w:rsidRDefault="00E61F39" w:rsidP="00C9659F">
            <w:pPr>
              <w:numPr>
                <w:ilvl w:val="0"/>
                <w:numId w:val="19"/>
              </w:numPr>
              <w:spacing w:after="0"/>
              <w:jc w:val="both"/>
              <w:rPr>
                <w:rFonts w:asciiTheme="minorHAnsi" w:hAnsiTheme="minorHAnsi"/>
                <w:sz w:val="10"/>
                <w:szCs w:val="10"/>
              </w:rPr>
            </w:pPr>
            <w:r w:rsidRPr="00AA12EE">
              <w:rPr>
                <w:noProof/>
                <w:sz w:val="16"/>
                <w:szCs w:val="16"/>
                <w:lang w:eastAsia="zh-CN"/>
              </w:rPr>
              <w:drawing>
                <wp:inline distT="0" distB="0" distL="0" distR="0" wp14:anchorId="45455F0E" wp14:editId="115C7E3F">
                  <wp:extent cx="266700" cy="266700"/>
                  <wp:effectExtent l="0" t="0" r="0" b="0"/>
                  <wp:docPr id="272" name="Picture 272" descr="view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iewTable.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90246">
              <w:rPr>
                <w:sz w:val="16"/>
                <w:szCs w:val="16"/>
              </w:rPr>
              <w:t xml:space="preserve"> </w:t>
            </w:r>
            <w:r>
              <w:rPr>
                <w:sz w:val="16"/>
                <w:szCs w:val="16"/>
              </w:rPr>
              <w:t xml:space="preserve"> </w:t>
            </w:r>
            <w:r w:rsidRPr="00090246">
              <w:rPr>
                <w:rFonts w:asciiTheme="minorHAnsi" w:hAnsiTheme="minorHAnsi"/>
                <w:b/>
                <w:bCs/>
                <w:i/>
                <w:iCs/>
                <w:sz w:val="16"/>
                <w:szCs w:val="16"/>
              </w:rPr>
              <w:t>Data table</w:t>
            </w:r>
            <w:r w:rsidRPr="00090246">
              <w:rPr>
                <w:rFonts w:asciiTheme="minorHAnsi" w:hAnsiTheme="minorHAnsi"/>
                <w:sz w:val="16"/>
                <w:szCs w:val="16"/>
              </w:rPr>
              <w:t xml:space="preserve"> –</w:t>
            </w:r>
            <w:r>
              <w:rPr>
                <w:rFonts w:asciiTheme="minorHAnsi" w:hAnsiTheme="minorHAnsi"/>
                <w:sz w:val="16"/>
                <w:szCs w:val="16"/>
              </w:rPr>
              <w:t xml:space="preserve"> </w:t>
            </w:r>
            <w:r w:rsidRPr="00090246">
              <w:rPr>
                <w:rFonts w:asciiTheme="minorHAnsi" w:hAnsiTheme="minorHAnsi"/>
                <w:sz w:val="16"/>
                <w:szCs w:val="16"/>
              </w:rPr>
              <w:t xml:space="preserve">shows </w:t>
            </w:r>
            <w:r>
              <w:rPr>
                <w:rFonts w:asciiTheme="minorHAnsi" w:hAnsiTheme="minorHAnsi"/>
                <w:sz w:val="16"/>
                <w:szCs w:val="16"/>
              </w:rPr>
              <w:t xml:space="preserve">sensors </w:t>
            </w:r>
            <w:r w:rsidRPr="00090246">
              <w:rPr>
                <w:rFonts w:asciiTheme="minorHAnsi" w:hAnsiTheme="minorHAnsi"/>
                <w:sz w:val="16"/>
                <w:szCs w:val="16"/>
              </w:rPr>
              <w:t>data in a chart format.  This can be used to view exact meas</w:t>
            </w:r>
            <w:r>
              <w:rPr>
                <w:rFonts w:asciiTheme="minorHAnsi" w:hAnsiTheme="minorHAnsi"/>
                <w:sz w:val="16"/>
                <w:szCs w:val="16"/>
              </w:rPr>
              <w:t>urements for all</w:t>
            </w:r>
            <w:r w:rsidRPr="00090246">
              <w:rPr>
                <w:rFonts w:asciiTheme="minorHAnsi" w:hAnsiTheme="minorHAnsi"/>
                <w:sz w:val="16"/>
                <w:szCs w:val="16"/>
              </w:rPr>
              <w:t xml:space="preserve"> </w:t>
            </w:r>
            <w:r>
              <w:rPr>
                <w:rFonts w:asciiTheme="minorHAnsi" w:hAnsiTheme="minorHAnsi"/>
                <w:sz w:val="16"/>
                <w:szCs w:val="16"/>
              </w:rPr>
              <w:t>sensors</w:t>
            </w:r>
            <w:r w:rsidRPr="00090246">
              <w:rPr>
                <w:rFonts w:asciiTheme="minorHAnsi" w:hAnsiTheme="minorHAnsi"/>
                <w:sz w:val="16"/>
                <w:szCs w:val="16"/>
              </w:rPr>
              <w:t xml:space="preserve">. You may </w:t>
            </w:r>
            <w:r>
              <w:rPr>
                <w:rFonts w:asciiTheme="minorHAnsi" w:hAnsiTheme="minorHAnsi"/>
                <w:sz w:val="16"/>
                <w:szCs w:val="16"/>
              </w:rPr>
              <w:t xml:space="preserve">use the table display to </w:t>
            </w:r>
            <w:r w:rsidRPr="00090246">
              <w:rPr>
                <w:rFonts w:asciiTheme="minorHAnsi" w:hAnsiTheme="minorHAnsi"/>
                <w:sz w:val="16"/>
                <w:szCs w:val="16"/>
              </w:rPr>
              <w:t xml:space="preserve">edit data points </w:t>
            </w:r>
            <w:r>
              <w:rPr>
                <w:rFonts w:asciiTheme="minorHAnsi" w:hAnsiTheme="minorHAnsi"/>
                <w:sz w:val="16"/>
                <w:szCs w:val="16"/>
              </w:rPr>
              <w:t>of</w:t>
            </w:r>
            <w:r w:rsidRPr="00090246">
              <w:rPr>
                <w:rFonts w:asciiTheme="minorHAnsi" w:hAnsiTheme="minorHAnsi"/>
                <w:sz w:val="16"/>
                <w:szCs w:val="16"/>
              </w:rPr>
              <w:t xml:space="preserve"> the </w:t>
            </w:r>
            <w:r>
              <w:rPr>
                <w:rFonts w:asciiTheme="minorHAnsi" w:hAnsiTheme="minorHAnsi"/>
                <w:sz w:val="16"/>
                <w:szCs w:val="16"/>
              </w:rPr>
              <w:t>sensors.</w:t>
            </w:r>
          </w:p>
          <w:p w:rsidR="00E61F39" w:rsidRDefault="00E61F39" w:rsidP="00C9659F">
            <w:pPr>
              <w:numPr>
                <w:ilvl w:val="0"/>
                <w:numId w:val="19"/>
              </w:numPr>
              <w:rPr>
                <w:rFonts w:asciiTheme="minorHAnsi" w:hAnsiTheme="minorHAnsi"/>
                <w:sz w:val="16"/>
                <w:szCs w:val="16"/>
              </w:rPr>
            </w:pPr>
            <w:r w:rsidRPr="00DB6C84">
              <w:rPr>
                <w:rFonts w:asciiTheme="minorHAnsi" w:hAnsiTheme="minorHAnsi"/>
                <w:noProof/>
                <w:sz w:val="10"/>
                <w:szCs w:val="10"/>
                <w:lang w:eastAsia="zh-CN"/>
              </w:rPr>
              <w:drawing>
                <wp:inline distT="0" distB="0" distL="0" distR="0" wp14:anchorId="2463E86B" wp14:editId="27D806D2">
                  <wp:extent cx="257175" cy="257175"/>
                  <wp:effectExtent l="0" t="0" r="0" b="0"/>
                  <wp:docPr id="29" name="Picture 28" descr="viewTable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TableGraph.png"/>
                          <pic:cNvPicPr/>
                        </pic:nvPicPr>
                        <pic:blipFill>
                          <a:blip r:embed="rId77"/>
                          <a:stretch>
                            <a:fillRect/>
                          </a:stretch>
                        </pic:blipFill>
                        <pic:spPr>
                          <a:xfrm>
                            <a:off x="0" y="0"/>
                            <a:ext cx="258151" cy="258151"/>
                          </a:xfrm>
                          <a:prstGeom prst="rect">
                            <a:avLst/>
                          </a:prstGeom>
                        </pic:spPr>
                      </pic:pic>
                    </a:graphicData>
                  </a:graphic>
                </wp:inline>
              </w:drawing>
            </w:r>
            <w:r w:rsidRPr="00DB6C84">
              <w:rPr>
                <w:rFonts w:asciiTheme="minorHAnsi" w:hAnsiTheme="minorHAnsi"/>
                <w:sz w:val="10"/>
                <w:szCs w:val="10"/>
              </w:rPr>
              <w:t xml:space="preserve"> </w:t>
            </w:r>
            <w:r>
              <w:rPr>
                <w:rFonts w:asciiTheme="minorHAnsi" w:hAnsiTheme="minorHAnsi"/>
                <w:sz w:val="10"/>
                <w:szCs w:val="10"/>
              </w:rPr>
              <w:t xml:space="preserve"> </w:t>
            </w:r>
            <w:r w:rsidRPr="009A0C00">
              <w:rPr>
                <w:rFonts w:asciiTheme="minorHAnsi" w:hAnsiTheme="minorHAnsi"/>
                <w:b/>
                <w:bCs/>
                <w:i/>
                <w:iCs/>
                <w:sz w:val="16"/>
                <w:szCs w:val="16"/>
              </w:rPr>
              <w:t>Line graph and Data Table</w:t>
            </w:r>
            <w:r w:rsidRPr="00DB6C84">
              <w:rPr>
                <w:rFonts w:asciiTheme="minorHAnsi" w:hAnsiTheme="minorHAnsi"/>
                <w:sz w:val="16"/>
                <w:szCs w:val="16"/>
              </w:rPr>
              <w:t xml:space="preserve"> – shows both a line graph and a data table </w:t>
            </w:r>
            <w:r w:rsidRPr="00DB6C84">
              <w:rPr>
                <w:rFonts w:asciiTheme="minorHAnsi" w:hAnsiTheme="minorHAnsi"/>
                <w:sz w:val="16"/>
                <w:szCs w:val="16"/>
              </w:rPr>
              <w:lastRenderedPageBreak/>
              <w:t>simultaneously.</w:t>
            </w:r>
          </w:p>
          <w:p w:rsidR="00E61F39" w:rsidRPr="00F42A5E" w:rsidRDefault="00E61F39" w:rsidP="00C9659F">
            <w:pPr>
              <w:numPr>
                <w:ilvl w:val="0"/>
                <w:numId w:val="19"/>
              </w:numPr>
              <w:jc w:val="both"/>
              <w:rPr>
                <w:sz w:val="16"/>
                <w:szCs w:val="16"/>
              </w:rPr>
            </w:pPr>
            <w:r w:rsidRPr="00AA12EE">
              <w:rPr>
                <w:noProof/>
                <w:sz w:val="16"/>
                <w:szCs w:val="16"/>
                <w:lang w:eastAsia="zh-CN"/>
              </w:rPr>
              <w:drawing>
                <wp:inline distT="0" distB="0" distL="0" distR="0" wp14:anchorId="258A77BD" wp14:editId="4C205225">
                  <wp:extent cx="261257" cy="261257"/>
                  <wp:effectExtent l="0" t="0" r="0" b="0"/>
                  <wp:docPr id="271" name="Picture 271" descr="viewMe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iewMeters.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9842" cy="259842"/>
                          </a:xfrm>
                          <a:prstGeom prst="rect">
                            <a:avLst/>
                          </a:prstGeom>
                          <a:noFill/>
                          <a:ln>
                            <a:noFill/>
                          </a:ln>
                        </pic:spPr>
                      </pic:pic>
                    </a:graphicData>
                  </a:graphic>
                </wp:inline>
              </w:drawing>
            </w:r>
            <w:r>
              <w:rPr>
                <w:sz w:val="16"/>
                <w:szCs w:val="16"/>
              </w:rPr>
              <w:t xml:space="preserve">  </w:t>
            </w:r>
            <w:r w:rsidRPr="00F42A5E">
              <w:rPr>
                <w:b/>
                <w:bCs/>
                <w:i/>
                <w:iCs/>
                <w:sz w:val="16"/>
                <w:szCs w:val="16"/>
              </w:rPr>
              <w:t>Meter view</w:t>
            </w:r>
            <w:r>
              <w:rPr>
                <w:noProof/>
                <w:lang w:eastAsia="zh-CN"/>
              </w:rPr>
              <w:t xml:space="preserve"> - </w:t>
            </w:r>
            <w:r>
              <w:rPr>
                <w:noProof/>
                <w:sz w:val="16"/>
                <w:szCs w:val="16"/>
                <w:lang w:eastAsia="zh-CN"/>
              </w:rPr>
              <w:t>shows</w:t>
            </w:r>
            <w:r w:rsidRPr="00F42A5E">
              <w:rPr>
                <w:sz w:val="16"/>
                <w:szCs w:val="16"/>
              </w:rPr>
              <w:t xml:space="preserve"> changes in all sensors data values as are they are happening.  There are several differe</w:t>
            </w:r>
            <w:r>
              <w:rPr>
                <w:sz w:val="16"/>
                <w:szCs w:val="16"/>
              </w:rPr>
              <w:t>nt options for meters including:</w:t>
            </w:r>
            <w:r>
              <w:rPr>
                <w:noProof/>
                <w:lang w:eastAsia="zh-CN"/>
              </w:rPr>
              <w:t xml:space="preserve"> </w:t>
            </w:r>
            <w:r>
              <w:rPr>
                <w:noProof/>
                <w:lang w:eastAsia="zh-CN"/>
              </w:rPr>
              <w:drawing>
                <wp:inline distT="0" distB="0" distL="0" distR="0" wp14:anchorId="0EFC3008" wp14:editId="7BCB6D88">
                  <wp:extent cx="295769" cy="305701"/>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dial.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7761" cy="307760"/>
                          </a:xfrm>
                          <a:prstGeom prst="rect">
                            <a:avLst/>
                          </a:prstGeom>
                        </pic:spPr>
                      </pic:pic>
                    </a:graphicData>
                  </a:graphic>
                </wp:inline>
              </w:drawing>
            </w:r>
            <w:r>
              <w:rPr>
                <w:noProof/>
                <w:lang w:eastAsia="zh-CN"/>
              </w:rPr>
              <w:drawing>
                <wp:inline distT="0" distB="0" distL="0" distR="0" wp14:anchorId="4635F750" wp14:editId="1F5D8A1C">
                  <wp:extent cx="237419" cy="451262"/>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icalba.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1331" cy="458698"/>
                          </a:xfrm>
                          <a:prstGeom prst="rect">
                            <a:avLst/>
                          </a:prstGeom>
                        </pic:spPr>
                      </pic:pic>
                    </a:graphicData>
                  </a:graphic>
                </wp:inline>
              </w:drawing>
            </w:r>
            <w:r>
              <w:rPr>
                <w:noProof/>
                <w:lang w:eastAsia="zh-CN"/>
              </w:rPr>
              <w:drawing>
                <wp:inline distT="0" distB="0" distL="0" distR="0" wp14:anchorId="62882A0A" wp14:editId="1CC1A19E">
                  <wp:extent cx="350322" cy="32985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f dial.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50322" cy="329855"/>
                          </a:xfrm>
                          <a:prstGeom prst="rect">
                            <a:avLst/>
                          </a:prstGeom>
                        </pic:spPr>
                      </pic:pic>
                    </a:graphicData>
                  </a:graphic>
                </wp:inline>
              </w:drawing>
            </w:r>
            <w:r>
              <w:rPr>
                <w:noProof/>
                <w:lang w:eastAsia="zh-CN"/>
              </w:rPr>
              <w:drawing>
                <wp:inline distT="0" distB="0" distL="0" distR="0" wp14:anchorId="4B61F806" wp14:editId="0874DEEA">
                  <wp:extent cx="445325" cy="232708"/>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bar.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47044" cy="233606"/>
                          </a:xfrm>
                          <a:prstGeom prst="rect">
                            <a:avLst/>
                          </a:prstGeom>
                        </pic:spPr>
                      </pic:pic>
                    </a:graphicData>
                  </a:graphic>
                </wp:inline>
              </w:drawing>
            </w:r>
            <w:r>
              <w:rPr>
                <w:noProof/>
                <w:lang w:eastAsia="zh-CN"/>
              </w:rPr>
              <w:drawing>
                <wp:inline distT="0" distB="0" distL="0" distR="0" wp14:anchorId="06987D98" wp14:editId="2316E7BE">
                  <wp:extent cx="486888" cy="199659"/>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readout.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90259" cy="201041"/>
                          </a:xfrm>
                          <a:prstGeom prst="rect">
                            <a:avLst/>
                          </a:prstGeom>
                        </pic:spPr>
                      </pic:pic>
                    </a:graphicData>
                  </a:graphic>
                </wp:inline>
              </w:drawing>
            </w:r>
            <w:r>
              <w:rPr>
                <w:noProof/>
                <w:lang w:eastAsia="zh-CN"/>
              </w:rPr>
              <w:drawing>
                <wp:inline distT="0" distB="0" distL="0" distR="0" wp14:anchorId="40C52E5A" wp14:editId="679013BA">
                  <wp:extent cx="152514" cy="26719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imeterbulb.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2514" cy="267195"/>
                          </a:xfrm>
                          <a:prstGeom prst="rect">
                            <a:avLst/>
                          </a:prstGeom>
                        </pic:spPr>
                      </pic:pic>
                    </a:graphicData>
                  </a:graphic>
                </wp:inline>
              </w:drawing>
            </w:r>
          </w:p>
          <w:p w:rsidR="00E61F39" w:rsidRDefault="00E61F39" w:rsidP="00545829">
            <w:pPr>
              <w:spacing w:after="0"/>
              <w:ind w:left="720"/>
              <w:jc w:val="both"/>
              <w:rPr>
                <w:rFonts w:asciiTheme="minorHAnsi" w:hAnsiTheme="minorHAnsi"/>
                <w:sz w:val="16"/>
                <w:szCs w:val="16"/>
              </w:rPr>
            </w:pPr>
            <w:r w:rsidRPr="0078397C">
              <w:rPr>
                <w:rFonts w:asciiTheme="minorHAnsi" w:hAnsiTheme="minorHAnsi"/>
                <w:sz w:val="16"/>
                <w:szCs w:val="16"/>
              </w:rPr>
              <w:t xml:space="preserve">Right click on each Meter will allow you to change the Meter type or choose different sensor for this Meter. </w:t>
            </w:r>
          </w:p>
          <w:p w:rsidR="00E61F39" w:rsidRDefault="00E61F39" w:rsidP="00545829">
            <w:pPr>
              <w:spacing w:after="0"/>
              <w:ind w:left="720"/>
              <w:rPr>
                <w:rFonts w:asciiTheme="minorHAnsi" w:hAnsiTheme="minorHAnsi"/>
                <w:sz w:val="16"/>
                <w:szCs w:val="16"/>
              </w:rPr>
            </w:pPr>
          </w:p>
          <w:p w:rsidR="00E61F39" w:rsidRDefault="00E61F39" w:rsidP="00545829">
            <w:pPr>
              <w:spacing w:after="0"/>
              <w:ind w:left="720"/>
              <w:jc w:val="both"/>
              <w:rPr>
                <w:rFonts w:asciiTheme="minorHAnsi" w:hAnsiTheme="minorHAnsi"/>
                <w:sz w:val="16"/>
                <w:szCs w:val="16"/>
              </w:rPr>
            </w:pPr>
            <w:r>
              <w:object w:dxaOrig="2205" w:dyaOrig="495">
                <v:shape id="_x0000_i1025" type="#_x0000_t75" style="width:54.75pt;height:12.75pt" o:ole="">
                  <v:imagedata r:id="rId85" o:title=""/>
                </v:shape>
                <o:OLEObject Type="Embed" ProgID="PBrush" ShapeID="_x0000_i1025" DrawAspect="Content" ObjectID="_1563285981" r:id="rId86"/>
              </w:object>
            </w:r>
            <w:r>
              <w:t xml:space="preserve"> </w:t>
            </w:r>
            <w:r>
              <w:rPr>
                <w:rFonts w:asciiTheme="minorHAnsi" w:hAnsiTheme="minorHAnsi"/>
                <w:sz w:val="16"/>
                <w:szCs w:val="16"/>
              </w:rPr>
              <w:t>Using the blue dots at the bottom of the screen allows you to sets the number of Meters displayed on the screen: 1</w:t>
            </w:r>
            <w:proofErr w:type="gramStart"/>
            <w:r>
              <w:rPr>
                <w:rFonts w:asciiTheme="minorHAnsi" w:hAnsiTheme="minorHAnsi"/>
                <w:sz w:val="16"/>
                <w:szCs w:val="16"/>
              </w:rPr>
              <w:t>,2,4</w:t>
            </w:r>
            <w:proofErr w:type="gramEnd"/>
            <w:r>
              <w:rPr>
                <w:rFonts w:asciiTheme="minorHAnsi" w:hAnsiTheme="minorHAnsi"/>
                <w:sz w:val="16"/>
                <w:szCs w:val="16"/>
              </w:rPr>
              <w:t xml:space="preserve"> and 6.</w:t>
            </w:r>
          </w:p>
          <w:p w:rsidR="00E61F39" w:rsidRDefault="00E61F39" w:rsidP="00545829">
            <w:pPr>
              <w:spacing w:after="0"/>
              <w:ind w:left="720"/>
              <w:rPr>
                <w:rFonts w:asciiTheme="minorHAnsi" w:hAnsiTheme="minorHAnsi"/>
                <w:sz w:val="10"/>
                <w:szCs w:val="10"/>
              </w:rPr>
            </w:pPr>
          </w:p>
          <w:p w:rsidR="00E61F39" w:rsidRPr="009A0C00" w:rsidRDefault="00E61F39" w:rsidP="00C9659F">
            <w:pPr>
              <w:numPr>
                <w:ilvl w:val="0"/>
                <w:numId w:val="19"/>
              </w:numPr>
              <w:spacing w:after="0"/>
              <w:jc w:val="both"/>
              <w:rPr>
                <w:rFonts w:asciiTheme="minorHAnsi" w:hAnsiTheme="minorHAnsi"/>
                <w:sz w:val="10"/>
                <w:szCs w:val="10"/>
              </w:rPr>
            </w:pPr>
            <w:r w:rsidRPr="00DB6C84">
              <w:rPr>
                <w:rFonts w:asciiTheme="minorHAnsi" w:hAnsiTheme="minorHAnsi"/>
                <w:noProof/>
                <w:sz w:val="10"/>
                <w:szCs w:val="10"/>
                <w:lang w:eastAsia="zh-CN"/>
              </w:rPr>
              <w:drawing>
                <wp:inline distT="0" distB="0" distL="0" distR="0" wp14:anchorId="1D51A907" wp14:editId="60CE3EF1">
                  <wp:extent cx="247650" cy="247650"/>
                  <wp:effectExtent l="0" t="0" r="0" b="0"/>
                  <wp:docPr id="275" name="Picture 275" descr="view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viewMa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DB6C84">
              <w:rPr>
                <w:rFonts w:asciiTheme="minorHAnsi" w:hAnsiTheme="minorHAnsi"/>
                <w:sz w:val="10"/>
                <w:szCs w:val="10"/>
              </w:rPr>
              <w:t xml:space="preserve"> </w:t>
            </w:r>
            <w:r>
              <w:rPr>
                <w:rFonts w:asciiTheme="minorHAnsi" w:hAnsiTheme="minorHAnsi"/>
                <w:sz w:val="10"/>
                <w:szCs w:val="10"/>
              </w:rPr>
              <w:t xml:space="preserve"> </w:t>
            </w:r>
            <w:r>
              <w:rPr>
                <w:rStyle w:val="Heading3Char"/>
                <w:rFonts w:asciiTheme="minorHAnsi" w:hAnsiTheme="minorHAnsi"/>
                <w:i/>
                <w:iCs/>
                <w:color w:val="auto"/>
                <w:sz w:val="16"/>
                <w:szCs w:val="16"/>
                <w:u w:val="single"/>
              </w:rPr>
              <w:t xml:space="preserve">Google </w:t>
            </w:r>
            <w:r w:rsidRPr="00DB6C84">
              <w:rPr>
                <w:rStyle w:val="Heading3Char"/>
                <w:rFonts w:asciiTheme="minorHAnsi" w:hAnsiTheme="minorHAnsi"/>
                <w:i/>
                <w:iCs/>
                <w:color w:val="auto"/>
                <w:sz w:val="16"/>
                <w:szCs w:val="16"/>
                <w:u w:val="single"/>
              </w:rPr>
              <w:t>Map</w:t>
            </w:r>
            <w:r w:rsidRPr="00DB6C84">
              <w:rPr>
                <w:rFonts w:asciiTheme="minorHAnsi" w:hAnsiTheme="minorHAnsi"/>
                <w:sz w:val="16"/>
                <w:szCs w:val="16"/>
              </w:rPr>
              <w:t xml:space="preserve"> – this allows you to overlay a Google </w:t>
            </w:r>
            <w:r>
              <w:rPr>
                <w:rFonts w:asciiTheme="minorHAnsi" w:hAnsiTheme="minorHAnsi"/>
                <w:sz w:val="16"/>
                <w:szCs w:val="16"/>
              </w:rPr>
              <w:t>M</w:t>
            </w:r>
            <w:r w:rsidRPr="00DB6C84">
              <w:rPr>
                <w:rFonts w:asciiTheme="minorHAnsi" w:hAnsiTheme="minorHAnsi"/>
                <w:sz w:val="16"/>
                <w:szCs w:val="16"/>
              </w:rPr>
              <w:t xml:space="preserve">ap of the area where your experiment was conducted with the data from </w:t>
            </w:r>
            <w:r>
              <w:rPr>
                <w:rFonts w:asciiTheme="minorHAnsi" w:hAnsiTheme="minorHAnsi"/>
                <w:sz w:val="16"/>
                <w:szCs w:val="16"/>
              </w:rPr>
              <w:t>all</w:t>
            </w:r>
            <w:r w:rsidRPr="00DB6C84">
              <w:rPr>
                <w:rFonts w:asciiTheme="minorHAnsi" w:hAnsiTheme="minorHAnsi"/>
                <w:sz w:val="16"/>
                <w:szCs w:val="16"/>
              </w:rPr>
              <w:t xml:space="preserve"> sensors in that experiment.  You must have an Internet connection for this </w:t>
            </w:r>
            <w:r>
              <w:rPr>
                <w:rFonts w:asciiTheme="minorHAnsi" w:hAnsiTheme="minorHAnsi"/>
                <w:sz w:val="16"/>
                <w:szCs w:val="16"/>
              </w:rPr>
              <w:t xml:space="preserve">display mode </w:t>
            </w:r>
            <w:r w:rsidRPr="00DB6C84">
              <w:rPr>
                <w:rFonts w:asciiTheme="minorHAnsi" w:hAnsiTheme="minorHAnsi"/>
                <w:sz w:val="16"/>
                <w:szCs w:val="16"/>
              </w:rPr>
              <w:t>to work properly.</w:t>
            </w:r>
          </w:p>
        </w:tc>
      </w:tr>
      <w:tr w:rsidR="00E61F39" w:rsidRPr="00C627C0" w:rsidTr="00545829">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sz w:val="18"/>
              </w:rPr>
            </w:pPr>
            <w:r w:rsidRPr="00C627C0">
              <w:rPr>
                <w:noProof/>
                <w:sz w:val="20"/>
                <w:szCs w:val="24"/>
                <w:lang w:eastAsia="zh-CN"/>
              </w:rPr>
              <w:lastRenderedPageBreak/>
              <w:drawing>
                <wp:inline distT="0" distB="0" distL="0" distR="0" wp14:anchorId="635195BD" wp14:editId="4BEA6CF8">
                  <wp:extent cx="330200" cy="330200"/>
                  <wp:effectExtent l="19050" t="0" r="0" b="0"/>
                  <wp:docPr id="237" name="Picture 237" descr="Anno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Annotat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2372" cy="332372"/>
                          </a:xfrm>
                          <a:prstGeom prst="rect">
                            <a:avLst/>
                          </a:prstGeom>
                          <a:noFill/>
                          <a:ln>
                            <a:noFill/>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7A3849" w:rsidRDefault="00E61F39" w:rsidP="00545829">
            <w:pPr>
              <w:jc w:val="both"/>
              <w:rPr>
                <w:sz w:val="16"/>
                <w:szCs w:val="16"/>
              </w:rPr>
            </w:pPr>
            <w:r w:rsidRPr="007A3849">
              <w:rPr>
                <w:sz w:val="16"/>
                <w:szCs w:val="16"/>
              </w:rPr>
              <w:t xml:space="preserve">Selecting the </w:t>
            </w:r>
            <w:r w:rsidRPr="007A3849">
              <w:rPr>
                <w:b/>
                <w:bCs/>
                <w:i/>
                <w:iCs/>
                <w:sz w:val="16"/>
                <w:szCs w:val="16"/>
              </w:rPr>
              <w:t>Annotation</w:t>
            </w:r>
            <w:r w:rsidRPr="007A3849">
              <w:rPr>
                <w:sz w:val="16"/>
                <w:szCs w:val="16"/>
              </w:rPr>
              <w:t xml:space="preserve"> icon activates the </w:t>
            </w:r>
            <w:r w:rsidRPr="007A3849">
              <w:rPr>
                <w:b/>
                <w:bCs/>
                <w:i/>
                <w:iCs/>
                <w:sz w:val="16"/>
                <w:szCs w:val="16"/>
              </w:rPr>
              <w:t>Annotation</w:t>
            </w:r>
            <w:r w:rsidRPr="007A3849">
              <w:rPr>
                <w:i/>
                <w:iCs/>
                <w:sz w:val="16"/>
                <w:szCs w:val="16"/>
              </w:rPr>
              <w:t xml:space="preserve"> mode</w:t>
            </w:r>
            <w:r w:rsidRPr="007A3849">
              <w:rPr>
                <w:sz w:val="16"/>
                <w:szCs w:val="16"/>
              </w:rPr>
              <w:t xml:space="preserve">. Left mouse click opens a dialog box where users can enter text and images. Pressing the </w:t>
            </w:r>
            <w:r w:rsidRPr="007A3849">
              <w:rPr>
                <w:b/>
                <w:bCs/>
                <w:i/>
                <w:iCs/>
                <w:sz w:val="16"/>
                <w:szCs w:val="16"/>
              </w:rPr>
              <w:t>Annotation</w:t>
            </w:r>
            <w:r w:rsidRPr="007A3849">
              <w:rPr>
                <w:sz w:val="16"/>
                <w:szCs w:val="16"/>
              </w:rPr>
              <w:t xml:space="preserve"> icon again exits the </w:t>
            </w:r>
            <w:r w:rsidRPr="007A3849">
              <w:rPr>
                <w:b/>
                <w:bCs/>
                <w:i/>
                <w:iCs/>
                <w:sz w:val="16"/>
                <w:szCs w:val="16"/>
              </w:rPr>
              <w:t>Annotation</w:t>
            </w:r>
            <w:r w:rsidRPr="007A3849">
              <w:rPr>
                <w:i/>
                <w:iCs/>
                <w:sz w:val="16"/>
                <w:szCs w:val="16"/>
              </w:rPr>
              <w:t xml:space="preserve"> mode</w:t>
            </w:r>
            <w:r w:rsidRPr="007A3849">
              <w:rPr>
                <w:sz w:val="16"/>
                <w:szCs w:val="16"/>
              </w:rPr>
              <w:t>.</w:t>
            </w:r>
          </w:p>
        </w:tc>
      </w:tr>
      <w:tr w:rsidR="00E61F39" w:rsidRPr="00C627C0" w:rsidTr="00545829">
        <w:trPr>
          <w:trHeight w:val="1961"/>
        </w:trPr>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sz w:val="18"/>
              </w:rPr>
            </w:pPr>
            <w:r w:rsidRPr="00C627C0">
              <w:rPr>
                <w:noProof/>
                <w:sz w:val="18"/>
                <w:lang w:eastAsia="zh-CN"/>
              </w:rPr>
              <w:lastRenderedPageBreak/>
              <w:drawing>
                <wp:inline distT="0" distB="0" distL="0" distR="0" wp14:anchorId="7B6342DA" wp14:editId="2A08A074">
                  <wp:extent cx="491772" cy="336148"/>
                  <wp:effectExtent l="19050" t="0" r="3528" b="0"/>
                  <wp:docPr id="8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9"/>
                          <a:srcRect/>
                          <a:stretch>
                            <a:fillRect/>
                          </a:stretch>
                        </pic:blipFill>
                        <pic:spPr bwMode="auto">
                          <a:xfrm>
                            <a:off x="0" y="0"/>
                            <a:ext cx="496949" cy="339686"/>
                          </a:xfrm>
                          <a:prstGeom prst="rect">
                            <a:avLst/>
                          </a:prstGeom>
                          <a:noFill/>
                          <a:ln w="9525">
                            <a:noFill/>
                            <a:miter lim="800000"/>
                            <a:headEnd/>
                            <a:tailEnd/>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7A3849" w:rsidRDefault="00E61F39" w:rsidP="00545829">
            <w:pPr>
              <w:rPr>
                <w:color w:val="25A0CB"/>
                <w:sz w:val="16"/>
                <w:szCs w:val="16"/>
              </w:rPr>
            </w:pPr>
            <w:r w:rsidRPr="007A3849">
              <w:rPr>
                <w:sz w:val="16"/>
                <w:szCs w:val="16"/>
              </w:rPr>
              <w:t xml:space="preserve">Pressing the </w:t>
            </w:r>
            <w:r w:rsidRPr="007A3849">
              <w:rPr>
                <w:b/>
                <w:bCs/>
                <w:i/>
                <w:iCs/>
                <w:sz w:val="16"/>
                <w:szCs w:val="16"/>
              </w:rPr>
              <w:t>Function-options</w:t>
            </w:r>
            <w:r w:rsidRPr="007A3849">
              <w:rPr>
                <w:sz w:val="16"/>
                <w:szCs w:val="16"/>
              </w:rPr>
              <w:t xml:space="preserve"> small triangle icon allows the user to apply the mathematical functions listed below between the graph markers:</w:t>
            </w:r>
          </w:p>
          <w:p w:rsidR="00E61F39" w:rsidRDefault="00E61F39" w:rsidP="00C9659F">
            <w:pPr>
              <w:numPr>
                <w:ilvl w:val="0"/>
                <w:numId w:val="3"/>
              </w:numPr>
              <w:jc w:val="both"/>
              <w:rPr>
                <w:sz w:val="16"/>
                <w:szCs w:val="16"/>
              </w:rPr>
            </w:pPr>
            <w:r>
              <w:object w:dxaOrig="855" w:dyaOrig="870">
                <v:shape id="_x0000_i1026" type="#_x0000_t75" style="width:27.75pt;height:28.5pt" o:ole="">
                  <v:imagedata r:id="rId90" o:title=""/>
                </v:shape>
                <o:OLEObject Type="Embed" ProgID="PBrush" ShapeID="_x0000_i1026" DrawAspect="Content" ObjectID="_1563285982" r:id="rId91"/>
              </w:object>
            </w:r>
            <w:r w:rsidRPr="00A72A86">
              <w:rPr>
                <w:sz w:val="16"/>
                <w:szCs w:val="16"/>
              </w:rPr>
              <w:t xml:space="preserve">Selecting </w:t>
            </w:r>
            <w:r>
              <w:rPr>
                <w:sz w:val="16"/>
                <w:szCs w:val="16"/>
              </w:rPr>
              <w:t xml:space="preserve">the </w:t>
            </w:r>
            <w:r w:rsidRPr="00A72A86">
              <w:rPr>
                <w:b/>
                <w:bCs/>
                <w:i/>
                <w:iCs/>
                <w:sz w:val="16"/>
                <w:szCs w:val="16"/>
              </w:rPr>
              <w:t>Slope</w:t>
            </w:r>
            <w:r w:rsidRPr="00A72A86">
              <w:rPr>
                <w:sz w:val="16"/>
                <w:szCs w:val="16"/>
              </w:rPr>
              <w:t xml:space="preserve"> </w:t>
            </w:r>
            <w:r>
              <w:rPr>
                <w:sz w:val="16"/>
                <w:szCs w:val="16"/>
              </w:rPr>
              <w:t xml:space="preserve">will display a slope-line on the active sensor graph. Moving the mouse pointer will move the slope line along the graph. A small text box will show the slope value.  </w:t>
            </w:r>
          </w:p>
          <w:p w:rsidR="00E61F39" w:rsidRPr="007A3849" w:rsidRDefault="00E61F39" w:rsidP="00C9659F">
            <w:pPr>
              <w:numPr>
                <w:ilvl w:val="0"/>
                <w:numId w:val="3"/>
              </w:numPr>
              <w:jc w:val="both"/>
              <w:rPr>
                <w:sz w:val="16"/>
                <w:szCs w:val="16"/>
              </w:rPr>
            </w:pPr>
            <w:r>
              <w:object w:dxaOrig="810" w:dyaOrig="915">
                <v:shape id="_x0000_i1027" type="#_x0000_t75" style="width:26.25pt;height:29.25pt" o:ole="">
                  <v:imagedata r:id="rId92" o:title=""/>
                </v:shape>
                <o:OLEObject Type="Embed" ProgID="PBrush" ShapeID="_x0000_i1027" DrawAspect="Content" ObjectID="_1563285983" r:id="rId93"/>
              </w:object>
            </w:r>
            <w:r w:rsidRPr="007A3849">
              <w:rPr>
                <w:sz w:val="16"/>
                <w:szCs w:val="16"/>
              </w:rPr>
              <w:t xml:space="preserve"> Selecting the </w:t>
            </w:r>
            <w:r w:rsidRPr="007A3849">
              <w:rPr>
                <w:b/>
                <w:bCs/>
                <w:i/>
                <w:iCs/>
                <w:sz w:val="16"/>
                <w:szCs w:val="16"/>
              </w:rPr>
              <w:t>Linear regression</w:t>
            </w:r>
            <w:r>
              <w:rPr>
                <w:sz w:val="16"/>
                <w:szCs w:val="16"/>
              </w:rPr>
              <w:t xml:space="preserve"> </w:t>
            </w:r>
            <w:r w:rsidRPr="007A3849">
              <w:rPr>
                <w:sz w:val="16"/>
                <w:szCs w:val="16"/>
              </w:rPr>
              <w:t xml:space="preserve">will display the best linear line that fits the graph between the locations of two markers. Next to the line the software will open a small text box displaying the linear line equation: Y= </w:t>
            </w:r>
            <w:proofErr w:type="spellStart"/>
            <w:r w:rsidRPr="007A3849">
              <w:rPr>
                <w:sz w:val="16"/>
                <w:szCs w:val="16"/>
              </w:rPr>
              <w:t>aX+b</w:t>
            </w:r>
            <w:proofErr w:type="spellEnd"/>
            <w:r w:rsidRPr="007A3849">
              <w:rPr>
                <w:sz w:val="16"/>
                <w:szCs w:val="16"/>
              </w:rPr>
              <w:t xml:space="preserve">. </w:t>
            </w:r>
          </w:p>
          <w:p w:rsidR="00E61F39" w:rsidRPr="007A3849" w:rsidRDefault="00E61F39" w:rsidP="00C9659F">
            <w:pPr>
              <w:numPr>
                <w:ilvl w:val="0"/>
                <w:numId w:val="3"/>
              </w:numPr>
              <w:jc w:val="both"/>
              <w:rPr>
                <w:sz w:val="16"/>
                <w:szCs w:val="16"/>
              </w:rPr>
            </w:pPr>
            <w:r>
              <w:object w:dxaOrig="840" w:dyaOrig="900">
                <v:shape id="_x0000_i1028" type="#_x0000_t75" style="width:23.25pt;height:26.25pt" o:ole="">
                  <v:imagedata r:id="rId94" o:title=""/>
                </v:shape>
                <o:OLEObject Type="Embed" ProgID="PBrush" ShapeID="_x0000_i1028" DrawAspect="Content" ObjectID="_1563285984" r:id="rId95"/>
              </w:object>
            </w:r>
            <w:r w:rsidRPr="007A3849">
              <w:rPr>
                <w:sz w:val="16"/>
                <w:szCs w:val="16"/>
              </w:rPr>
              <w:t xml:space="preserve"> Selecting the </w:t>
            </w:r>
            <w:r w:rsidRPr="007A3849">
              <w:rPr>
                <w:b/>
                <w:bCs/>
                <w:i/>
                <w:iCs/>
                <w:sz w:val="16"/>
                <w:szCs w:val="16"/>
              </w:rPr>
              <w:t>Quadric</w:t>
            </w:r>
            <w:r w:rsidRPr="007A3849">
              <w:rPr>
                <w:sz w:val="16"/>
                <w:szCs w:val="16"/>
              </w:rPr>
              <w:t xml:space="preserve"> </w:t>
            </w:r>
            <w:r w:rsidRPr="007A3849">
              <w:rPr>
                <w:b/>
                <w:bCs/>
                <w:i/>
                <w:iCs/>
                <w:sz w:val="16"/>
                <w:szCs w:val="16"/>
              </w:rPr>
              <w:t>regression</w:t>
            </w:r>
            <w:r w:rsidRPr="007A3849">
              <w:rPr>
                <w:sz w:val="16"/>
                <w:szCs w:val="16"/>
              </w:rPr>
              <w:t xml:space="preserve"> will display the best parabolic line (2</w:t>
            </w:r>
            <w:r w:rsidRPr="007A3849">
              <w:rPr>
                <w:sz w:val="16"/>
                <w:szCs w:val="16"/>
                <w:vertAlign w:val="superscript"/>
              </w:rPr>
              <w:t>nd</w:t>
            </w:r>
            <w:r w:rsidRPr="007A3849">
              <w:rPr>
                <w:sz w:val="16"/>
                <w:szCs w:val="16"/>
              </w:rPr>
              <w:t xml:space="preserve"> degree) that fits the graph between the locations of two markers. Next to the line the software will open a small text box displaying the parabolic line equation: Y= aX</w:t>
            </w:r>
            <w:r w:rsidRPr="007A3849">
              <w:rPr>
                <w:rFonts w:cs="Calibri"/>
                <w:sz w:val="16"/>
                <w:szCs w:val="16"/>
              </w:rPr>
              <w:t>²</w:t>
            </w:r>
            <w:r w:rsidRPr="007A3849">
              <w:rPr>
                <w:sz w:val="16"/>
                <w:szCs w:val="16"/>
              </w:rPr>
              <w:t xml:space="preserve">+bX+c. </w:t>
            </w:r>
          </w:p>
          <w:p w:rsidR="00E61F39" w:rsidRDefault="00E61F39" w:rsidP="00C9659F">
            <w:pPr>
              <w:numPr>
                <w:ilvl w:val="0"/>
                <w:numId w:val="3"/>
              </w:numPr>
              <w:jc w:val="both"/>
              <w:rPr>
                <w:sz w:val="16"/>
                <w:szCs w:val="16"/>
              </w:rPr>
            </w:pPr>
            <w:r>
              <w:object w:dxaOrig="975" w:dyaOrig="975">
                <v:shape id="_x0000_i1029" type="#_x0000_t75" style="width:24.75pt;height:24.75pt" o:ole="">
                  <v:imagedata r:id="rId96" o:title=""/>
                </v:shape>
                <o:OLEObject Type="Embed" ProgID="PBrush" ShapeID="_x0000_i1029" DrawAspect="Content" ObjectID="_1563285985" r:id="rId97"/>
              </w:object>
            </w:r>
            <w:r w:rsidRPr="007A3849">
              <w:rPr>
                <w:sz w:val="16"/>
                <w:szCs w:val="16"/>
              </w:rPr>
              <w:t xml:space="preserve">Selecting the </w:t>
            </w:r>
            <w:r w:rsidRPr="007A3849">
              <w:rPr>
                <w:b/>
                <w:bCs/>
                <w:i/>
                <w:iCs/>
                <w:sz w:val="16"/>
                <w:szCs w:val="16"/>
              </w:rPr>
              <w:t>FFT</w:t>
            </w:r>
            <w:r>
              <w:rPr>
                <w:sz w:val="16"/>
                <w:szCs w:val="16"/>
              </w:rPr>
              <w:t xml:space="preserve"> </w:t>
            </w:r>
            <w:r w:rsidRPr="007A3849">
              <w:rPr>
                <w:sz w:val="16"/>
                <w:szCs w:val="16"/>
              </w:rPr>
              <w:t>will split the graphic display and show the original measurement on a time scale in the top graphic window, and its harmonics, on a frequency scale in the bottom graphic window.</w:t>
            </w:r>
          </w:p>
          <w:p w:rsidR="00E61F39" w:rsidRDefault="00E61F39" w:rsidP="00C9659F">
            <w:pPr>
              <w:numPr>
                <w:ilvl w:val="0"/>
                <w:numId w:val="3"/>
              </w:numPr>
              <w:jc w:val="both"/>
              <w:rPr>
                <w:sz w:val="16"/>
                <w:szCs w:val="16"/>
              </w:rPr>
            </w:pPr>
            <w:r>
              <w:rPr>
                <w:noProof/>
                <w:lang w:eastAsia="zh-CN"/>
              </w:rPr>
              <w:drawing>
                <wp:inline distT="0" distB="0" distL="0" distR="0" wp14:anchorId="28005457" wp14:editId="2FB04B0C">
                  <wp:extent cx="290945" cy="294177"/>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oth.JPG"/>
                          <pic:cNvPicPr/>
                        </pic:nvPicPr>
                        <pic:blipFill>
                          <a:blip r:embed="rId98">
                            <a:extLst>
                              <a:ext uri="{28A0092B-C50C-407E-A947-70E740481C1C}">
                                <a14:useLocalDpi xmlns:a14="http://schemas.microsoft.com/office/drawing/2010/main" val="0"/>
                              </a:ext>
                            </a:extLst>
                          </a:blip>
                          <a:stretch>
                            <a:fillRect/>
                          </a:stretch>
                        </pic:blipFill>
                        <pic:spPr>
                          <a:xfrm>
                            <a:off x="0" y="0"/>
                            <a:ext cx="296426" cy="299719"/>
                          </a:xfrm>
                          <a:prstGeom prst="rect">
                            <a:avLst/>
                          </a:prstGeom>
                        </pic:spPr>
                      </pic:pic>
                    </a:graphicData>
                  </a:graphic>
                </wp:inline>
              </w:drawing>
            </w:r>
            <w:r>
              <w:rPr>
                <w:sz w:val="16"/>
                <w:szCs w:val="16"/>
              </w:rPr>
              <w:t xml:space="preserve">Selecting </w:t>
            </w:r>
            <w:r w:rsidRPr="00090246">
              <w:rPr>
                <w:b/>
                <w:bCs/>
                <w:i/>
                <w:iCs/>
                <w:sz w:val="16"/>
                <w:szCs w:val="16"/>
              </w:rPr>
              <w:t>Smooth</w:t>
            </w:r>
            <w:r>
              <w:rPr>
                <w:sz w:val="16"/>
                <w:szCs w:val="16"/>
              </w:rPr>
              <w:t xml:space="preserve"> will make an</w:t>
            </w:r>
            <w:r w:rsidRPr="00B871EF">
              <w:rPr>
                <w:sz w:val="16"/>
                <w:szCs w:val="16"/>
              </w:rPr>
              <w:t xml:space="preserve"> average </w:t>
            </w:r>
            <w:r>
              <w:rPr>
                <w:sz w:val="16"/>
                <w:szCs w:val="16"/>
              </w:rPr>
              <w:t xml:space="preserve">all data points on the </w:t>
            </w:r>
            <w:r w:rsidRPr="00B871EF">
              <w:rPr>
                <w:sz w:val="16"/>
                <w:szCs w:val="16"/>
              </w:rPr>
              <w:t xml:space="preserve">graph. Every sample is an average of the 2 readings before and 2 </w:t>
            </w:r>
            <w:r>
              <w:rPr>
                <w:sz w:val="16"/>
                <w:szCs w:val="16"/>
              </w:rPr>
              <w:t xml:space="preserve">readings after. This function is </w:t>
            </w:r>
            <w:r w:rsidRPr="00B871EF">
              <w:rPr>
                <w:sz w:val="16"/>
                <w:szCs w:val="16"/>
              </w:rPr>
              <w:t>useful in case the graph is very noisy</w:t>
            </w:r>
            <w:r>
              <w:rPr>
                <w:sz w:val="16"/>
                <w:szCs w:val="16"/>
              </w:rPr>
              <w:t>.</w:t>
            </w:r>
          </w:p>
          <w:p w:rsidR="00E61F39" w:rsidRDefault="00E61F39" w:rsidP="00C9659F">
            <w:pPr>
              <w:numPr>
                <w:ilvl w:val="0"/>
                <w:numId w:val="3"/>
              </w:numPr>
              <w:jc w:val="both"/>
              <w:rPr>
                <w:sz w:val="16"/>
                <w:szCs w:val="16"/>
              </w:rPr>
            </w:pPr>
            <w:r>
              <w:rPr>
                <w:noProof/>
                <w:lang w:eastAsia="zh-CN"/>
              </w:rPr>
              <w:lastRenderedPageBreak/>
              <w:drawing>
                <wp:inline distT="0" distB="0" distL="0" distR="0" wp14:anchorId="193BE31A" wp14:editId="29842AD2">
                  <wp:extent cx="290945" cy="274413"/>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ivitave.JPG"/>
                          <pic:cNvPicPr/>
                        </pic:nvPicPr>
                        <pic:blipFill>
                          <a:blip r:embed="rId99">
                            <a:extLst>
                              <a:ext uri="{28A0092B-C50C-407E-A947-70E740481C1C}">
                                <a14:useLocalDpi xmlns:a14="http://schemas.microsoft.com/office/drawing/2010/main" val="0"/>
                              </a:ext>
                            </a:extLst>
                          </a:blip>
                          <a:stretch>
                            <a:fillRect/>
                          </a:stretch>
                        </pic:blipFill>
                        <pic:spPr>
                          <a:xfrm>
                            <a:off x="0" y="0"/>
                            <a:ext cx="301329" cy="284207"/>
                          </a:xfrm>
                          <a:prstGeom prst="rect">
                            <a:avLst/>
                          </a:prstGeom>
                        </pic:spPr>
                      </pic:pic>
                    </a:graphicData>
                  </a:graphic>
                </wp:inline>
              </w:drawing>
            </w:r>
            <w:r w:rsidRPr="00090246">
              <w:rPr>
                <w:sz w:val="16"/>
                <w:szCs w:val="16"/>
              </w:rPr>
              <w:t xml:space="preserve">Selecting </w:t>
            </w:r>
            <w:r w:rsidRPr="00090246">
              <w:rPr>
                <w:b/>
                <w:bCs/>
                <w:i/>
                <w:iCs/>
                <w:sz w:val="16"/>
                <w:szCs w:val="16"/>
              </w:rPr>
              <w:t>Derivative</w:t>
            </w:r>
            <w:r w:rsidRPr="00B871EF">
              <w:rPr>
                <w:sz w:val="16"/>
                <w:szCs w:val="16"/>
              </w:rPr>
              <w:t xml:space="preserve"> </w:t>
            </w:r>
            <w:r>
              <w:rPr>
                <w:sz w:val="16"/>
                <w:szCs w:val="16"/>
              </w:rPr>
              <w:t xml:space="preserve">will create a derivative graph on the active sensor data. </w:t>
            </w:r>
          </w:p>
          <w:p w:rsidR="00E61F39" w:rsidRPr="007A3849" w:rsidRDefault="00E61F39" w:rsidP="00C9659F">
            <w:pPr>
              <w:numPr>
                <w:ilvl w:val="0"/>
                <w:numId w:val="3"/>
              </w:numPr>
              <w:jc w:val="both"/>
              <w:rPr>
                <w:sz w:val="16"/>
                <w:szCs w:val="16"/>
              </w:rPr>
            </w:pPr>
            <w:r>
              <w:object w:dxaOrig="885" w:dyaOrig="870">
                <v:shape id="_x0000_i1030" type="#_x0000_t75" style="width:24.75pt;height:24.75pt" o:ole="">
                  <v:imagedata r:id="rId100" o:title=""/>
                </v:shape>
                <o:OLEObject Type="Embed" ProgID="PBrush" ShapeID="_x0000_i1030" DrawAspect="Content" ObjectID="_1563285986" r:id="rId101"/>
              </w:object>
            </w:r>
            <w:r w:rsidRPr="00C70E8A">
              <w:rPr>
                <w:sz w:val="16"/>
                <w:szCs w:val="16"/>
              </w:rPr>
              <w:t xml:space="preserve">Selecting </w:t>
            </w:r>
            <w:r w:rsidRPr="00C70E8A">
              <w:rPr>
                <w:b/>
                <w:bCs/>
                <w:i/>
                <w:iCs/>
                <w:sz w:val="16"/>
                <w:szCs w:val="16"/>
              </w:rPr>
              <w:t>Integral</w:t>
            </w:r>
            <w:r w:rsidRPr="00C70E8A">
              <w:rPr>
                <w:sz w:val="16"/>
                <w:szCs w:val="16"/>
              </w:rPr>
              <w:t xml:space="preserve"> will calculate the area under the sensor graph (Sensor value x Time)</w:t>
            </w:r>
            <w:r>
              <w:rPr>
                <w:sz w:val="16"/>
                <w:szCs w:val="16"/>
              </w:rPr>
              <w:t>.</w:t>
            </w:r>
            <w:r>
              <w:t xml:space="preserve"> </w:t>
            </w:r>
          </w:p>
        </w:tc>
      </w:tr>
      <w:tr w:rsidR="00E61F39" w:rsidRPr="00C627C0" w:rsidTr="00545829">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noProof/>
                <w:sz w:val="18"/>
              </w:rPr>
            </w:pPr>
            <w:r w:rsidRPr="00C627C0">
              <w:rPr>
                <w:noProof/>
                <w:sz w:val="18"/>
                <w:lang w:eastAsia="zh-CN"/>
              </w:rPr>
              <w:lastRenderedPageBreak/>
              <w:drawing>
                <wp:inline distT="0" distB="0" distL="0" distR="0" wp14:anchorId="4E6B93FA" wp14:editId="1018C7EC">
                  <wp:extent cx="355600" cy="3556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png"/>
                          <pic:cNvPicPr/>
                        </pic:nvPicPr>
                        <pic:blipFill>
                          <a:blip r:embed="rId102">
                            <a:extLst>
                              <a:ext uri="{28A0092B-C50C-407E-A947-70E740481C1C}">
                                <a14:useLocalDpi xmlns:a14="http://schemas.microsoft.com/office/drawing/2010/main" val="0"/>
                              </a:ext>
                            </a:extLst>
                          </a:blip>
                          <a:stretch>
                            <a:fillRect/>
                          </a:stretch>
                        </pic:blipFill>
                        <pic:spPr>
                          <a:xfrm>
                            <a:off x="0" y="0"/>
                            <a:ext cx="361774" cy="361774"/>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AA12EE" w:rsidRDefault="00E61F39" w:rsidP="00545829">
            <w:pPr>
              <w:jc w:val="both"/>
              <w:rPr>
                <w:sz w:val="16"/>
                <w:szCs w:val="16"/>
              </w:rPr>
            </w:pPr>
            <w:r w:rsidRPr="00AA12EE">
              <w:rPr>
                <w:sz w:val="16"/>
                <w:szCs w:val="16"/>
              </w:rPr>
              <w:t xml:space="preserve">Selecting the </w:t>
            </w:r>
            <w:r w:rsidRPr="00AA12EE">
              <w:rPr>
                <w:b/>
                <w:bCs/>
                <w:i/>
                <w:iCs/>
                <w:sz w:val="16"/>
                <w:szCs w:val="16"/>
              </w:rPr>
              <w:t>Run</w:t>
            </w:r>
            <w:r w:rsidRPr="00AA12EE">
              <w:rPr>
                <w:sz w:val="16"/>
                <w:szCs w:val="16"/>
              </w:rPr>
              <w:t xml:space="preserve"> icon launches a new data collection session.</w:t>
            </w:r>
          </w:p>
        </w:tc>
      </w:tr>
      <w:tr w:rsidR="00E61F39" w:rsidRPr="00C627C0" w:rsidTr="00545829">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noProof/>
                <w:sz w:val="18"/>
              </w:rPr>
            </w:pPr>
            <w:r w:rsidRPr="00C627C0">
              <w:rPr>
                <w:noProof/>
                <w:sz w:val="18"/>
                <w:lang w:eastAsia="zh-CN"/>
              </w:rPr>
              <w:drawing>
                <wp:anchor distT="0" distB="0" distL="114300" distR="114300" simplePos="0" relativeHeight="252570623" behindDoc="0" locked="0" layoutInCell="1" allowOverlap="1" wp14:anchorId="21BA6401" wp14:editId="069B47D8">
                  <wp:simplePos x="876300" y="5210175"/>
                  <wp:positionH relativeFrom="margin">
                    <wp:posOffset>267335</wp:posOffset>
                  </wp:positionH>
                  <wp:positionV relativeFrom="margin">
                    <wp:posOffset>42545</wp:posOffset>
                  </wp:positionV>
                  <wp:extent cx="381000" cy="381000"/>
                  <wp:effectExtent l="1905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png"/>
                          <pic:cNvPicPr/>
                        </pic:nvPicPr>
                        <pic:blipFill>
                          <a:blip r:embed="rId103">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anchor>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AA12EE" w:rsidRDefault="00E61F39" w:rsidP="00545829">
            <w:pPr>
              <w:jc w:val="both"/>
              <w:rPr>
                <w:sz w:val="16"/>
                <w:szCs w:val="16"/>
              </w:rPr>
            </w:pPr>
            <w:r w:rsidRPr="00AA12EE">
              <w:rPr>
                <w:sz w:val="16"/>
                <w:szCs w:val="16"/>
              </w:rPr>
              <w:t xml:space="preserve">Selecting the </w:t>
            </w:r>
            <w:r w:rsidRPr="00AA12EE">
              <w:rPr>
                <w:b/>
                <w:bCs/>
                <w:i/>
                <w:iCs/>
                <w:sz w:val="16"/>
                <w:szCs w:val="16"/>
              </w:rPr>
              <w:t>Stop</w:t>
            </w:r>
            <w:r w:rsidRPr="00AA12EE">
              <w:rPr>
                <w:sz w:val="16"/>
                <w:szCs w:val="16"/>
              </w:rPr>
              <w:t xml:space="preserve"> icon ends the current data collection session.</w:t>
            </w:r>
          </w:p>
        </w:tc>
      </w:tr>
      <w:tr w:rsidR="00E61F39" w:rsidRPr="00C627C0" w:rsidTr="00545829">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noProof/>
                <w:sz w:val="18"/>
              </w:rPr>
            </w:pPr>
            <w:r w:rsidRPr="00C627C0">
              <w:rPr>
                <w:sz w:val="18"/>
              </w:rPr>
              <w:object w:dxaOrig="780" w:dyaOrig="750">
                <v:shape id="_x0000_i1031" type="#_x0000_t75" style="width:28.5pt;height:28.5pt" o:ole="" o:bordertopcolor="this" o:borderleftcolor="this" o:borderbottomcolor="this" o:borderrightcolor="this">
                  <v:imagedata r:id="rId104" o:title=""/>
                  <w10:bordertop type="single" width="4"/>
                  <w10:borderleft type="single" width="4"/>
                  <w10:borderbottom type="single" width="4"/>
                  <w10:borderright type="single" width="4"/>
                </v:shape>
                <o:OLEObject Type="Embed" ProgID="PBrush" ShapeID="_x0000_i1031" DrawAspect="Content" ObjectID="_1563285987" r:id="rId105"/>
              </w:object>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AA12EE" w:rsidRDefault="00E61F39" w:rsidP="00545829">
            <w:pPr>
              <w:jc w:val="both"/>
              <w:rPr>
                <w:sz w:val="16"/>
                <w:szCs w:val="16"/>
              </w:rPr>
            </w:pPr>
            <w:r w:rsidRPr="00AA12EE">
              <w:rPr>
                <w:sz w:val="16"/>
                <w:szCs w:val="16"/>
              </w:rPr>
              <w:t xml:space="preserve">Selecting the </w:t>
            </w:r>
            <w:r w:rsidRPr="00AA12EE">
              <w:rPr>
                <w:b/>
                <w:bCs/>
                <w:i/>
                <w:iCs/>
                <w:sz w:val="16"/>
                <w:szCs w:val="16"/>
              </w:rPr>
              <w:t>Selective download</w:t>
            </w:r>
            <w:r w:rsidRPr="00AA12EE">
              <w:rPr>
                <w:sz w:val="16"/>
                <w:szCs w:val="16"/>
              </w:rPr>
              <w:t xml:space="preserve"> icon opens a table listing all stored recordings. Selecting one of the lines on t</w:t>
            </w:r>
            <w:r>
              <w:rPr>
                <w:sz w:val="16"/>
                <w:szCs w:val="16"/>
              </w:rPr>
              <w:t>he table and pressing download</w:t>
            </w:r>
            <w:r w:rsidRPr="00AA12EE">
              <w:rPr>
                <w:sz w:val="16"/>
                <w:szCs w:val="16"/>
              </w:rPr>
              <w:t xml:space="preserve"> will download this specific recording to the computer.</w:t>
            </w:r>
          </w:p>
        </w:tc>
      </w:tr>
      <w:tr w:rsidR="00E61F39" w:rsidRPr="00C627C0" w:rsidTr="00545829">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noProof/>
                <w:sz w:val="18"/>
              </w:rPr>
            </w:pPr>
            <w:r w:rsidRPr="00C627C0">
              <w:rPr>
                <w:noProof/>
                <w:sz w:val="20"/>
                <w:szCs w:val="24"/>
                <w:lang w:eastAsia="zh-CN"/>
              </w:rPr>
              <w:drawing>
                <wp:inline distT="0" distB="0" distL="0" distR="0" wp14:anchorId="0E1FD5E8" wp14:editId="765DCDBD">
                  <wp:extent cx="393700" cy="393700"/>
                  <wp:effectExtent l="19050" t="0" r="6350" b="0"/>
                  <wp:docPr id="81" name="Picture 74" descr="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png"/>
                          <pic:cNvPicPr/>
                        </pic:nvPicPr>
                        <pic:blipFill>
                          <a:blip r:embed="rId106"/>
                          <a:stretch>
                            <a:fillRect/>
                          </a:stretch>
                        </pic:blipFill>
                        <pic:spPr>
                          <a:xfrm>
                            <a:off x="0" y="0"/>
                            <a:ext cx="393700" cy="393700"/>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AA12EE" w:rsidRDefault="00E61F39" w:rsidP="00545829">
            <w:pPr>
              <w:jc w:val="both"/>
              <w:rPr>
                <w:sz w:val="16"/>
                <w:szCs w:val="16"/>
              </w:rPr>
            </w:pPr>
            <w:r w:rsidRPr="00AA12EE">
              <w:rPr>
                <w:sz w:val="16"/>
                <w:szCs w:val="16"/>
              </w:rPr>
              <w:t xml:space="preserve">Setting up the </w:t>
            </w:r>
            <w:r w:rsidRPr="00AA12EE">
              <w:rPr>
                <w:b/>
                <w:bCs/>
                <w:sz w:val="16"/>
                <w:szCs w:val="16"/>
              </w:rPr>
              <w:t>Labdisc</w:t>
            </w:r>
            <w:r w:rsidRPr="00AA12EE">
              <w:rPr>
                <w:sz w:val="16"/>
                <w:szCs w:val="16"/>
              </w:rPr>
              <w:t xml:space="preserve"> is done by selecting the </w:t>
            </w:r>
            <w:r w:rsidRPr="00AA12EE">
              <w:rPr>
                <w:b/>
                <w:bCs/>
                <w:i/>
                <w:iCs/>
                <w:sz w:val="16"/>
                <w:szCs w:val="16"/>
              </w:rPr>
              <w:t>Setup</w:t>
            </w:r>
            <w:r w:rsidRPr="00AA12EE">
              <w:rPr>
                <w:sz w:val="16"/>
                <w:szCs w:val="16"/>
              </w:rPr>
              <w:t xml:space="preserve"> icon. The software will open a dialog box, where users can select/remove sensors, set the sampling rate and the amount of samples for the next data recording. </w:t>
            </w:r>
          </w:p>
        </w:tc>
      </w:tr>
      <w:tr w:rsidR="00E61F39" w:rsidRPr="00C627C0" w:rsidTr="00545829">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sz w:val="18"/>
              </w:rPr>
            </w:pPr>
            <w:r w:rsidRPr="00C627C0">
              <w:rPr>
                <w:noProof/>
                <w:sz w:val="18"/>
                <w:lang w:eastAsia="zh-CN"/>
              </w:rPr>
              <w:drawing>
                <wp:inline distT="0" distB="0" distL="0" distR="0" wp14:anchorId="07AACF2A" wp14:editId="3EDA2958">
                  <wp:extent cx="342900" cy="342900"/>
                  <wp:effectExtent l="19050" t="0" r="0" b="0"/>
                  <wp:docPr id="74" name="Picture 73" descr="Ex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el.png"/>
                          <pic:cNvPicPr/>
                        </pic:nvPicPr>
                        <pic:blipFill>
                          <a:blip r:embed="rId107"/>
                          <a:stretch>
                            <a:fillRect/>
                          </a:stretch>
                        </pic:blipFill>
                        <pic:spPr>
                          <a:xfrm>
                            <a:off x="0" y="0"/>
                            <a:ext cx="347943" cy="347943"/>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AA12EE" w:rsidRDefault="00E61F39" w:rsidP="00545829">
            <w:pPr>
              <w:jc w:val="both"/>
              <w:rPr>
                <w:sz w:val="16"/>
                <w:szCs w:val="16"/>
              </w:rPr>
            </w:pPr>
            <w:r w:rsidRPr="00AA12EE">
              <w:rPr>
                <w:rFonts w:asciiTheme="minorHAnsi" w:hAnsiTheme="minorHAnsi" w:cstheme="minorHAnsi"/>
                <w:sz w:val="16"/>
                <w:szCs w:val="16"/>
              </w:rPr>
              <w:t xml:space="preserve">Selecting the </w:t>
            </w:r>
            <w:r w:rsidRPr="00AA12EE">
              <w:rPr>
                <w:rFonts w:asciiTheme="minorHAnsi" w:hAnsiTheme="minorHAnsi" w:cstheme="minorHAnsi"/>
                <w:b/>
                <w:bCs/>
                <w:i/>
                <w:iCs/>
                <w:sz w:val="16"/>
                <w:szCs w:val="16"/>
              </w:rPr>
              <w:t>EXCEL</w:t>
            </w:r>
            <w:r w:rsidRPr="00AA12EE">
              <w:rPr>
                <w:rFonts w:asciiTheme="minorHAnsi" w:hAnsiTheme="minorHAnsi" w:cstheme="minorHAnsi"/>
                <w:i/>
                <w:iCs/>
                <w:sz w:val="16"/>
                <w:szCs w:val="16"/>
              </w:rPr>
              <w:t xml:space="preserve"> </w:t>
            </w:r>
            <w:r w:rsidRPr="00AA12EE">
              <w:rPr>
                <w:rFonts w:asciiTheme="minorHAnsi" w:hAnsiTheme="minorHAnsi" w:cstheme="minorHAnsi"/>
                <w:sz w:val="16"/>
                <w:szCs w:val="16"/>
              </w:rPr>
              <w:t xml:space="preserve">icon saves the file in a *.CSV format, prompts the user for a file name and then automatically opens EXCEL and exports the experiment data into the spreadsheet. </w:t>
            </w:r>
          </w:p>
        </w:tc>
      </w:tr>
      <w:tr w:rsidR="00E61F39" w:rsidRPr="00C627C0" w:rsidTr="00545829">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C627C0" w:rsidRDefault="00E61F39" w:rsidP="00545829">
            <w:pPr>
              <w:jc w:val="center"/>
              <w:rPr>
                <w:sz w:val="18"/>
              </w:rPr>
            </w:pPr>
            <w:r w:rsidRPr="00C627C0">
              <w:rPr>
                <w:noProof/>
                <w:sz w:val="16"/>
                <w:szCs w:val="20"/>
                <w:lang w:eastAsia="zh-CN"/>
              </w:rPr>
              <w:drawing>
                <wp:inline distT="0" distB="0" distL="0" distR="0" wp14:anchorId="5270D974" wp14:editId="4E5311BA">
                  <wp:extent cx="736600" cy="281886"/>
                  <wp:effectExtent l="19050" t="0" r="635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43127" cy="284384"/>
                          </a:xfrm>
                          <a:prstGeom prst="rect">
                            <a:avLst/>
                          </a:prstGeom>
                          <a:noFill/>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E61F39" w:rsidRPr="00AA12EE" w:rsidRDefault="00E61F39" w:rsidP="00545829">
            <w:pPr>
              <w:jc w:val="both"/>
              <w:rPr>
                <w:sz w:val="16"/>
                <w:szCs w:val="16"/>
              </w:rPr>
            </w:pPr>
            <w:r w:rsidRPr="008973FC">
              <w:rPr>
                <w:b/>
                <w:bCs/>
                <w:sz w:val="16"/>
                <w:szCs w:val="16"/>
              </w:rPr>
              <w:t>GlobiLab</w:t>
            </w:r>
            <w:r w:rsidRPr="00AA12EE">
              <w:rPr>
                <w:sz w:val="16"/>
                <w:szCs w:val="16"/>
              </w:rPr>
              <w:t xml:space="preserve"> </w:t>
            </w:r>
            <w:r w:rsidRPr="00AA12EE">
              <w:rPr>
                <w:b/>
                <w:bCs/>
                <w:i/>
                <w:iCs/>
                <w:sz w:val="16"/>
                <w:szCs w:val="16"/>
              </w:rPr>
              <w:t xml:space="preserve">status </w:t>
            </w:r>
            <w:proofErr w:type="gramStart"/>
            <w:r w:rsidRPr="00AA12EE">
              <w:rPr>
                <w:b/>
                <w:bCs/>
                <w:i/>
                <w:iCs/>
                <w:sz w:val="16"/>
                <w:szCs w:val="16"/>
              </w:rPr>
              <w:t>bar</w:t>
            </w:r>
            <w:r w:rsidRPr="00AA12EE">
              <w:rPr>
                <w:sz w:val="16"/>
                <w:szCs w:val="16"/>
              </w:rPr>
              <w:t>,</w:t>
            </w:r>
            <w:proofErr w:type="gramEnd"/>
            <w:r w:rsidRPr="00AA12EE">
              <w:rPr>
                <w:sz w:val="16"/>
                <w:szCs w:val="16"/>
              </w:rPr>
              <w:t xml:space="preserve"> is located at the bottom right corner of the software. It includes 3 icons:</w:t>
            </w:r>
          </w:p>
          <w:p w:rsidR="00E61F39" w:rsidRDefault="00E61F39" w:rsidP="00C9659F">
            <w:pPr>
              <w:numPr>
                <w:ilvl w:val="0"/>
                <w:numId w:val="6"/>
              </w:numPr>
              <w:jc w:val="both"/>
              <w:rPr>
                <w:sz w:val="16"/>
                <w:szCs w:val="16"/>
              </w:rPr>
            </w:pPr>
            <w:r w:rsidRPr="00AA12EE">
              <w:rPr>
                <w:b/>
                <w:bCs/>
                <w:sz w:val="16"/>
                <w:szCs w:val="16"/>
              </w:rPr>
              <w:t>USB indicator</w:t>
            </w:r>
            <w:r w:rsidRPr="00AA12EE">
              <w:rPr>
                <w:sz w:val="16"/>
                <w:szCs w:val="16"/>
              </w:rPr>
              <w:t xml:space="preserve"> – whe</w:t>
            </w:r>
            <w:r>
              <w:rPr>
                <w:sz w:val="16"/>
                <w:szCs w:val="16"/>
              </w:rPr>
              <w:t>re</w:t>
            </w:r>
            <w:r w:rsidRPr="00AA12EE">
              <w:rPr>
                <w:sz w:val="16"/>
                <w:szCs w:val="16"/>
              </w:rPr>
              <w:t xml:space="preserve"> blue indicates a USB communication between the computer and the </w:t>
            </w:r>
            <w:r w:rsidRPr="008973FC">
              <w:rPr>
                <w:b/>
                <w:bCs/>
                <w:sz w:val="16"/>
                <w:szCs w:val="16"/>
              </w:rPr>
              <w:t>Labdisc</w:t>
            </w:r>
            <w:r w:rsidRPr="00AA12EE">
              <w:rPr>
                <w:sz w:val="16"/>
                <w:szCs w:val="16"/>
              </w:rPr>
              <w:t xml:space="preserve">. </w:t>
            </w:r>
          </w:p>
          <w:p w:rsidR="00E61F39" w:rsidRPr="00856753" w:rsidRDefault="00E61F39" w:rsidP="00C9659F">
            <w:pPr>
              <w:numPr>
                <w:ilvl w:val="0"/>
                <w:numId w:val="6"/>
              </w:numPr>
              <w:jc w:val="both"/>
              <w:rPr>
                <w:sz w:val="16"/>
                <w:szCs w:val="16"/>
              </w:rPr>
            </w:pPr>
            <w:r w:rsidRPr="00856753">
              <w:rPr>
                <w:b/>
                <w:bCs/>
                <w:sz w:val="16"/>
                <w:szCs w:val="16"/>
              </w:rPr>
              <w:t>Bluetooth indicator</w:t>
            </w:r>
            <w:r w:rsidRPr="00856753">
              <w:rPr>
                <w:sz w:val="16"/>
                <w:szCs w:val="16"/>
              </w:rPr>
              <w:t xml:space="preserve"> – where blue indicates a </w:t>
            </w:r>
            <w:r w:rsidRPr="00856753">
              <w:rPr>
                <w:sz w:val="16"/>
                <w:szCs w:val="16"/>
              </w:rPr>
              <w:lastRenderedPageBreak/>
              <w:t xml:space="preserve">Bluetooth wireless communication between the computer and the </w:t>
            </w:r>
            <w:r w:rsidRPr="008973FC">
              <w:rPr>
                <w:b/>
                <w:bCs/>
                <w:sz w:val="16"/>
                <w:szCs w:val="16"/>
              </w:rPr>
              <w:t>Labdisc</w:t>
            </w:r>
            <w:r w:rsidRPr="00856753">
              <w:rPr>
                <w:sz w:val="16"/>
                <w:szCs w:val="16"/>
              </w:rPr>
              <w:t xml:space="preserve">. A right mouse click on this icon will open a list of recognized </w:t>
            </w:r>
            <w:proofErr w:type="spellStart"/>
            <w:r w:rsidRPr="008973FC">
              <w:rPr>
                <w:b/>
                <w:bCs/>
                <w:sz w:val="16"/>
                <w:szCs w:val="16"/>
              </w:rPr>
              <w:t>Labdiscs</w:t>
            </w:r>
            <w:proofErr w:type="spellEnd"/>
            <w:r>
              <w:rPr>
                <w:sz w:val="16"/>
                <w:szCs w:val="16"/>
              </w:rPr>
              <w:t>, c</w:t>
            </w:r>
            <w:r w:rsidRPr="00856753">
              <w:rPr>
                <w:sz w:val="16"/>
                <w:szCs w:val="16"/>
              </w:rPr>
              <w:t xml:space="preserve">lick on one </w:t>
            </w:r>
            <w:r>
              <w:rPr>
                <w:sz w:val="16"/>
                <w:szCs w:val="16"/>
              </w:rPr>
              <w:t>t</w:t>
            </w:r>
            <w:r w:rsidRPr="00856753">
              <w:rPr>
                <w:sz w:val="16"/>
                <w:szCs w:val="16"/>
              </w:rPr>
              <w:t>o connect.</w:t>
            </w:r>
          </w:p>
          <w:p w:rsidR="00E61F39" w:rsidRPr="00DA0B52" w:rsidRDefault="00E61F39" w:rsidP="00C9659F">
            <w:pPr>
              <w:numPr>
                <w:ilvl w:val="0"/>
                <w:numId w:val="18"/>
              </w:numPr>
              <w:jc w:val="both"/>
              <w:rPr>
                <w:sz w:val="16"/>
                <w:szCs w:val="16"/>
              </w:rPr>
            </w:pPr>
            <w:r w:rsidRPr="00AA12EE">
              <w:rPr>
                <w:b/>
                <w:bCs/>
                <w:sz w:val="16"/>
                <w:szCs w:val="16"/>
              </w:rPr>
              <w:t>Memory info</w:t>
            </w:r>
            <w:r w:rsidRPr="00AA12EE">
              <w:rPr>
                <w:sz w:val="16"/>
                <w:szCs w:val="16"/>
              </w:rPr>
              <w:t xml:space="preserve"> – shows how many experiments are stored in the </w:t>
            </w:r>
            <w:r w:rsidRPr="008973FC">
              <w:rPr>
                <w:b/>
                <w:bCs/>
                <w:sz w:val="16"/>
                <w:szCs w:val="16"/>
              </w:rPr>
              <w:t>Labdisc</w:t>
            </w:r>
            <w:r w:rsidRPr="00AA12EE">
              <w:rPr>
                <w:sz w:val="16"/>
                <w:szCs w:val="16"/>
              </w:rPr>
              <w:t xml:space="preserve"> memory, out of </w:t>
            </w:r>
            <w:r>
              <w:rPr>
                <w:sz w:val="16"/>
                <w:szCs w:val="16"/>
              </w:rPr>
              <w:t>a</w:t>
            </w:r>
            <w:r w:rsidRPr="00AA12EE">
              <w:rPr>
                <w:sz w:val="16"/>
                <w:szCs w:val="16"/>
              </w:rPr>
              <w:t xml:space="preserve"> maximum </w:t>
            </w:r>
            <w:r>
              <w:rPr>
                <w:sz w:val="16"/>
                <w:szCs w:val="16"/>
              </w:rPr>
              <w:t xml:space="preserve">of </w:t>
            </w:r>
            <w:r w:rsidRPr="00AA12EE">
              <w:rPr>
                <w:sz w:val="16"/>
                <w:szCs w:val="16"/>
              </w:rPr>
              <w:t xml:space="preserve">127. In the example above there are 7 stored experiments out of 127. A right mouse click on this section will allow users to erase all stored data or just the last recording. </w:t>
            </w:r>
          </w:p>
        </w:tc>
      </w:tr>
    </w:tbl>
    <w:p w:rsidR="00E61F39" w:rsidRDefault="00E61F39" w:rsidP="00E61F39">
      <w:pPr>
        <w:pStyle w:val="Heading1"/>
        <w:pBdr>
          <w:bottom w:val="single" w:sz="6" w:space="1" w:color="666699"/>
        </w:pBdr>
        <w:rPr>
          <w:rStyle w:val="Heading1Char"/>
          <w:rFonts w:asciiTheme="minorHAnsi" w:eastAsia="Calibri" w:hAnsiTheme="minorHAnsi"/>
          <w:b/>
          <w:bCs/>
          <w:color w:val="25A0CB"/>
        </w:rPr>
        <w:sectPr w:rsidR="00E61F39" w:rsidSect="00986157">
          <w:pgSz w:w="7371" w:h="11907"/>
          <w:pgMar w:top="1440" w:right="964" w:bottom="1418" w:left="964" w:header="709" w:footer="454" w:gutter="0"/>
          <w:cols w:space="708"/>
          <w:docGrid w:linePitch="360"/>
        </w:sectPr>
      </w:pPr>
      <w:bookmarkStart w:id="39" w:name="_3.7_GlobiLab_Information"/>
      <w:bookmarkStart w:id="40" w:name="_Toc315003224"/>
      <w:bookmarkStart w:id="41" w:name="_Toc316117252"/>
      <w:bookmarkEnd w:id="38"/>
      <w:bookmarkEnd w:id="39"/>
    </w:p>
    <w:p w:rsidR="00E61F39" w:rsidRPr="00E61F39" w:rsidRDefault="00E61F39" w:rsidP="00E61F39">
      <w:pPr>
        <w:pStyle w:val="Heading2"/>
        <w:rPr>
          <w:rFonts w:asciiTheme="minorHAnsi" w:hAnsiTheme="minorHAnsi"/>
          <w:color w:val="BDB515"/>
          <w:sz w:val="24"/>
          <w:szCs w:val="24"/>
        </w:rPr>
      </w:pPr>
      <w:bookmarkStart w:id="42" w:name="_Toc489529749"/>
      <w:bookmarkStart w:id="43" w:name="_Toc489544056"/>
      <w:r w:rsidRPr="00E61F39">
        <w:rPr>
          <w:rFonts w:asciiTheme="minorHAnsi" w:hAnsiTheme="minorHAnsi"/>
          <w:color w:val="BDB515"/>
          <w:sz w:val="24"/>
          <w:szCs w:val="24"/>
        </w:rPr>
        <w:lastRenderedPageBreak/>
        <w:t>2.4 GlobiLab Software for iPad</w:t>
      </w:r>
      <w:bookmarkEnd w:id="42"/>
      <w:bookmarkEnd w:id="43"/>
    </w:p>
    <w:p w:rsidR="00E61F39" w:rsidRDefault="00E61F39" w:rsidP="00E61F39">
      <w:pPr>
        <w:spacing w:before="100" w:beforeAutospacing="1" w:after="100" w:afterAutospacing="1" w:line="240" w:lineRule="auto"/>
        <w:ind w:right="-86"/>
        <w:jc w:val="both"/>
        <w:rPr>
          <w:sz w:val="16"/>
          <w:szCs w:val="20"/>
        </w:rPr>
      </w:pPr>
      <w:r w:rsidRPr="00A04757">
        <w:rPr>
          <w:sz w:val="16"/>
          <w:szCs w:val="20"/>
        </w:rPr>
        <w:t xml:space="preserve">The </w:t>
      </w:r>
      <w:r w:rsidRPr="00645050">
        <w:rPr>
          <w:b/>
          <w:bCs/>
          <w:sz w:val="16"/>
          <w:szCs w:val="20"/>
        </w:rPr>
        <w:t>GlobiLab</w:t>
      </w:r>
      <w:r w:rsidRPr="00A04757">
        <w:rPr>
          <w:sz w:val="16"/>
          <w:szCs w:val="20"/>
        </w:rPr>
        <w:t xml:space="preserve"> software for iPad </w:t>
      </w:r>
      <w:r>
        <w:rPr>
          <w:sz w:val="16"/>
          <w:szCs w:val="20"/>
        </w:rPr>
        <w:t>(</w:t>
      </w:r>
      <w:r w:rsidRPr="00A04757">
        <w:rPr>
          <w:sz w:val="16"/>
          <w:szCs w:val="20"/>
        </w:rPr>
        <w:t>iPad, iPad 2 and 3rd generation iPad models</w:t>
      </w:r>
      <w:r>
        <w:rPr>
          <w:sz w:val="16"/>
          <w:szCs w:val="20"/>
        </w:rPr>
        <w:t xml:space="preserve">) is available in the App Store and </w:t>
      </w:r>
      <w:r w:rsidRPr="00A04757">
        <w:rPr>
          <w:sz w:val="16"/>
          <w:szCs w:val="20"/>
        </w:rPr>
        <w:t>makes K-12 science experiments mobile, convenient and immediate</w:t>
      </w:r>
      <w:r>
        <w:rPr>
          <w:sz w:val="16"/>
          <w:szCs w:val="20"/>
        </w:rPr>
        <w:t>.</w:t>
      </w:r>
      <w:r w:rsidRPr="00A04757">
        <w:rPr>
          <w:sz w:val="16"/>
          <w:szCs w:val="20"/>
        </w:rPr>
        <w:t xml:space="preserve"> </w:t>
      </w:r>
      <w:r w:rsidRPr="00645050">
        <w:rPr>
          <w:b/>
          <w:bCs/>
          <w:sz w:val="16"/>
          <w:szCs w:val="20"/>
        </w:rPr>
        <w:t>GlobiLab</w:t>
      </w:r>
      <w:r w:rsidRPr="00A04757">
        <w:rPr>
          <w:sz w:val="16"/>
          <w:szCs w:val="20"/>
        </w:rPr>
        <w:t xml:space="preserve"> wirelessly integrates between the </w:t>
      </w:r>
      <w:r w:rsidRPr="00645050">
        <w:rPr>
          <w:b/>
          <w:bCs/>
          <w:sz w:val="16"/>
          <w:szCs w:val="20"/>
        </w:rPr>
        <w:t xml:space="preserve">Labdisc </w:t>
      </w:r>
      <w:r w:rsidRPr="00A04757">
        <w:rPr>
          <w:sz w:val="16"/>
          <w:szCs w:val="20"/>
        </w:rPr>
        <w:t xml:space="preserve">data logger and the iPad. </w:t>
      </w:r>
      <w:r>
        <w:rPr>
          <w:sz w:val="16"/>
          <w:szCs w:val="20"/>
        </w:rPr>
        <w:t xml:space="preserve">Allowing full </w:t>
      </w:r>
      <w:r w:rsidRPr="00645050">
        <w:rPr>
          <w:b/>
          <w:bCs/>
          <w:sz w:val="16"/>
          <w:szCs w:val="20"/>
        </w:rPr>
        <w:t xml:space="preserve">Labdisc </w:t>
      </w:r>
      <w:r w:rsidRPr="00A04757">
        <w:rPr>
          <w:sz w:val="16"/>
          <w:szCs w:val="20"/>
        </w:rPr>
        <w:t>management</w:t>
      </w:r>
      <w:r>
        <w:rPr>
          <w:sz w:val="16"/>
          <w:szCs w:val="20"/>
        </w:rPr>
        <w:t xml:space="preserve"> (s</w:t>
      </w:r>
      <w:r w:rsidRPr="00A04757">
        <w:rPr>
          <w:sz w:val="16"/>
          <w:szCs w:val="20"/>
        </w:rPr>
        <w:t xml:space="preserve">etup of all data logging parameters, online display of current measurements and download of the </w:t>
      </w:r>
      <w:r w:rsidRPr="00645050">
        <w:rPr>
          <w:b/>
          <w:bCs/>
          <w:sz w:val="16"/>
          <w:szCs w:val="20"/>
        </w:rPr>
        <w:t>Labdisc</w:t>
      </w:r>
      <w:r w:rsidRPr="00A04757">
        <w:rPr>
          <w:sz w:val="16"/>
          <w:szCs w:val="20"/>
        </w:rPr>
        <w:t xml:space="preserve"> sample memory</w:t>
      </w:r>
      <w:r>
        <w:rPr>
          <w:sz w:val="16"/>
          <w:szCs w:val="20"/>
        </w:rPr>
        <w:t>), together with g</w:t>
      </w:r>
      <w:r w:rsidRPr="00A04757">
        <w:rPr>
          <w:sz w:val="16"/>
          <w:szCs w:val="20"/>
        </w:rPr>
        <w:t>raph manipulations</w:t>
      </w:r>
      <w:r>
        <w:rPr>
          <w:sz w:val="16"/>
          <w:szCs w:val="20"/>
        </w:rPr>
        <w:t xml:space="preserve"> (m</w:t>
      </w:r>
      <w:r w:rsidRPr="00A04757">
        <w:rPr>
          <w:sz w:val="16"/>
          <w:szCs w:val="20"/>
        </w:rPr>
        <w:t>arkers, zoom, crop, text and image annotation</w:t>
      </w:r>
      <w:r>
        <w:rPr>
          <w:sz w:val="16"/>
          <w:szCs w:val="20"/>
        </w:rPr>
        <w:t>) and d</w:t>
      </w:r>
      <w:r w:rsidRPr="00A04757">
        <w:rPr>
          <w:sz w:val="16"/>
          <w:szCs w:val="20"/>
        </w:rPr>
        <w:t>ata analysis</w:t>
      </w:r>
      <w:r>
        <w:rPr>
          <w:sz w:val="16"/>
          <w:szCs w:val="20"/>
        </w:rPr>
        <w:t xml:space="preserve"> (</w:t>
      </w:r>
      <w:r w:rsidRPr="00A04757">
        <w:rPr>
          <w:sz w:val="16"/>
          <w:szCs w:val="20"/>
        </w:rPr>
        <w:t>statistics and curve fitting</w:t>
      </w:r>
      <w:r>
        <w:rPr>
          <w:sz w:val="16"/>
          <w:szCs w:val="20"/>
        </w:rPr>
        <w:t xml:space="preserve"> etc.).</w:t>
      </w:r>
    </w:p>
    <w:p w:rsidR="00E61F39" w:rsidRPr="00A04757" w:rsidRDefault="00E61F39" w:rsidP="00E61F39">
      <w:pPr>
        <w:spacing w:before="100" w:beforeAutospacing="1" w:after="100" w:afterAutospacing="1" w:line="240" w:lineRule="auto"/>
        <w:ind w:right="-86"/>
        <w:jc w:val="both"/>
        <w:rPr>
          <w:sz w:val="16"/>
          <w:szCs w:val="20"/>
        </w:rPr>
      </w:pPr>
      <w:r w:rsidRPr="00645050">
        <w:rPr>
          <w:b/>
          <w:bCs/>
          <w:sz w:val="16"/>
          <w:szCs w:val="20"/>
        </w:rPr>
        <w:t>GlobiLab</w:t>
      </w:r>
      <w:r w:rsidRPr="00A04757">
        <w:rPr>
          <w:sz w:val="16"/>
          <w:szCs w:val="20"/>
        </w:rPr>
        <w:t xml:space="preserve"> software for iPad was specifically designed to engage students and help visualize complex science concepts by harnessing the iPad built-in accelerometer sensor, data display, multimedia and multi-touch features. </w:t>
      </w:r>
      <w:r>
        <w:rPr>
          <w:sz w:val="16"/>
          <w:szCs w:val="20"/>
        </w:rPr>
        <w:t xml:space="preserve">The following steps provide a guide on the installation and implementation of the </w:t>
      </w:r>
      <w:r>
        <w:rPr>
          <w:b/>
          <w:bCs/>
          <w:sz w:val="16"/>
          <w:szCs w:val="20"/>
        </w:rPr>
        <w:t>GlobiL</w:t>
      </w:r>
      <w:r w:rsidRPr="00645050">
        <w:rPr>
          <w:b/>
          <w:bCs/>
          <w:sz w:val="16"/>
          <w:szCs w:val="20"/>
        </w:rPr>
        <w:t xml:space="preserve">ab </w:t>
      </w:r>
      <w:r>
        <w:rPr>
          <w:sz w:val="16"/>
          <w:szCs w:val="20"/>
        </w:rPr>
        <w:t>App for iPad.</w:t>
      </w:r>
    </w:p>
    <w:tbl>
      <w:tblPr>
        <w:tblStyle w:val="TableGrid"/>
        <w:tblW w:w="563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761"/>
        <w:gridCol w:w="3876"/>
      </w:tblGrid>
      <w:tr w:rsidR="00E61F39" w:rsidRPr="0075330E" w:rsidTr="00545829">
        <w:trPr>
          <w:trHeight w:val="1591"/>
        </w:trPr>
        <w:tc>
          <w:tcPr>
            <w:tcW w:w="1761" w:type="dxa"/>
            <w:vAlign w:val="center"/>
          </w:tcPr>
          <w:p w:rsidR="00E61F39" w:rsidRPr="0075330E" w:rsidRDefault="00E61F39" w:rsidP="00545829">
            <w:pPr>
              <w:jc w:val="center"/>
              <w:rPr>
                <w:rFonts w:asciiTheme="minorHAnsi" w:hAnsiTheme="minorHAnsi"/>
                <w:noProof/>
                <w:sz w:val="16"/>
                <w:szCs w:val="16"/>
              </w:rPr>
            </w:pPr>
            <w:r>
              <w:rPr>
                <w:rFonts w:asciiTheme="minorHAnsi" w:hAnsiTheme="minorHAnsi"/>
                <w:noProof/>
                <w:sz w:val="16"/>
                <w:szCs w:val="16"/>
                <w:lang w:eastAsia="zh-CN"/>
              </w:rPr>
              <w:drawing>
                <wp:anchor distT="0" distB="0" distL="114300" distR="114300" simplePos="0" relativeHeight="252571647" behindDoc="0" locked="0" layoutInCell="1" allowOverlap="1" wp14:anchorId="7CC33A65" wp14:editId="68A428AE">
                  <wp:simplePos x="752475" y="2762250"/>
                  <wp:positionH relativeFrom="margin">
                    <wp:posOffset>144145</wp:posOffset>
                  </wp:positionH>
                  <wp:positionV relativeFrom="margin">
                    <wp:posOffset>133350</wp:posOffset>
                  </wp:positionV>
                  <wp:extent cx="720090" cy="723900"/>
                  <wp:effectExtent l="19050" t="0" r="3810" b="0"/>
                  <wp:wrapSquare wrapText="bothSides"/>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20090" cy="723900"/>
                          </a:xfrm>
                          <a:prstGeom prst="rect">
                            <a:avLst/>
                          </a:prstGeom>
                        </pic:spPr>
                      </pic:pic>
                    </a:graphicData>
                  </a:graphic>
                </wp:anchor>
              </w:drawing>
            </w:r>
          </w:p>
        </w:tc>
        <w:tc>
          <w:tcPr>
            <w:tcW w:w="3876" w:type="dxa"/>
          </w:tcPr>
          <w:p w:rsidR="00E61F39" w:rsidRPr="00E02BD4" w:rsidRDefault="00E61F39" w:rsidP="00545829">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Download and install of the GlobiLab application</w:t>
            </w:r>
          </w:p>
          <w:p w:rsidR="00E61F39" w:rsidRPr="0075330E" w:rsidRDefault="00E61F39" w:rsidP="00C9659F">
            <w:pPr>
              <w:pStyle w:val="ListParagraph"/>
              <w:numPr>
                <w:ilvl w:val="0"/>
                <w:numId w:val="10"/>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the iPad App Store icon </w:t>
            </w:r>
            <w:r w:rsidRPr="0075330E">
              <w:rPr>
                <w:rFonts w:asciiTheme="minorHAnsi" w:hAnsiTheme="minorHAnsi"/>
                <w:noProof/>
                <w:sz w:val="16"/>
                <w:szCs w:val="16"/>
                <w:lang w:eastAsia="zh-CN"/>
              </w:rPr>
              <w:drawing>
                <wp:inline distT="0" distB="0" distL="0" distR="0" wp14:anchorId="7CB97BF1" wp14:editId="72D4B97E">
                  <wp:extent cx="224162" cy="223200"/>
                  <wp:effectExtent l="19050" t="0" r="4438" b="0"/>
                  <wp:docPr id="2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4162" cy="223200"/>
                          </a:xfrm>
                          <a:prstGeom prst="rect">
                            <a:avLst/>
                          </a:prstGeom>
                        </pic:spPr>
                      </pic:pic>
                    </a:graphicData>
                  </a:graphic>
                </wp:inline>
              </w:drawing>
            </w:r>
            <w:r w:rsidRPr="0075330E">
              <w:rPr>
                <w:rFonts w:asciiTheme="minorHAnsi" w:hAnsiTheme="minorHAnsi"/>
                <w:sz w:val="16"/>
                <w:szCs w:val="16"/>
              </w:rPr>
              <w:t xml:space="preserve"> </w:t>
            </w:r>
          </w:p>
          <w:p w:rsidR="00E61F39" w:rsidRPr="0075330E" w:rsidRDefault="00E61F39" w:rsidP="00C9659F">
            <w:pPr>
              <w:pStyle w:val="ListParagraph"/>
              <w:numPr>
                <w:ilvl w:val="0"/>
                <w:numId w:val="10"/>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Search for </w:t>
            </w:r>
            <w:r w:rsidRPr="00645050">
              <w:rPr>
                <w:rFonts w:asciiTheme="minorHAnsi" w:hAnsiTheme="minorHAnsi"/>
                <w:b/>
                <w:bCs/>
                <w:sz w:val="16"/>
                <w:szCs w:val="16"/>
              </w:rPr>
              <w:t>“GlobiLab”</w:t>
            </w:r>
          </w:p>
          <w:p w:rsidR="00E61F39" w:rsidRPr="00E02BD4" w:rsidRDefault="00E61F39" w:rsidP="00C9659F">
            <w:pPr>
              <w:pStyle w:val="ListParagraph"/>
              <w:numPr>
                <w:ilvl w:val="0"/>
                <w:numId w:val="10"/>
              </w:numPr>
              <w:spacing w:after="0" w:line="240" w:lineRule="auto"/>
              <w:contextualSpacing w:val="0"/>
              <w:rPr>
                <w:rFonts w:asciiTheme="minorHAnsi" w:hAnsiTheme="minorHAnsi"/>
                <w:sz w:val="16"/>
                <w:szCs w:val="16"/>
              </w:rPr>
            </w:pPr>
            <w:r w:rsidRPr="0075330E">
              <w:rPr>
                <w:rFonts w:asciiTheme="minorHAnsi" w:hAnsiTheme="minorHAnsi"/>
                <w:sz w:val="16"/>
                <w:szCs w:val="16"/>
              </w:rPr>
              <w:t>Press the FREE green key to install the application</w:t>
            </w:r>
          </w:p>
        </w:tc>
      </w:tr>
      <w:tr w:rsidR="00E61F39" w:rsidRPr="0075330E" w:rsidTr="00545829">
        <w:tc>
          <w:tcPr>
            <w:tcW w:w="1761" w:type="dxa"/>
            <w:vAlign w:val="center"/>
          </w:tcPr>
          <w:p w:rsidR="00E61F39" w:rsidRPr="0075330E" w:rsidRDefault="00E61F39" w:rsidP="00545829">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65DD1B05" wp14:editId="6E627F95">
                  <wp:extent cx="959178" cy="720000"/>
                  <wp:effectExtent l="19050" t="0" r="0" b="0"/>
                  <wp:docPr id="2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3.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59178" cy="720000"/>
                          </a:xfrm>
                          <a:prstGeom prst="rect">
                            <a:avLst/>
                          </a:prstGeom>
                        </pic:spPr>
                      </pic:pic>
                    </a:graphicData>
                  </a:graphic>
                </wp:inline>
              </w:drawing>
            </w:r>
          </w:p>
          <w:p w:rsidR="00E61F39" w:rsidRPr="0075330E" w:rsidRDefault="00E61F39" w:rsidP="00545829">
            <w:pPr>
              <w:jc w:val="center"/>
              <w:rPr>
                <w:rFonts w:asciiTheme="minorHAnsi" w:hAnsiTheme="minorHAnsi"/>
                <w:noProof/>
                <w:sz w:val="16"/>
                <w:szCs w:val="16"/>
              </w:rPr>
            </w:pPr>
          </w:p>
        </w:tc>
        <w:tc>
          <w:tcPr>
            <w:tcW w:w="3876" w:type="dxa"/>
          </w:tcPr>
          <w:p w:rsidR="00E61F39" w:rsidRPr="0075330E" w:rsidRDefault="00E61F39" w:rsidP="00545829">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Set wireless communication between the Labdisc and the iPad</w:t>
            </w:r>
          </w:p>
          <w:p w:rsidR="00E61F39" w:rsidRPr="0075330E" w:rsidRDefault="00E61F39" w:rsidP="00C9659F">
            <w:pPr>
              <w:pStyle w:val="ListParagraph"/>
              <w:numPr>
                <w:ilvl w:val="0"/>
                <w:numId w:val="9"/>
              </w:numPr>
              <w:spacing w:after="0" w:line="240" w:lineRule="auto"/>
              <w:contextualSpacing w:val="0"/>
              <w:rPr>
                <w:rFonts w:asciiTheme="minorHAnsi" w:hAnsiTheme="minorHAnsi"/>
                <w:sz w:val="16"/>
                <w:szCs w:val="16"/>
              </w:rPr>
            </w:pPr>
            <w:r w:rsidRPr="0075330E">
              <w:rPr>
                <w:rFonts w:asciiTheme="minorHAnsi" w:hAnsiTheme="minorHAnsi"/>
                <w:sz w:val="16"/>
                <w:szCs w:val="16"/>
              </w:rPr>
              <w:t>Go to</w:t>
            </w:r>
            <w:r w:rsidRPr="0075330E">
              <w:rPr>
                <w:rFonts w:asciiTheme="minorHAnsi" w:hAnsiTheme="minorHAnsi"/>
                <w:i/>
                <w:iCs/>
                <w:sz w:val="16"/>
                <w:szCs w:val="16"/>
              </w:rPr>
              <w:t xml:space="preserve"> iPad Setting - Bluetooth</w:t>
            </w:r>
            <w:r w:rsidRPr="0075330E">
              <w:rPr>
                <w:rFonts w:asciiTheme="minorHAnsi" w:hAnsiTheme="minorHAnsi"/>
                <w:sz w:val="16"/>
                <w:szCs w:val="16"/>
              </w:rPr>
              <w:t xml:space="preserve"> and select your </w:t>
            </w:r>
            <w:r w:rsidRPr="00645050">
              <w:rPr>
                <w:rFonts w:asciiTheme="minorHAnsi" w:hAnsiTheme="minorHAnsi"/>
                <w:b/>
                <w:bCs/>
                <w:sz w:val="16"/>
                <w:szCs w:val="16"/>
              </w:rPr>
              <w:t xml:space="preserve">Labdisc </w:t>
            </w:r>
            <w:r w:rsidRPr="0075330E">
              <w:rPr>
                <w:rFonts w:asciiTheme="minorHAnsi" w:hAnsiTheme="minorHAnsi"/>
                <w:sz w:val="16"/>
                <w:szCs w:val="16"/>
              </w:rPr>
              <w:t>from the Devices list</w:t>
            </w:r>
          </w:p>
          <w:p w:rsidR="00E61F39" w:rsidRPr="0075330E" w:rsidRDefault="00E61F39" w:rsidP="00C9659F">
            <w:pPr>
              <w:pStyle w:val="ListParagraph"/>
              <w:numPr>
                <w:ilvl w:val="0"/>
                <w:numId w:val="9"/>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The iPad should immediately connect to your </w:t>
            </w:r>
            <w:r w:rsidRPr="00645050">
              <w:rPr>
                <w:rFonts w:asciiTheme="minorHAnsi" w:hAnsiTheme="minorHAnsi"/>
                <w:b/>
                <w:bCs/>
                <w:sz w:val="16"/>
                <w:szCs w:val="16"/>
              </w:rPr>
              <w:t>Labdisc</w:t>
            </w:r>
            <w:r w:rsidRPr="0075330E">
              <w:rPr>
                <w:rFonts w:asciiTheme="minorHAnsi" w:hAnsiTheme="minorHAnsi"/>
                <w:sz w:val="16"/>
                <w:szCs w:val="16"/>
              </w:rPr>
              <w:t xml:space="preserve"> and change its status to “connected”</w:t>
            </w:r>
          </w:p>
          <w:p w:rsidR="00E61F39" w:rsidRPr="0075330E" w:rsidRDefault="00E61F39" w:rsidP="00C9659F">
            <w:pPr>
              <w:pStyle w:val="ListParagraph"/>
              <w:numPr>
                <w:ilvl w:val="0"/>
                <w:numId w:val="9"/>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Close the </w:t>
            </w:r>
            <w:r>
              <w:rPr>
                <w:rFonts w:asciiTheme="minorHAnsi" w:hAnsiTheme="minorHAnsi"/>
                <w:sz w:val="16"/>
                <w:szCs w:val="16"/>
              </w:rPr>
              <w:t>s</w:t>
            </w:r>
            <w:r w:rsidRPr="0075330E">
              <w:rPr>
                <w:rFonts w:asciiTheme="minorHAnsi" w:hAnsiTheme="minorHAnsi"/>
                <w:sz w:val="16"/>
                <w:szCs w:val="16"/>
              </w:rPr>
              <w:t xml:space="preserve">etting and open the </w:t>
            </w:r>
            <w:r w:rsidRPr="00645050">
              <w:rPr>
                <w:rFonts w:asciiTheme="minorHAnsi" w:hAnsiTheme="minorHAnsi"/>
                <w:b/>
                <w:bCs/>
                <w:sz w:val="16"/>
                <w:szCs w:val="16"/>
              </w:rPr>
              <w:t>GlobiLab</w:t>
            </w:r>
            <w:r w:rsidRPr="0075330E">
              <w:rPr>
                <w:rFonts w:asciiTheme="minorHAnsi" w:hAnsiTheme="minorHAnsi"/>
                <w:sz w:val="16"/>
                <w:szCs w:val="16"/>
              </w:rPr>
              <w:t xml:space="preserve"> software</w:t>
            </w:r>
          </w:p>
        </w:tc>
      </w:tr>
      <w:tr w:rsidR="00E61F39" w:rsidRPr="0075330E" w:rsidTr="00545829">
        <w:tc>
          <w:tcPr>
            <w:tcW w:w="1761" w:type="dxa"/>
            <w:vAlign w:val="center"/>
          </w:tcPr>
          <w:p w:rsidR="00E61F39" w:rsidRPr="0075330E" w:rsidRDefault="00E61F39" w:rsidP="00545829">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53C55F21" wp14:editId="55DF5352">
                  <wp:extent cx="959548" cy="720000"/>
                  <wp:effectExtent l="19050" t="0" r="0" b="0"/>
                  <wp:docPr id="2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59548" cy="720000"/>
                          </a:xfrm>
                          <a:prstGeom prst="rect">
                            <a:avLst/>
                          </a:prstGeom>
                        </pic:spPr>
                      </pic:pic>
                    </a:graphicData>
                  </a:graphic>
                </wp:inline>
              </w:drawing>
            </w:r>
          </w:p>
        </w:tc>
        <w:tc>
          <w:tcPr>
            <w:tcW w:w="3876" w:type="dxa"/>
          </w:tcPr>
          <w:p w:rsidR="00E61F39" w:rsidRPr="0075330E" w:rsidRDefault="00E61F39" w:rsidP="00545829">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 xml:space="preserve">Meter </w:t>
            </w:r>
            <w:r>
              <w:rPr>
                <w:rFonts w:asciiTheme="minorHAnsi" w:hAnsiTheme="minorHAnsi"/>
                <w:b/>
                <w:bCs/>
                <w:i/>
                <w:iCs/>
                <w:sz w:val="16"/>
                <w:szCs w:val="16"/>
              </w:rPr>
              <w:t>v</w:t>
            </w:r>
            <w:r w:rsidRPr="0075330E">
              <w:rPr>
                <w:rFonts w:asciiTheme="minorHAnsi" w:hAnsiTheme="minorHAnsi"/>
                <w:b/>
                <w:bCs/>
                <w:i/>
                <w:iCs/>
                <w:sz w:val="16"/>
                <w:szCs w:val="16"/>
              </w:rPr>
              <w:t>iew</w:t>
            </w:r>
          </w:p>
          <w:p w:rsidR="00E61F39" w:rsidRPr="0075330E" w:rsidRDefault="00E61F39" w:rsidP="00C9659F">
            <w:pPr>
              <w:pStyle w:val="ListParagraph"/>
              <w:numPr>
                <w:ilvl w:val="0"/>
                <w:numId w:val="11"/>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Meter view </w:t>
            </w:r>
            <w:r w:rsidRPr="0075330E">
              <w:rPr>
                <w:rFonts w:asciiTheme="minorHAnsi" w:hAnsiTheme="minorHAnsi"/>
                <w:sz w:val="16"/>
                <w:szCs w:val="16"/>
              </w:rPr>
              <w:object w:dxaOrig="2310" w:dyaOrig="555">
                <v:shape id="_x0000_i1032" type="#_x0000_t75" style="width:57.75pt;height:13.5pt" o:ole="">
                  <v:imagedata r:id="rId113" o:title=""/>
                </v:shape>
                <o:OLEObject Type="Embed" ProgID="PBrush" ShapeID="_x0000_i1032" DrawAspect="Content" ObjectID="_1563285988" r:id="rId114"/>
              </w:object>
            </w:r>
            <w:r w:rsidRPr="0075330E">
              <w:rPr>
                <w:rFonts w:asciiTheme="minorHAnsi" w:hAnsiTheme="minorHAnsi"/>
                <w:sz w:val="16"/>
                <w:szCs w:val="16"/>
              </w:rPr>
              <w:t xml:space="preserve"> to see the current values of the </w:t>
            </w:r>
            <w:r w:rsidRPr="00645050">
              <w:rPr>
                <w:rFonts w:asciiTheme="minorHAnsi" w:hAnsiTheme="minorHAnsi"/>
                <w:b/>
                <w:bCs/>
                <w:sz w:val="16"/>
                <w:szCs w:val="16"/>
              </w:rPr>
              <w:t>Labdisc</w:t>
            </w:r>
            <w:r w:rsidRPr="0075330E">
              <w:rPr>
                <w:rFonts w:asciiTheme="minorHAnsi" w:hAnsiTheme="minorHAnsi"/>
                <w:sz w:val="16"/>
                <w:szCs w:val="16"/>
              </w:rPr>
              <w:t xml:space="preserve"> sensors</w:t>
            </w:r>
          </w:p>
          <w:p w:rsidR="00E61F39" w:rsidRPr="0075330E" w:rsidRDefault="00E61F39" w:rsidP="00C9659F">
            <w:pPr>
              <w:pStyle w:val="ListParagraph"/>
              <w:numPr>
                <w:ilvl w:val="0"/>
                <w:numId w:val="11"/>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one of the Meters and scroll the sensor wheel to select </w:t>
            </w:r>
            <w:r>
              <w:rPr>
                <w:rFonts w:asciiTheme="minorHAnsi" w:hAnsiTheme="minorHAnsi"/>
                <w:sz w:val="16"/>
                <w:szCs w:val="16"/>
              </w:rPr>
              <w:t xml:space="preserve">a </w:t>
            </w:r>
            <w:r w:rsidRPr="0075330E">
              <w:rPr>
                <w:rFonts w:asciiTheme="minorHAnsi" w:hAnsiTheme="minorHAnsi"/>
                <w:sz w:val="16"/>
                <w:szCs w:val="16"/>
              </w:rPr>
              <w:t>different sen</w:t>
            </w:r>
            <w:r>
              <w:rPr>
                <w:rFonts w:asciiTheme="minorHAnsi" w:hAnsiTheme="minorHAnsi"/>
                <w:sz w:val="16"/>
                <w:szCs w:val="16"/>
              </w:rPr>
              <w:t>sor type for an existing Meter</w:t>
            </w:r>
          </w:p>
          <w:p w:rsidR="00E61F39" w:rsidRPr="00E02BD4" w:rsidRDefault="00E61F39" w:rsidP="00C9659F">
            <w:pPr>
              <w:pStyle w:val="ListParagraph"/>
              <w:numPr>
                <w:ilvl w:val="0"/>
                <w:numId w:val="11"/>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Select a different Meter type </w:t>
            </w:r>
            <w:r w:rsidRPr="0075330E">
              <w:rPr>
                <w:rFonts w:asciiTheme="minorHAnsi" w:hAnsiTheme="minorHAnsi"/>
                <w:noProof/>
                <w:sz w:val="16"/>
                <w:szCs w:val="16"/>
                <w:lang w:eastAsia="zh-CN"/>
              </w:rPr>
              <w:drawing>
                <wp:inline distT="0" distB="0" distL="0" distR="0" wp14:anchorId="738C64ED" wp14:editId="6C08C6C4">
                  <wp:extent cx="219075" cy="219075"/>
                  <wp:effectExtent l="19050" t="0" r="9525" b="0"/>
                  <wp:docPr id="2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ge_180.png"/>
                          <pic:cNvPicPr/>
                        </pic:nvPicPr>
                        <pic:blipFill>
                          <a:blip r:embed="rId115">
                            <a:extLst>
                              <a:ext uri="{28A0092B-C50C-407E-A947-70E740481C1C}">
                                <a14:useLocalDpi xmlns:a14="http://schemas.microsoft.com/office/drawing/2010/main" val="0"/>
                              </a:ext>
                            </a:extLst>
                          </a:blip>
                          <a:stretch>
                            <a:fillRect/>
                          </a:stretch>
                        </pic:blipFill>
                        <pic:spPr>
                          <a:xfrm>
                            <a:off x="0" y="0"/>
                            <a:ext cx="222189" cy="222189"/>
                          </a:xfrm>
                          <a:prstGeom prst="rect">
                            <a:avLst/>
                          </a:prstGeom>
                        </pic:spPr>
                      </pic:pic>
                    </a:graphicData>
                  </a:graphic>
                </wp:inline>
              </w:drawing>
            </w:r>
            <w:r w:rsidRPr="0075330E">
              <w:rPr>
                <w:rFonts w:asciiTheme="minorHAnsi" w:hAnsiTheme="minorHAnsi"/>
                <w:sz w:val="16"/>
                <w:szCs w:val="16"/>
              </w:rPr>
              <w:t xml:space="preserve"> </w:t>
            </w:r>
            <w:r w:rsidRPr="0075330E">
              <w:rPr>
                <w:rFonts w:asciiTheme="minorHAnsi" w:hAnsiTheme="minorHAnsi"/>
                <w:noProof/>
                <w:sz w:val="16"/>
                <w:szCs w:val="16"/>
                <w:lang w:eastAsia="zh-CN"/>
              </w:rPr>
              <w:drawing>
                <wp:inline distT="0" distB="0" distL="0" distR="0" wp14:anchorId="27BE31FC" wp14:editId="46904FDC">
                  <wp:extent cx="209550" cy="209550"/>
                  <wp:effectExtent l="0" t="0" r="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_V_meter.png"/>
                          <pic:cNvPicPr/>
                        </pic:nvPicPr>
                        <pic:blipFill>
                          <a:blip r:embed="rId116">
                            <a:extLst>
                              <a:ext uri="{28A0092B-C50C-407E-A947-70E740481C1C}">
                                <a14:useLocalDpi xmlns:a14="http://schemas.microsoft.com/office/drawing/2010/main" val="0"/>
                              </a:ext>
                            </a:extLst>
                          </a:blip>
                          <a:stretch>
                            <a:fillRect/>
                          </a:stretch>
                        </pic:blipFill>
                        <pic:spPr>
                          <a:xfrm>
                            <a:off x="0" y="0"/>
                            <a:ext cx="212800" cy="212800"/>
                          </a:xfrm>
                          <a:prstGeom prst="rect">
                            <a:avLst/>
                          </a:prstGeom>
                        </pic:spPr>
                      </pic:pic>
                    </a:graphicData>
                  </a:graphic>
                </wp:inline>
              </w:drawing>
            </w:r>
            <w:r w:rsidRPr="0075330E">
              <w:rPr>
                <w:rFonts w:asciiTheme="minorHAnsi" w:hAnsiTheme="minorHAnsi"/>
                <w:sz w:val="16"/>
                <w:szCs w:val="16"/>
              </w:rPr>
              <w:t xml:space="preserve">from the horizontal line of icons </w:t>
            </w:r>
          </w:p>
        </w:tc>
      </w:tr>
      <w:tr w:rsidR="00E61F39" w:rsidRPr="0075330E" w:rsidTr="00545829">
        <w:tc>
          <w:tcPr>
            <w:tcW w:w="1761" w:type="dxa"/>
            <w:vAlign w:val="center"/>
          </w:tcPr>
          <w:p w:rsidR="00E61F39" w:rsidRPr="0075330E" w:rsidRDefault="00E61F39" w:rsidP="00545829">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2954976B" wp14:editId="2D41BE50">
                  <wp:extent cx="960010" cy="720000"/>
                  <wp:effectExtent l="19050" t="0" r="0" b="0"/>
                  <wp:docPr id="2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4Setup.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60010" cy="720000"/>
                          </a:xfrm>
                          <a:prstGeom prst="rect">
                            <a:avLst/>
                          </a:prstGeom>
                        </pic:spPr>
                      </pic:pic>
                    </a:graphicData>
                  </a:graphic>
                </wp:inline>
              </w:drawing>
            </w:r>
          </w:p>
        </w:tc>
        <w:tc>
          <w:tcPr>
            <w:tcW w:w="3876" w:type="dxa"/>
          </w:tcPr>
          <w:p w:rsidR="00E61F39" w:rsidRPr="00E02BD4" w:rsidRDefault="00E61F39" w:rsidP="00545829">
            <w:pPr>
              <w:pStyle w:val="ListParagraph"/>
              <w:spacing w:after="0" w:line="240" w:lineRule="auto"/>
              <w:ind w:left="0"/>
              <w:contextualSpacing w:val="0"/>
              <w:jc w:val="both"/>
              <w:rPr>
                <w:rFonts w:asciiTheme="minorHAnsi" w:hAnsiTheme="minorHAnsi"/>
                <w:b/>
                <w:bCs/>
                <w:i/>
                <w:iCs/>
                <w:sz w:val="16"/>
                <w:szCs w:val="16"/>
              </w:rPr>
            </w:pPr>
            <w:r w:rsidRPr="0075330E">
              <w:rPr>
                <w:rFonts w:asciiTheme="minorHAnsi" w:hAnsiTheme="minorHAnsi"/>
                <w:b/>
                <w:bCs/>
                <w:i/>
                <w:iCs/>
                <w:sz w:val="16"/>
                <w:szCs w:val="16"/>
              </w:rPr>
              <w:t xml:space="preserve">Data </w:t>
            </w:r>
            <w:r>
              <w:rPr>
                <w:rFonts w:asciiTheme="minorHAnsi" w:hAnsiTheme="minorHAnsi"/>
                <w:b/>
                <w:bCs/>
                <w:i/>
                <w:iCs/>
                <w:sz w:val="16"/>
                <w:szCs w:val="16"/>
              </w:rPr>
              <w:t>c</w:t>
            </w:r>
            <w:r w:rsidRPr="0075330E">
              <w:rPr>
                <w:rFonts w:asciiTheme="minorHAnsi" w:hAnsiTheme="minorHAnsi"/>
                <w:b/>
                <w:bCs/>
                <w:i/>
                <w:iCs/>
                <w:sz w:val="16"/>
                <w:szCs w:val="16"/>
              </w:rPr>
              <w:t>ollection</w:t>
            </w:r>
          </w:p>
          <w:p w:rsidR="00E61F39" w:rsidRPr="0075330E"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SETUP icon </w:t>
            </w:r>
            <w:r w:rsidRPr="0075330E">
              <w:rPr>
                <w:rFonts w:asciiTheme="minorHAnsi" w:hAnsiTheme="minorHAnsi"/>
                <w:noProof/>
                <w:sz w:val="16"/>
                <w:szCs w:val="16"/>
                <w:lang w:eastAsia="zh-CN"/>
              </w:rPr>
              <w:drawing>
                <wp:inline distT="0" distB="0" distL="0" distR="0" wp14:anchorId="4E2EBFC1" wp14:editId="727F2DE5">
                  <wp:extent cx="224287" cy="224287"/>
                  <wp:effectExtent l="19050" t="0" r="4313" b="0"/>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ic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6921" cy="226921"/>
                          </a:xfrm>
                          <a:prstGeom prst="rect">
                            <a:avLst/>
                          </a:prstGeom>
                        </pic:spPr>
                      </pic:pic>
                    </a:graphicData>
                  </a:graphic>
                </wp:inline>
              </w:drawing>
            </w:r>
            <w:r w:rsidRPr="0075330E">
              <w:rPr>
                <w:rFonts w:asciiTheme="minorHAnsi" w:hAnsiTheme="minorHAnsi"/>
                <w:sz w:val="16"/>
                <w:szCs w:val="16"/>
              </w:rPr>
              <w:t xml:space="preserve"> and enter the SETUP screen. This dialog box allows you to select the Sensors, Sampling rate and amount of samples for the next data recording.</w:t>
            </w:r>
          </w:p>
          <w:p w:rsidR="00E61F39" w:rsidRPr="0075330E"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RUN icon </w:t>
            </w:r>
            <w:r w:rsidRPr="0075330E">
              <w:rPr>
                <w:rFonts w:asciiTheme="minorHAnsi" w:hAnsiTheme="minorHAnsi"/>
                <w:noProof/>
                <w:sz w:val="16"/>
                <w:szCs w:val="16"/>
                <w:lang w:eastAsia="zh-CN"/>
              </w:rPr>
              <w:drawing>
                <wp:inline distT="0" distB="0" distL="0" distR="0" wp14:anchorId="1410A1C8" wp14:editId="5D1B253C">
                  <wp:extent cx="221897" cy="216000"/>
                  <wp:effectExtent l="19050" t="0" r="6703" b="0"/>
                  <wp:docPr id="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_icon.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1897" cy="216000"/>
                          </a:xfrm>
                          <a:prstGeom prst="rect">
                            <a:avLst/>
                          </a:prstGeom>
                        </pic:spPr>
                      </pic:pic>
                    </a:graphicData>
                  </a:graphic>
                </wp:inline>
              </w:drawing>
            </w:r>
            <w:r w:rsidRPr="0075330E">
              <w:rPr>
                <w:rFonts w:asciiTheme="minorHAnsi" w:hAnsiTheme="minorHAnsi"/>
                <w:sz w:val="16"/>
                <w:szCs w:val="16"/>
              </w:rPr>
              <w:t xml:space="preserve"> to start recording and observe t</w:t>
            </w:r>
            <w:r>
              <w:rPr>
                <w:rFonts w:asciiTheme="minorHAnsi" w:hAnsiTheme="minorHAnsi"/>
                <w:sz w:val="16"/>
                <w:szCs w:val="16"/>
              </w:rPr>
              <w:t>he graph build up on the screen</w:t>
            </w:r>
          </w:p>
          <w:p w:rsidR="00E61F39" w:rsidRPr="0075330E"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You may switch the display to a Bar Graph view by tapping the Bar Graph key </w:t>
            </w:r>
            <w:r w:rsidRPr="0075330E">
              <w:rPr>
                <w:rFonts w:asciiTheme="minorHAnsi" w:hAnsiTheme="minorHAnsi"/>
                <w:sz w:val="16"/>
                <w:szCs w:val="16"/>
              </w:rPr>
              <w:object w:dxaOrig="2310" w:dyaOrig="555">
                <v:shape id="_x0000_i1033" type="#_x0000_t75" style="width:60.75pt;height:15pt" o:ole="">
                  <v:imagedata r:id="rId120" o:title=""/>
                </v:shape>
                <o:OLEObject Type="Embed" ProgID="PBrush" ShapeID="_x0000_i1033" DrawAspect="Content" ObjectID="_1563285989" r:id="rId121"/>
              </w:object>
            </w:r>
          </w:p>
          <w:p w:rsidR="00E61F39" w:rsidRPr="0075330E"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You may switch the display to a Table view by tapping the Table key </w:t>
            </w:r>
            <w:r w:rsidRPr="0075330E">
              <w:rPr>
                <w:rFonts w:asciiTheme="minorHAnsi" w:hAnsiTheme="minorHAnsi"/>
                <w:sz w:val="16"/>
                <w:szCs w:val="16"/>
              </w:rPr>
              <w:object w:dxaOrig="2295" w:dyaOrig="555">
                <v:shape id="_x0000_i1034" type="#_x0000_t75" style="width:58.5pt;height:13.5pt" o:ole="">
                  <v:imagedata r:id="rId122" o:title=""/>
                </v:shape>
                <o:OLEObject Type="Embed" ProgID="PBrush" ShapeID="_x0000_i1034" DrawAspect="Content" ObjectID="_1563285990" r:id="rId123"/>
              </w:object>
            </w:r>
          </w:p>
          <w:p w:rsidR="00E61F39" w:rsidRPr="00E02BD4"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To stop recording tap the STOP icon </w:t>
            </w:r>
            <w:r w:rsidRPr="0075330E">
              <w:rPr>
                <w:rFonts w:asciiTheme="minorHAnsi" w:hAnsiTheme="minorHAnsi"/>
                <w:noProof/>
                <w:sz w:val="16"/>
                <w:szCs w:val="16"/>
                <w:lang w:eastAsia="zh-CN"/>
              </w:rPr>
              <w:drawing>
                <wp:inline distT="0" distB="0" distL="0" distR="0" wp14:anchorId="757055BF" wp14:editId="71967041">
                  <wp:extent cx="223200" cy="223200"/>
                  <wp:effectExtent l="19050" t="0" r="5400" b="0"/>
                  <wp:docPr id="2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_icon.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Pr>
                <w:rFonts w:asciiTheme="minorHAnsi" w:hAnsiTheme="minorHAnsi"/>
                <w:sz w:val="16"/>
                <w:szCs w:val="16"/>
              </w:rPr>
              <w:br/>
            </w:r>
          </w:p>
        </w:tc>
      </w:tr>
      <w:tr w:rsidR="00E61F39" w:rsidRPr="0075330E" w:rsidTr="00545829">
        <w:tc>
          <w:tcPr>
            <w:tcW w:w="1761" w:type="dxa"/>
            <w:vAlign w:val="center"/>
          </w:tcPr>
          <w:p w:rsidR="00E61F39" w:rsidRPr="0075330E" w:rsidRDefault="00E61F39" w:rsidP="00545829">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335D4ECC" wp14:editId="1DA4B237">
                  <wp:extent cx="959124" cy="720000"/>
                  <wp:effectExtent l="19050" t="0" r="0" b="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959124" cy="720000"/>
                          </a:xfrm>
                          <a:prstGeom prst="rect">
                            <a:avLst/>
                          </a:prstGeom>
                        </pic:spPr>
                      </pic:pic>
                    </a:graphicData>
                  </a:graphic>
                </wp:inline>
              </w:drawing>
            </w:r>
          </w:p>
        </w:tc>
        <w:tc>
          <w:tcPr>
            <w:tcW w:w="3876" w:type="dxa"/>
          </w:tcPr>
          <w:p w:rsidR="00E61F39" w:rsidRPr="00E02BD4" w:rsidRDefault="00E61F39" w:rsidP="00545829">
            <w:pPr>
              <w:jc w:val="both"/>
              <w:rPr>
                <w:rFonts w:asciiTheme="minorHAnsi" w:hAnsiTheme="minorHAnsi"/>
                <w:sz w:val="16"/>
                <w:szCs w:val="16"/>
              </w:rPr>
            </w:pPr>
            <w:r w:rsidRPr="0075330E">
              <w:rPr>
                <w:rFonts w:asciiTheme="minorHAnsi" w:hAnsiTheme="minorHAnsi"/>
                <w:b/>
                <w:bCs/>
                <w:i/>
                <w:iCs/>
                <w:sz w:val="16"/>
                <w:szCs w:val="16"/>
              </w:rPr>
              <w:t>Download Labdisc stored measurements to the iPad</w:t>
            </w:r>
          </w:p>
          <w:p w:rsidR="00E61F39" w:rsidRPr="0075330E" w:rsidRDefault="00E61F39" w:rsidP="00545829">
            <w:pPr>
              <w:rPr>
                <w:rFonts w:asciiTheme="minorHAnsi" w:hAnsiTheme="minorHAnsi"/>
                <w:sz w:val="16"/>
                <w:szCs w:val="16"/>
              </w:rPr>
            </w:pPr>
            <w:r w:rsidRPr="00BD3723">
              <w:rPr>
                <w:sz w:val="16"/>
                <w:szCs w:val="16"/>
              </w:rPr>
              <w:t xml:space="preserve">The </w:t>
            </w:r>
            <w:r w:rsidRPr="00645050">
              <w:rPr>
                <w:b/>
                <w:bCs/>
                <w:sz w:val="16"/>
                <w:szCs w:val="16"/>
              </w:rPr>
              <w:t>Labdisc</w:t>
            </w:r>
            <w:r w:rsidRPr="00BD3723">
              <w:rPr>
                <w:sz w:val="16"/>
                <w:szCs w:val="16"/>
              </w:rPr>
              <w:t xml:space="preserve"> can store up to 127 different experiments. This is very useful when</w:t>
            </w:r>
            <w:r w:rsidRPr="0075330E">
              <w:rPr>
                <w:rFonts w:asciiTheme="minorHAnsi" w:hAnsiTheme="minorHAnsi"/>
                <w:sz w:val="16"/>
                <w:szCs w:val="16"/>
              </w:rPr>
              <w:t xml:space="preserve"> conducting outdoor data collection or long measurements.  </w:t>
            </w:r>
          </w:p>
          <w:p w:rsidR="00E61F39" w:rsidRPr="0075330E"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Download icon </w:t>
            </w:r>
            <w:r w:rsidRPr="00E02BD4">
              <w:rPr>
                <w:rFonts w:asciiTheme="minorHAnsi" w:hAnsiTheme="minorHAnsi"/>
                <w:noProof/>
                <w:sz w:val="16"/>
                <w:szCs w:val="16"/>
                <w:lang w:eastAsia="zh-CN"/>
              </w:rPr>
              <w:drawing>
                <wp:inline distT="0" distB="0" distL="0" distR="0" wp14:anchorId="5255B41B" wp14:editId="3CEB5EA1">
                  <wp:extent cx="223200" cy="223200"/>
                  <wp:effectExtent l="19050" t="0" r="5400" b="0"/>
                  <wp:docPr id="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icon.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p w:rsidR="00E61F39" w:rsidRPr="0075330E"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The iPad will list</w:t>
            </w:r>
            <w:r>
              <w:rPr>
                <w:rFonts w:asciiTheme="minorHAnsi" w:hAnsiTheme="minorHAnsi"/>
                <w:sz w:val="16"/>
                <w:szCs w:val="16"/>
              </w:rPr>
              <w:t xml:space="preserve"> all </w:t>
            </w:r>
            <w:r w:rsidRPr="00645050">
              <w:rPr>
                <w:rFonts w:asciiTheme="minorHAnsi" w:hAnsiTheme="minorHAnsi"/>
                <w:b/>
                <w:bCs/>
                <w:sz w:val="16"/>
                <w:szCs w:val="16"/>
              </w:rPr>
              <w:t>Labdisc</w:t>
            </w:r>
            <w:r>
              <w:rPr>
                <w:rFonts w:asciiTheme="minorHAnsi" w:hAnsiTheme="minorHAnsi"/>
                <w:sz w:val="16"/>
                <w:szCs w:val="16"/>
              </w:rPr>
              <w:t xml:space="preserve"> stored experiments</w:t>
            </w:r>
            <w:r w:rsidRPr="0075330E">
              <w:rPr>
                <w:rFonts w:asciiTheme="minorHAnsi" w:hAnsiTheme="minorHAnsi"/>
                <w:sz w:val="16"/>
                <w:szCs w:val="16"/>
              </w:rPr>
              <w:t xml:space="preserve"> </w:t>
            </w:r>
            <w:proofErr w:type="gramStart"/>
            <w:r w:rsidRPr="0075330E">
              <w:rPr>
                <w:rFonts w:asciiTheme="minorHAnsi" w:hAnsiTheme="minorHAnsi"/>
                <w:sz w:val="16"/>
                <w:szCs w:val="16"/>
              </w:rPr>
              <w:t>Each</w:t>
            </w:r>
            <w:proofErr w:type="gramEnd"/>
            <w:r w:rsidRPr="0075330E">
              <w:rPr>
                <w:rFonts w:asciiTheme="minorHAnsi" w:hAnsiTheme="minorHAnsi"/>
                <w:sz w:val="16"/>
                <w:szCs w:val="16"/>
              </w:rPr>
              <w:t xml:space="preserve"> line on this list shows what sensors were recorded, at what sampling rates and for how many samples. In addition it indicates the date and time of the recording. </w:t>
            </w:r>
          </w:p>
          <w:p w:rsidR="00E61F39" w:rsidRPr="0075330E"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Click on one of the lines in the list. The </w:t>
            </w:r>
            <w:r w:rsidRPr="00645050">
              <w:rPr>
                <w:rFonts w:asciiTheme="minorHAnsi" w:hAnsiTheme="minorHAnsi"/>
                <w:b/>
                <w:bCs/>
                <w:sz w:val="16"/>
                <w:szCs w:val="16"/>
              </w:rPr>
              <w:t>Labdisc</w:t>
            </w:r>
            <w:r w:rsidRPr="0075330E">
              <w:rPr>
                <w:rFonts w:asciiTheme="minorHAnsi" w:hAnsiTheme="minorHAnsi"/>
                <w:sz w:val="16"/>
                <w:szCs w:val="16"/>
              </w:rPr>
              <w:t xml:space="preserve"> transfers the data to the iPad.</w:t>
            </w:r>
          </w:p>
          <w:p w:rsidR="00E61F39" w:rsidRPr="00E02BD4"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After all data is transferred, the iPad will show a graph of the collected measurement</w:t>
            </w:r>
            <w:r>
              <w:rPr>
                <w:rFonts w:asciiTheme="minorHAnsi" w:hAnsiTheme="minorHAnsi"/>
                <w:sz w:val="16"/>
                <w:szCs w:val="16"/>
              </w:rPr>
              <w:br/>
            </w:r>
          </w:p>
        </w:tc>
      </w:tr>
      <w:tr w:rsidR="00E61F39" w:rsidRPr="0075330E" w:rsidTr="00545829">
        <w:tc>
          <w:tcPr>
            <w:tcW w:w="1761" w:type="dxa"/>
            <w:vAlign w:val="center"/>
          </w:tcPr>
          <w:p w:rsidR="00E61F39" w:rsidRPr="0075330E" w:rsidRDefault="00E61F39" w:rsidP="00545829">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2C9A12C4" wp14:editId="2DCEBF99">
                  <wp:extent cx="961931" cy="720000"/>
                  <wp:effectExtent l="19050" t="0" r="0"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5CurveFit.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961931" cy="720000"/>
                          </a:xfrm>
                          <a:prstGeom prst="rect">
                            <a:avLst/>
                          </a:prstGeom>
                        </pic:spPr>
                      </pic:pic>
                    </a:graphicData>
                  </a:graphic>
                </wp:inline>
              </w:drawing>
            </w:r>
          </w:p>
        </w:tc>
        <w:tc>
          <w:tcPr>
            <w:tcW w:w="3876" w:type="dxa"/>
          </w:tcPr>
          <w:p w:rsidR="00E61F39" w:rsidRPr="006A27B7" w:rsidRDefault="00E61F39" w:rsidP="00545829">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Data analysis (markers, curve fitting)</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open icon  </w:t>
            </w:r>
            <w:r w:rsidRPr="006A27B7">
              <w:rPr>
                <w:rFonts w:asciiTheme="minorHAnsi" w:hAnsiTheme="minorHAnsi"/>
                <w:noProof/>
                <w:sz w:val="16"/>
                <w:szCs w:val="16"/>
                <w:lang w:eastAsia="zh-CN"/>
              </w:rPr>
              <w:drawing>
                <wp:inline distT="0" distB="0" distL="0" distR="0" wp14:anchorId="6F99149D" wp14:editId="5EB8C88A">
                  <wp:extent cx="223200" cy="223200"/>
                  <wp:effectExtent l="19050" t="0" r="5400" b="0"/>
                  <wp:docPr id="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6A27B7">
              <w:rPr>
                <w:rFonts w:asciiTheme="minorHAnsi" w:hAnsiTheme="minorHAnsi"/>
                <w:sz w:val="16"/>
                <w:szCs w:val="16"/>
              </w:rPr>
              <w:t xml:space="preserve"> and select “Free fall”. This graph describes a real recording of a ping-pong ball bouncing on a table, as recorded by the </w:t>
            </w:r>
            <w:r w:rsidRPr="006A27B7">
              <w:rPr>
                <w:rFonts w:asciiTheme="minorHAnsi" w:hAnsiTheme="minorHAnsi"/>
                <w:b/>
                <w:bCs/>
                <w:sz w:val="16"/>
                <w:szCs w:val="16"/>
              </w:rPr>
              <w:t>Labdisc</w:t>
            </w:r>
            <w:r w:rsidRPr="006A27B7">
              <w:rPr>
                <w:rFonts w:asciiTheme="minorHAnsi" w:hAnsiTheme="minorHAnsi"/>
                <w:sz w:val="16"/>
                <w:szCs w:val="16"/>
              </w:rPr>
              <w:t xml:space="preserve"> distance sensor. For more details see the Free Fall movie at: </w:t>
            </w:r>
            <w:hyperlink r:id="rId129" w:history="1">
              <w:r w:rsidRPr="006A27B7">
                <w:rPr>
                  <w:rStyle w:val="Hyperlink"/>
                  <w:rFonts w:asciiTheme="minorHAnsi" w:hAnsiTheme="minorHAnsi"/>
                  <w:sz w:val="16"/>
                  <w:szCs w:val="16"/>
                </w:rPr>
                <w:t>http://www.globisens.com/resources/experiment-videos</w:t>
              </w:r>
            </w:hyperlink>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lastRenderedPageBreak/>
              <w:t>Long touch on the graph to add a Marker</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Touch the Marker to cross and drag it with your finger. View the Marker text box data changing while the marker follows the graph line.</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Tap the graph twice to view the actual sampling points</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Long touch the graph to add a 2</w:t>
            </w:r>
            <w:r w:rsidRPr="006A27B7">
              <w:rPr>
                <w:rFonts w:asciiTheme="minorHAnsi" w:hAnsiTheme="minorHAnsi"/>
                <w:sz w:val="16"/>
                <w:szCs w:val="16"/>
                <w:vertAlign w:val="superscript"/>
              </w:rPr>
              <w:t>nd</w:t>
            </w:r>
            <w:r w:rsidRPr="006A27B7">
              <w:rPr>
                <w:rFonts w:asciiTheme="minorHAnsi" w:hAnsiTheme="minorHAnsi"/>
                <w:sz w:val="16"/>
                <w:szCs w:val="16"/>
              </w:rPr>
              <w:t xml:space="preserve"> Marker</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Place both the Markers on the beginning and end of a single ball jump</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Curve Fitting icon </w:t>
            </w:r>
            <w:r w:rsidRPr="006A27B7">
              <w:rPr>
                <w:rFonts w:asciiTheme="minorHAnsi" w:hAnsiTheme="minorHAnsi"/>
                <w:noProof/>
                <w:sz w:val="16"/>
                <w:szCs w:val="16"/>
                <w:lang w:eastAsia="zh-CN"/>
              </w:rPr>
              <w:drawing>
                <wp:inline distT="0" distB="0" distL="0" distR="0" wp14:anchorId="71F2398F" wp14:editId="74972493">
                  <wp:extent cx="223200" cy="223200"/>
                  <wp:effectExtent l="19050" t="0" r="5400" b="0"/>
                  <wp:docPr id="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vefit_icon.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6A27B7">
              <w:rPr>
                <w:rFonts w:asciiTheme="minorHAnsi" w:hAnsiTheme="minorHAnsi"/>
                <w:sz w:val="16"/>
                <w:szCs w:val="16"/>
              </w:rPr>
              <w:t xml:space="preserve"> and select a Quadric Regression to get the mathematical equation representing the ping-pong ball jump. From this equation we can calculate earth gravitation.</w:t>
            </w:r>
            <w:r w:rsidRPr="006A27B7">
              <w:rPr>
                <w:rFonts w:asciiTheme="minorHAnsi" w:hAnsiTheme="minorHAnsi"/>
                <w:sz w:val="16"/>
                <w:szCs w:val="16"/>
              </w:rPr>
              <w:br/>
            </w:r>
          </w:p>
        </w:tc>
      </w:tr>
      <w:tr w:rsidR="00E61F39" w:rsidRPr="0075330E" w:rsidTr="00545829">
        <w:tc>
          <w:tcPr>
            <w:tcW w:w="1761" w:type="dxa"/>
            <w:vAlign w:val="center"/>
          </w:tcPr>
          <w:p w:rsidR="00E61F39" w:rsidRPr="0075330E" w:rsidRDefault="00E61F39" w:rsidP="00545829">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6562FE61" wp14:editId="21C5CD7F">
                  <wp:extent cx="959825" cy="720000"/>
                  <wp:effectExtent l="19050" t="0" r="0" b="0"/>
                  <wp:docPr id="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otation.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959825" cy="720000"/>
                          </a:xfrm>
                          <a:prstGeom prst="rect">
                            <a:avLst/>
                          </a:prstGeom>
                        </pic:spPr>
                      </pic:pic>
                    </a:graphicData>
                  </a:graphic>
                </wp:inline>
              </w:drawing>
            </w:r>
          </w:p>
          <w:p w:rsidR="00E61F39" w:rsidRPr="0075330E" w:rsidRDefault="00E61F39" w:rsidP="00545829">
            <w:pPr>
              <w:jc w:val="center"/>
              <w:rPr>
                <w:rFonts w:asciiTheme="minorHAnsi" w:hAnsiTheme="minorHAnsi"/>
                <w:noProof/>
                <w:sz w:val="16"/>
                <w:szCs w:val="16"/>
              </w:rPr>
            </w:pPr>
          </w:p>
        </w:tc>
        <w:tc>
          <w:tcPr>
            <w:tcW w:w="3876" w:type="dxa"/>
          </w:tcPr>
          <w:p w:rsidR="00E61F39" w:rsidRPr="006A27B7" w:rsidRDefault="00E61F39" w:rsidP="00545829">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Graph Annotation</w:t>
            </w:r>
          </w:p>
          <w:p w:rsidR="00E61F39" w:rsidRPr="006A27B7" w:rsidRDefault="00E61F39" w:rsidP="00545829">
            <w:pPr>
              <w:pStyle w:val="ListParagraph"/>
              <w:spacing w:after="0" w:line="240" w:lineRule="auto"/>
              <w:ind w:left="0"/>
              <w:contextualSpacing w:val="0"/>
              <w:jc w:val="both"/>
              <w:rPr>
                <w:rFonts w:asciiTheme="minorHAnsi" w:hAnsiTheme="minorHAnsi"/>
                <w:b/>
                <w:bCs/>
                <w:i/>
                <w:iCs/>
                <w:sz w:val="16"/>
                <w:szCs w:val="16"/>
              </w:rPr>
            </w:pPr>
          </w:p>
          <w:p w:rsidR="00E61F39" w:rsidRPr="006A27B7" w:rsidRDefault="00E61F39" w:rsidP="00C9659F">
            <w:pPr>
              <w:pStyle w:val="ListParagraph"/>
              <w:numPr>
                <w:ilvl w:val="0"/>
                <w:numId w:val="8"/>
              </w:numPr>
              <w:spacing w:after="0" w:line="240" w:lineRule="auto"/>
              <w:contextualSpacing w:val="0"/>
              <w:rPr>
                <w:rFonts w:asciiTheme="minorHAnsi" w:hAnsiTheme="minorHAnsi"/>
                <w:sz w:val="16"/>
                <w:szCs w:val="16"/>
              </w:rPr>
            </w:pPr>
            <w:r w:rsidRPr="006A27B7">
              <w:rPr>
                <w:rFonts w:asciiTheme="minorHAnsi" w:hAnsiTheme="minorHAnsi"/>
                <w:sz w:val="16"/>
                <w:szCs w:val="16"/>
              </w:rPr>
              <w:t>Use a long touch anywhere on the background (not on a graph), create an empty annotation. The edit annotation box opens automatically. From here:</w:t>
            </w:r>
          </w:p>
          <w:p w:rsidR="00E61F39" w:rsidRPr="006A27B7" w:rsidRDefault="00E61F39" w:rsidP="00C9659F">
            <w:pPr>
              <w:pStyle w:val="ListParagraph"/>
              <w:numPr>
                <w:ilvl w:val="1"/>
                <w:numId w:val="8"/>
              </w:numPr>
              <w:spacing w:after="0" w:line="240" w:lineRule="auto"/>
              <w:contextualSpacing w:val="0"/>
              <w:rPr>
                <w:rFonts w:asciiTheme="minorHAnsi" w:hAnsiTheme="minorHAnsi"/>
                <w:sz w:val="16"/>
                <w:szCs w:val="16"/>
              </w:rPr>
            </w:pPr>
            <w:r w:rsidRPr="006A27B7">
              <w:rPr>
                <w:rFonts w:asciiTheme="minorHAnsi" w:hAnsiTheme="minorHAnsi"/>
                <w:sz w:val="16"/>
                <w:szCs w:val="16"/>
              </w:rPr>
              <w:t>Edit or write an annotation</w:t>
            </w:r>
          </w:p>
          <w:p w:rsidR="00E61F39" w:rsidRPr="006A27B7" w:rsidRDefault="00E61F39" w:rsidP="00C9659F">
            <w:pPr>
              <w:pStyle w:val="ListParagraph"/>
              <w:numPr>
                <w:ilvl w:val="1"/>
                <w:numId w:val="8"/>
              </w:numPr>
              <w:spacing w:after="0" w:line="240" w:lineRule="auto"/>
              <w:contextualSpacing w:val="0"/>
              <w:rPr>
                <w:rFonts w:asciiTheme="minorHAnsi" w:hAnsiTheme="minorHAnsi"/>
                <w:sz w:val="16"/>
                <w:szCs w:val="16"/>
              </w:rPr>
            </w:pPr>
            <w:r w:rsidRPr="006A27B7">
              <w:rPr>
                <w:rFonts w:asciiTheme="minorHAnsi" w:hAnsiTheme="minorHAnsi"/>
                <w:sz w:val="16"/>
                <w:szCs w:val="16"/>
              </w:rPr>
              <w:t>Add an image using the camera or the image gallery</w:t>
            </w:r>
          </w:p>
          <w:p w:rsidR="00E61F39" w:rsidRPr="006A27B7" w:rsidRDefault="00E61F39" w:rsidP="00C9659F">
            <w:pPr>
              <w:pStyle w:val="ListParagraph"/>
              <w:numPr>
                <w:ilvl w:val="1"/>
                <w:numId w:val="8"/>
              </w:numPr>
              <w:spacing w:after="0" w:line="240" w:lineRule="auto"/>
              <w:contextualSpacing w:val="0"/>
              <w:rPr>
                <w:rFonts w:asciiTheme="minorHAnsi" w:hAnsiTheme="minorHAnsi"/>
                <w:sz w:val="16"/>
                <w:szCs w:val="16"/>
              </w:rPr>
            </w:pPr>
            <w:r w:rsidRPr="006A27B7">
              <w:rPr>
                <w:rFonts w:asciiTheme="minorHAnsi" w:hAnsiTheme="minorHAnsi"/>
                <w:sz w:val="16"/>
                <w:szCs w:val="16"/>
              </w:rPr>
              <w:t>Remove the annotation</w:t>
            </w:r>
            <w:r w:rsidRPr="006A27B7">
              <w:rPr>
                <w:rFonts w:asciiTheme="minorHAnsi" w:hAnsiTheme="minorHAnsi"/>
                <w:sz w:val="16"/>
                <w:szCs w:val="16"/>
              </w:rPr>
              <w:br/>
            </w:r>
          </w:p>
        </w:tc>
      </w:tr>
      <w:tr w:rsidR="00E61F39" w:rsidRPr="0075330E" w:rsidTr="00545829">
        <w:tc>
          <w:tcPr>
            <w:tcW w:w="1761" w:type="dxa"/>
            <w:vAlign w:val="center"/>
          </w:tcPr>
          <w:p w:rsidR="00E61F39" w:rsidRPr="0075330E" w:rsidRDefault="00E61F39" w:rsidP="00545829">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3C693716" wp14:editId="2B731871">
                  <wp:extent cx="959888" cy="720000"/>
                  <wp:effectExtent l="19050" t="0" r="0" b="0"/>
                  <wp:docPr id="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1Map.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959888" cy="720000"/>
                          </a:xfrm>
                          <a:prstGeom prst="rect">
                            <a:avLst/>
                          </a:prstGeom>
                        </pic:spPr>
                      </pic:pic>
                    </a:graphicData>
                  </a:graphic>
                </wp:inline>
              </w:drawing>
            </w:r>
          </w:p>
        </w:tc>
        <w:tc>
          <w:tcPr>
            <w:tcW w:w="3876" w:type="dxa"/>
          </w:tcPr>
          <w:p w:rsidR="00E61F39" w:rsidRPr="006A27B7" w:rsidRDefault="00E61F39" w:rsidP="00545829">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Use of Map view in field trip (Environment)</w:t>
            </w:r>
          </w:p>
          <w:p w:rsidR="00E61F39" w:rsidRPr="006A27B7" w:rsidRDefault="00E61F39" w:rsidP="00545829">
            <w:pPr>
              <w:pStyle w:val="ListParagraph"/>
              <w:ind w:left="0"/>
              <w:jc w:val="both"/>
              <w:rPr>
                <w:rFonts w:asciiTheme="minorHAnsi" w:hAnsiTheme="minorHAnsi"/>
                <w:sz w:val="16"/>
                <w:szCs w:val="16"/>
              </w:rPr>
            </w:pPr>
            <w:r w:rsidRPr="006A27B7">
              <w:rPr>
                <w:rFonts w:asciiTheme="minorHAnsi" w:hAnsiTheme="minorHAnsi"/>
                <w:sz w:val="16"/>
                <w:szCs w:val="16"/>
              </w:rPr>
              <w:br/>
              <w:t xml:space="preserve">Recording GPS together with other </w:t>
            </w:r>
            <w:r w:rsidRPr="006A27B7">
              <w:rPr>
                <w:rFonts w:asciiTheme="minorHAnsi" w:hAnsiTheme="minorHAnsi"/>
                <w:b/>
                <w:bCs/>
                <w:sz w:val="16"/>
                <w:szCs w:val="16"/>
              </w:rPr>
              <w:t>Labdisc</w:t>
            </w:r>
            <w:r w:rsidRPr="006A27B7">
              <w:rPr>
                <w:rFonts w:asciiTheme="minorHAnsi" w:hAnsiTheme="minorHAnsi"/>
                <w:sz w:val="16"/>
                <w:szCs w:val="16"/>
              </w:rPr>
              <w:t xml:space="preserve"> </w:t>
            </w:r>
            <w:proofErr w:type="gramStart"/>
            <w:r w:rsidRPr="006A27B7">
              <w:rPr>
                <w:rFonts w:asciiTheme="minorHAnsi" w:hAnsiTheme="minorHAnsi"/>
                <w:sz w:val="16"/>
                <w:szCs w:val="16"/>
              </w:rPr>
              <w:t>sensors,</w:t>
            </w:r>
            <w:proofErr w:type="gramEnd"/>
            <w:r w:rsidRPr="006A27B7">
              <w:rPr>
                <w:rFonts w:asciiTheme="minorHAnsi" w:hAnsiTheme="minorHAnsi"/>
                <w:sz w:val="16"/>
                <w:szCs w:val="16"/>
              </w:rPr>
              <w:t xml:space="preserve"> enables the </w:t>
            </w:r>
            <w:r w:rsidRPr="006A27B7">
              <w:rPr>
                <w:rFonts w:asciiTheme="minorHAnsi" w:hAnsiTheme="minorHAnsi"/>
                <w:b/>
                <w:bCs/>
                <w:sz w:val="16"/>
                <w:szCs w:val="16"/>
              </w:rPr>
              <w:t>GlobiLab</w:t>
            </w:r>
            <w:r w:rsidRPr="006A27B7">
              <w:rPr>
                <w:rFonts w:asciiTheme="minorHAnsi" w:hAnsiTheme="minorHAnsi"/>
                <w:sz w:val="16"/>
                <w:szCs w:val="16"/>
              </w:rPr>
              <w:t xml:space="preserve"> software to plot these sensors over the Apple maps.</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Make sure the iPad is connected to the Internet</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Open icon </w:t>
            </w:r>
            <w:r w:rsidRPr="006A27B7">
              <w:rPr>
                <w:rFonts w:asciiTheme="minorHAnsi" w:hAnsiTheme="minorHAnsi"/>
                <w:noProof/>
                <w:sz w:val="16"/>
                <w:szCs w:val="16"/>
                <w:lang w:eastAsia="zh-CN"/>
              </w:rPr>
              <w:drawing>
                <wp:inline distT="0" distB="0" distL="0" distR="0" wp14:anchorId="797D6B88" wp14:editId="5B93415B">
                  <wp:extent cx="232964" cy="223200"/>
                  <wp:effectExtent l="19050" t="0" r="0" b="0"/>
                  <wp:docPr id="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2964" cy="223200"/>
                          </a:xfrm>
                          <a:prstGeom prst="rect">
                            <a:avLst/>
                          </a:prstGeom>
                        </pic:spPr>
                      </pic:pic>
                    </a:graphicData>
                  </a:graphic>
                </wp:inline>
              </w:drawing>
            </w:r>
            <w:r w:rsidRPr="006A27B7">
              <w:rPr>
                <w:rFonts w:asciiTheme="minorHAnsi" w:hAnsiTheme="minorHAnsi"/>
                <w:sz w:val="16"/>
                <w:szCs w:val="16"/>
              </w:rPr>
              <w:t xml:space="preserve">and select the “Walk in the park”. In this experiment we measured the different climate in a city park compared to a nearby cross road. For more details check the Microclimates movie at: </w:t>
            </w:r>
            <w:hyperlink r:id="rId133" w:history="1">
              <w:r w:rsidRPr="006A27B7">
                <w:rPr>
                  <w:rStyle w:val="Hyperlink"/>
                  <w:rFonts w:asciiTheme="minorHAnsi" w:hAnsiTheme="minorHAnsi"/>
                  <w:sz w:val="16"/>
                  <w:szCs w:val="16"/>
                </w:rPr>
                <w:t>http://www.globisens.com/resources/experiment-videos</w:t>
              </w:r>
            </w:hyperlink>
            <w:r w:rsidRPr="006A27B7">
              <w:rPr>
                <w:rFonts w:asciiTheme="minorHAnsi" w:hAnsiTheme="minorHAnsi"/>
                <w:sz w:val="16"/>
                <w:szCs w:val="16"/>
              </w:rPr>
              <w:t>.</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color scale on the left and select </w:t>
            </w:r>
            <w:proofErr w:type="spellStart"/>
            <w:r w:rsidRPr="006A27B7">
              <w:rPr>
                <w:rFonts w:asciiTheme="minorHAnsi" w:hAnsiTheme="minorHAnsi"/>
                <w:sz w:val="16"/>
                <w:szCs w:val="16"/>
              </w:rPr>
              <w:t>Amb</w:t>
            </w:r>
            <w:proofErr w:type="spellEnd"/>
            <w:r w:rsidRPr="006A27B7">
              <w:rPr>
                <w:rFonts w:asciiTheme="minorHAnsi" w:hAnsiTheme="minorHAnsi"/>
                <w:sz w:val="16"/>
                <w:szCs w:val="16"/>
              </w:rPr>
              <w:t xml:space="preserve">. Temperature. Observe the dramatic temperature change while walking from the city cross-road to </w:t>
            </w:r>
            <w:r w:rsidRPr="006A27B7">
              <w:rPr>
                <w:rFonts w:asciiTheme="minorHAnsi" w:hAnsiTheme="minorHAnsi"/>
                <w:sz w:val="16"/>
                <w:szCs w:val="16"/>
              </w:rPr>
              <w:lastRenderedPageBreak/>
              <w:t>the park.</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Tap the colored samples on the map to get a marker with the temperature value.</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Pinch to zoom in/out the map</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See the experiment data in a table, by tapping the Table View </w:t>
            </w:r>
            <w:r w:rsidRPr="006A27B7">
              <w:rPr>
                <w:rFonts w:asciiTheme="minorHAnsi" w:hAnsiTheme="minorHAnsi"/>
                <w:sz w:val="16"/>
                <w:szCs w:val="16"/>
              </w:rPr>
              <w:object w:dxaOrig="2295" w:dyaOrig="555">
                <v:shape id="_x0000_i1035" type="#_x0000_t75" style="width:56.25pt;height:13.5pt" o:ole="">
                  <v:imagedata r:id="rId122" o:title=""/>
                </v:shape>
                <o:OLEObject Type="Embed" ProgID="PBrush" ShapeID="_x0000_i1035" DrawAspect="Content" ObjectID="_1563285991" r:id="rId134"/>
              </w:object>
            </w:r>
            <w:r w:rsidRPr="006A27B7">
              <w:rPr>
                <w:rFonts w:asciiTheme="minorHAnsi" w:hAnsiTheme="minorHAnsi"/>
                <w:sz w:val="16"/>
                <w:szCs w:val="16"/>
              </w:rPr>
              <w:t xml:space="preserve"> and observe the GPS longitude and latitude values.</w:t>
            </w:r>
          </w:p>
          <w:p w:rsidR="00E61F39" w:rsidRPr="006A27B7" w:rsidRDefault="00E61F39" w:rsidP="00C9659F">
            <w:pPr>
              <w:pStyle w:val="ListParagraph"/>
              <w:numPr>
                <w:ilvl w:val="0"/>
                <w:numId w:val="12"/>
              </w:numPr>
              <w:spacing w:after="0" w:line="240" w:lineRule="auto"/>
              <w:contextualSpacing w:val="0"/>
              <w:rPr>
                <w:rFonts w:asciiTheme="minorHAnsi" w:hAnsiTheme="minorHAnsi"/>
                <w:sz w:val="16"/>
                <w:szCs w:val="16"/>
              </w:rPr>
            </w:pPr>
            <w:r w:rsidRPr="006A27B7">
              <w:rPr>
                <w:rFonts w:asciiTheme="minorHAnsi" w:hAnsiTheme="minorHAnsi"/>
                <w:sz w:val="16"/>
                <w:szCs w:val="16"/>
              </w:rPr>
              <w:t>You may show other experiments under this category like” Trip to the Dead Sea” or “Flight from Tel-Aviv to Istanbul”</w:t>
            </w:r>
            <w:r w:rsidRPr="006A27B7">
              <w:rPr>
                <w:rFonts w:asciiTheme="minorHAnsi" w:hAnsiTheme="minorHAnsi"/>
                <w:sz w:val="16"/>
                <w:szCs w:val="16"/>
              </w:rPr>
              <w:br/>
            </w:r>
          </w:p>
        </w:tc>
      </w:tr>
      <w:tr w:rsidR="00E61F39" w:rsidRPr="0075330E" w:rsidTr="00545829">
        <w:tc>
          <w:tcPr>
            <w:tcW w:w="1761" w:type="dxa"/>
            <w:vAlign w:val="center"/>
          </w:tcPr>
          <w:p w:rsidR="00E61F39" w:rsidRPr="0075330E" w:rsidRDefault="00E61F39" w:rsidP="00545829">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3B3F3120" wp14:editId="024C7624">
                  <wp:extent cx="960836" cy="720000"/>
                  <wp:effectExtent l="19050" t="0" r="0" b="0"/>
                  <wp:docPr id="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4).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960836" cy="720000"/>
                          </a:xfrm>
                          <a:prstGeom prst="rect">
                            <a:avLst/>
                          </a:prstGeom>
                        </pic:spPr>
                      </pic:pic>
                    </a:graphicData>
                  </a:graphic>
                </wp:inline>
              </w:drawing>
            </w:r>
          </w:p>
          <w:p w:rsidR="00E61F39" w:rsidRPr="0075330E" w:rsidRDefault="00E61F39" w:rsidP="00545829">
            <w:pPr>
              <w:jc w:val="center"/>
              <w:rPr>
                <w:rFonts w:asciiTheme="minorHAnsi" w:hAnsiTheme="minorHAnsi"/>
                <w:noProof/>
                <w:sz w:val="16"/>
                <w:szCs w:val="16"/>
              </w:rPr>
            </w:pPr>
          </w:p>
        </w:tc>
        <w:tc>
          <w:tcPr>
            <w:tcW w:w="3876" w:type="dxa"/>
          </w:tcPr>
          <w:p w:rsidR="00E61F39" w:rsidRPr="00BD3723" w:rsidRDefault="00E61F39" w:rsidP="00545829">
            <w:pPr>
              <w:rPr>
                <w:rFonts w:asciiTheme="minorHAnsi" w:hAnsiTheme="minorHAnsi"/>
                <w:b/>
                <w:bCs/>
                <w:i/>
                <w:iCs/>
                <w:sz w:val="16"/>
                <w:szCs w:val="16"/>
              </w:rPr>
            </w:pPr>
            <w:r w:rsidRPr="0075330E">
              <w:rPr>
                <w:rFonts w:asciiTheme="minorHAnsi" w:hAnsiTheme="minorHAnsi"/>
                <w:b/>
                <w:bCs/>
                <w:i/>
                <w:iCs/>
                <w:sz w:val="16"/>
                <w:szCs w:val="16"/>
              </w:rPr>
              <w:t xml:space="preserve"> Online help</w:t>
            </w:r>
          </w:p>
          <w:p w:rsidR="00E61F39" w:rsidRPr="0075330E" w:rsidRDefault="00E61F39" w:rsidP="00545829">
            <w:pPr>
              <w:rPr>
                <w:rFonts w:asciiTheme="minorHAnsi" w:hAnsiTheme="minorHAnsi"/>
                <w:sz w:val="16"/>
                <w:szCs w:val="16"/>
              </w:rPr>
            </w:pPr>
            <w:r w:rsidRPr="00B15BB2">
              <w:rPr>
                <w:rFonts w:asciiTheme="minorHAnsi" w:hAnsiTheme="minorHAnsi"/>
                <w:b/>
                <w:bCs/>
                <w:sz w:val="16"/>
                <w:szCs w:val="16"/>
              </w:rPr>
              <w:t>GlobiLab</w:t>
            </w:r>
            <w:r w:rsidRPr="0075330E">
              <w:rPr>
                <w:rFonts w:asciiTheme="minorHAnsi" w:hAnsiTheme="minorHAnsi"/>
                <w:sz w:val="16"/>
                <w:szCs w:val="16"/>
              </w:rPr>
              <w:t xml:space="preserve"> offers an online help for each of the 5 views: Line, Bar, Table, Meter and Map.</w:t>
            </w:r>
          </w:p>
          <w:p w:rsidR="00E61F39" w:rsidRPr="0075330E" w:rsidRDefault="00E61F39" w:rsidP="00C9659F">
            <w:pPr>
              <w:pStyle w:val="ListParagraph"/>
              <w:numPr>
                <w:ilvl w:val="0"/>
                <w:numId w:val="14"/>
              </w:numPr>
              <w:spacing w:after="0" w:line="240" w:lineRule="auto"/>
              <w:contextualSpacing w:val="0"/>
              <w:rPr>
                <w:rFonts w:asciiTheme="minorHAnsi" w:hAnsiTheme="minorHAnsi"/>
                <w:sz w:val="16"/>
                <w:szCs w:val="16"/>
              </w:rPr>
            </w:pPr>
            <w:r w:rsidRPr="0075330E">
              <w:rPr>
                <w:rFonts w:asciiTheme="minorHAnsi" w:hAnsiTheme="minorHAnsi"/>
                <w:sz w:val="16"/>
                <w:szCs w:val="16"/>
              </w:rPr>
              <w:t>Open the relevant View</w:t>
            </w:r>
          </w:p>
          <w:p w:rsidR="00E61F39" w:rsidRPr="00BD3723" w:rsidRDefault="00E61F39" w:rsidP="00C9659F">
            <w:pPr>
              <w:pStyle w:val="ListParagraph"/>
              <w:numPr>
                <w:ilvl w:val="0"/>
                <w:numId w:val="14"/>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on the HELP icon </w:t>
            </w:r>
            <w:r w:rsidRPr="0075330E">
              <w:rPr>
                <w:rFonts w:asciiTheme="minorHAnsi" w:hAnsiTheme="minorHAnsi"/>
                <w:sz w:val="16"/>
                <w:szCs w:val="16"/>
              </w:rPr>
              <w:object w:dxaOrig="390" w:dyaOrig="525">
                <v:shape id="_x0000_i1036" type="#_x0000_t75" style="width:13.5pt;height:19.5pt" o:ole="">
                  <v:imagedata r:id="rId136" o:title=""/>
                </v:shape>
                <o:OLEObject Type="Embed" ProgID="PBrush" ShapeID="_x0000_i1036" DrawAspect="Content" ObjectID="_1563285992" r:id="rId137"/>
              </w:object>
            </w:r>
            <w:r w:rsidRPr="0075330E">
              <w:rPr>
                <w:rFonts w:asciiTheme="minorHAnsi" w:hAnsiTheme="minorHAnsi"/>
                <w:sz w:val="16"/>
                <w:szCs w:val="16"/>
              </w:rPr>
              <w:t xml:space="preserve"> and observe a list of functions and controls</w:t>
            </w:r>
            <w:r>
              <w:rPr>
                <w:rFonts w:asciiTheme="minorHAnsi" w:hAnsiTheme="minorHAnsi"/>
                <w:sz w:val="16"/>
                <w:szCs w:val="16"/>
              </w:rPr>
              <w:br/>
            </w:r>
          </w:p>
        </w:tc>
      </w:tr>
    </w:tbl>
    <w:p w:rsidR="00E61F39" w:rsidRPr="00E61F39" w:rsidRDefault="00E61F39" w:rsidP="00E61F39">
      <w:pPr>
        <w:pStyle w:val="Heading2"/>
        <w:rPr>
          <w:rFonts w:asciiTheme="minorHAnsi" w:hAnsiTheme="minorHAnsi"/>
          <w:color w:val="BDB515"/>
          <w:sz w:val="24"/>
          <w:szCs w:val="24"/>
        </w:rPr>
      </w:pPr>
      <w:r>
        <w:rPr>
          <w:rFonts w:asciiTheme="minorHAnsi" w:hAnsiTheme="minorHAnsi"/>
          <w:color w:val="25A0CB"/>
          <w:sz w:val="24"/>
          <w:szCs w:val="24"/>
        </w:rPr>
        <w:br/>
      </w:r>
      <w:bookmarkStart w:id="44" w:name="_Toc380930691"/>
      <w:bookmarkStart w:id="45" w:name="_Toc489529750"/>
      <w:bookmarkStart w:id="46" w:name="_Toc489544057"/>
      <w:r w:rsidRPr="00E61F39">
        <w:rPr>
          <w:rFonts w:asciiTheme="minorHAnsi" w:hAnsiTheme="minorHAnsi"/>
          <w:color w:val="BDB515"/>
          <w:sz w:val="24"/>
          <w:szCs w:val="24"/>
        </w:rPr>
        <w:t>2.5 GlobiLab Software for Android</w:t>
      </w:r>
      <w:bookmarkEnd w:id="44"/>
      <w:bookmarkEnd w:id="45"/>
      <w:bookmarkEnd w:id="46"/>
    </w:p>
    <w:p w:rsidR="00E61F39" w:rsidRPr="002F73D6" w:rsidRDefault="00E61F39" w:rsidP="00E61F39">
      <w:pPr>
        <w:spacing w:before="100" w:beforeAutospacing="1" w:after="100" w:afterAutospacing="1" w:line="240" w:lineRule="auto"/>
        <w:ind w:right="-86"/>
        <w:jc w:val="both"/>
        <w:rPr>
          <w:rFonts w:asciiTheme="minorHAnsi" w:hAnsiTheme="minorHAnsi"/>
          <w:sz w:val="16"/>
          <w:szCs w:val="16"/>
        </w:rPr>
      </w:pPr>
      <w:r w:rsidRPr="002F73D6">
        <w:rPr>
          <w:rFonts w:asciiTheme="minorHAnsi" w:hAnsiTheme="minorHAnsi"/>
          <w:sz w:val="16"/>
          <w:szCs w:val="16"/>
        </w:rPr>
        <w:t xml:space="preserve">The </w:t>
      </w:r>
      <w:r w:rsidRPr="002F73D6">
        <w:rPr>
          <w:rFonts w:asciiTheme="minorHAnsi" w:hAnsiTheme="minorHAnsi"/>
          <w:b/>
          <w:bCs/>
          <w:sz w:val="16"/>
          <w:szCs w:val="16"/>
        </w:rPr>
        <w:t>GlobiLab</w:t>
      </w:r>
      <w:r w:rsidRPr="002F73D6">
        <w:rPr>
          <w:rFonts w:asciiTheme="minorHAnsi" w:hAnsiTheme="minorHAnsi"/>
          <w:sz w:val="16"/>
          <w:szCs w:val="16"/>
        </w:rPr>
        <w:t xml:space="preserve"> software for Android 4 and above is available for download from the Globisens web site: </w:t>
      </w:r>
      <w:hyperlink r:id="rId138" w:anchor="2" w:history="1">
        <w:r w:rsidRPr="002F73D6">
          <w:rPr>
            <w:rStyle w:val="Hyperlink"/>
            <w:rFonts w:asciiTheme="minorHAnsi" w:hAnsiTheme="minorHAnsi" w:cs="Arial"/>
            <w:sz w:val="16"/>
            <w:szCs w:val="16"/>
          </w:rPr>
          <w:t>http://www.globisens.net/support#2</w:t>
        </w:r>
      </w:hyperlink>
      <w:r w:rsidRPr="002F73D6">
        <w:rPr>
          <w:rFonts w:asciiTheme="minorHAnsi" w:hAnsiTheme="minorHAnsi"/>
          <w:sz w:val="16"/>
          <w:szCs w:val="16"/>
        </w:rPr>
        <w:t xml:space="preserve"> and from Google Play. </w:t>
      </w:r>
    </w:p>
    <w:p w:rsidR="00E61F39" w:rsidRPr="002F73D6" w:rsidRDefault="00E61F39" w:rsidP="00E61F39">
      <w:pPr>
        <w:spacing w:before="100" w:beforeAutospacing="1" w:after="100" w:afterAutospacing="1" w:line="240" w:lineRule="auto"/>
        <w:ind w:right="-86"/>
        <w:jc w:val="both"/>
        <w:rPr>
          <w:rFonts w:asciiTheme="minorHAnsi" w:hAnsiTheme="minorHAnsi"/>
          <w:sz w:val="16"/>
          <w:szCs w:val="16"/>
        </w:rPr>
      </w:pPr>
      <w:r w:rsidRPr="002F73D6">
        <w:rPr>
          <w:rFonts w:asciiTheme="minorHAnsi" w:hAnsiTheme="minorHAnsi"/>
          <w:sz w:val="16"/>
          <w:szCs w:val="16"/>
        </w:rPr>
        <w:t xml:space="preserve">The software makes K-12 science experiments mobile, convenient and immediate. </w:t>
      </w:r>
      <w:r w:rsidRPr="002F73D6">
        <w:rPr>
          <w:rFonts w:asciiTheme="minorHAnsi" w:hAnsiTheme="minorHAnsi"/>
          <w:b/>
          <w:bCs/>
          <w:sz w:val="16"/>
          <w:szCs w:val="16"/>
        </w:rPr>
        <w:t>GlobiLab</w:t>
      </w:r>
      <w:r w:rsidRPr="002F73D6">
        <w:rPr>
          <w:rFonts w:asciiTheme="minorHAnsi" w:hAnsiTheme="minorHAnsi"/>
          <w:sz w:val="16"/>
          <w:szCs w:val="16"/>
        </w:rPr>
        <w:t xml:space="preserve"> wirelessly integrates between the </w:t>
      </w:r>
      <w:r w:rsidRPr="002F73D6">
        <w:rPr>
          <w:rFonts w:asciiTheme="minorHAnsi" w:hAnsiTheme="minorHAnsi"/>
          <w:b/>
          <w:bCs/>
          <w:sz w:val="16"/>
          <w:szCs w:val="16"/>
        </w:rPr>
        <w:t xml:space="preserve">Labdisc </w:t>
      </w:r>
      <w:r w:rsidRPr="002F73D6">
        <w:rPr>
          <w:rFonts w:asciiTheme="minorHAnsi" w:hAnsiTheme="minorHAnsi"/>
          <w:sz w:val="16"/>
          <w:szCs w:val="16"/>
        </w:rPr>
        <w:t xml:space="preserve">data logger and the Android tablet, allowing full </w:t>
      </w:r>
      <w:r w:rsidRPr="002F73D6">
        <w:rPr>
          <w:rFonts w:asciiTheme="minorHAnsi" w:hAnsiTheme="minorHAnsi"/>
          <w:b/>
          <w:bCs/>
          <w:sz w:val="16"/>
          <w:szCs w:val="16"/>
        </w:rPr>
        <w:t xml:space="preserve">Labdisc </w:t>
      </w:r>
      <w:r w:rsidRPr="002F73D6">
        <w:rPr>
          <w:rFonts w:asciiTheme="minorHAnsi" w:hAnsiTheme="minorHAnsi"/>
          <w:sz w:val="16"/>
          <w:szCs w:val="16"/>
        </w:rPr>
        <w:t xml:space="preserve">management (setup of all data logging parameters, online display of current measurements and download of the </w:t>
      </w:r>
      <w:r w:rsidRPr="002F73D6">
        <w:rPr>
          <w:rFonts w:asciiTheme="minorHAnsi" w:hAnsiTheme="minorHAnsi"/>
          <w:b/>
          <w:bCs/>
          <w:sz w:val="16"/>
          <w:szCs w:val="16"/>
        </w:rPr>
        <w:t>Labdisc</w:t>
      </w:r>
      <w:r w:rsidRPr="002F73D6">
        <w:rPr>
          <w:rFonts w:asciiTheme="minorHAnsi" w:hAnsiTheme="minorHAnsi"/>
          <w:sz w:val="16"/>
          <w:szCs w:val="16"/>
        </w:rPr>
        <w:t xml:space="preserve"> sample memory), together with graph manipulations (markers, zoom, crop and text annotation) and data analysis (statistics and curve fitting etc.).</w:t>
      </w:r>
    </w:p>
    <w:tbl>
      <w:tblPr>
        <w:tblStyle w:val="TableGrid"/>
        <w:tblW w:w="563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761"/>
        <w:gridCol w:w="3876"/>
      </w:tblGrid>
      <w:tr w:rsidR="00E61F39" w:rsidRPr="002F73D6" w:rsidTr="00545829">
        <w:tc>
          <w:tcPr>
            <w:tcW w:w="1761" w:type="dxa"/>
            <w:vAlign w:val="center"/>
          </w:tcPr>
          <w:p w:rsidR="00E61F39" w:rsidRPr="002F73D6" w:rsidRDefault="00E61F39" w:rsidP="00545829">
            <w:pPr>
              <w:jc w:val="center"/>
              <w:rPr>
                <w:rFonts w:asciiTheme="minorHAnsi" w:hAnsiTheme="minorHAnsi"/>
                <w:noProof/>
                <w:sz w:val="16"/>
                <w:szCs w:val="16"/>
              </w:rPr>
            </w:pPr>
            <w:r w:rsidRPr="002F73D6">
              <w:rPr>
                <w:rFonts w:asciiTheme="minorHAnsi" w:hAnsiTheme="minorHAnsi"/>
                <w:noProof/>
                <w:sz w:val="16"/>
                <w:szCs w:val="16"/>
                <w:lang w:eastAsia="zh-CN"/>
              </w:rPr>
              <w:lastRenderedPageBreak/>
              <w:drawing>
                <wp:anchor distT="0" distB="0" distL="114300" distR="114300" simplePos="0" relativeHeight="252572671" behindDoc="0" locked="0" layoutInCell="1" allowOverlap="1" wp14:anchorId="4A5CEA91" wp14:editId="699F8BF3">
                  <wp:simplePos x="0" y="0"/>
                  <wp:positionH relativeFrom="margin">
                    <wp:posOffset>130810</wp:posOffset>
                  </wp:positionH>
                  <wp:positionV relativeFrom="margin">
                    <wp:posOffset>1101090</wp:posOffset>
                  </wp:positionV>
                  <wp:extent cx="720090" cy="723900"/>
                  <wp:effectExtent l="0" t="0" r="0" b="0"/>
                  <wp:wrapSquare wrapText="bothSides"/>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20090" cy="723900"/>
                          </a:xfrm>
                          <a:prstGeom prst="rect">
                            <a:avLst/>
                          </a:prstGeom>
                        </pic:spPr>
                      </pic:pic>
                    </a:graphicData>
                  </a:graphic>
                </wp:anchor>
              </w:drawing>
            </w:r>
          </w:p>
        </w:tc>
        <w:tc>
          <w:tcPr>
            <w:tcW w:w="3876" w:type="dxa"/>
          </w:tcPr>
          <w:p w:rsidR="00E61F39" w:rsidRPr="002F73D6" w:rsidRDefault="00E61F39" w:rsidP="00545829">
            <w:pPr>
              <w:pStyle w:val="ListParagraph"/>
              <w:spacing w:after="0" w:line="240" w:lineRule="auto"/>
              <w:ind w:left="0"/>
              <w:contextualSpacing w:val="0"/>
              <w:rPr>
                <w:rFonts w:asciiTheme="minorHAnsi" w:hAnsiTheme="minorHAnsi"/>
                <w:b/>
                <w:bCs/>
                <w:i/>
                <w:iCs/>
                <w:sz w:val="16"/>
                <w:szCs w:val="16"/>
              </w:rPr>
            </w:pPr>
            <w:r w:rsidRPr="002F73D6">
              <w:rPr>
                <w:rFonts w:asciiTheme="minorHAnsi" w:hAnsiTheme="minorHAnsi"/>
                <w:b/>
                <w:bCs/>
                <w:i/>
                <w:iCs/>
                <w:sz w:val="16"/>
                <w:szCs w:val="16"/>
              </w:rPr>
              <w:t>Set wireless communication between the Labdisc and the Android tablet</w:t>
            </w:r>
          </w:p>
          <w:p w:rsidR="00E61F39" w:rsidRPr="002F73D6" w:rsidRDefault="00E61F39" w:rsidP="00C9659F">
            <w:pPr>
              <w:pStyle w:val="ListParagraph"/>
              <w:numPr>
                <w:ilvl w:val="0"/>
                <w:numId w:val="17"/>
              </w:numPr>
              <w:spacing w:after="0"/>
              <w:rPr>
                <w:rFonts w:asciiTheme="minorHAnsi" w:hAnsiTheme="minorHAnsi"/>
                <w:sz w:val="16"/>
                <w:szCs w:val="16"/>
              </w:rPr>
            </w:pPr>
            <w:r w:rsidRPr="002F73D6">
              <w:rPr>
                <w:rFonts w:asciiTheme="minorHAnsi" w:hAnsiTheme="minorHAnsi"/>
                <w:sz w:val="16"/>
                <w:szCs w:val="16"/>
              </w:rPr>
              <w:t>Make sure the Labdisc is paired to the Android (see section 3.2.4)</w:t>
            </w:r>
          </w:p>
          <w:p w:rsidR="00E61F39" w:rsidRPr="002F73D6" w:rsidRDefault="00E61F39" w:rsidP="00C9659F">
            <w:pPr>
              <w:pStyle w:val="ListParagraph"/>
              <w:numPr>
                <w:ilvl w:val="0"/>
                <w:numId w:val="17"/>
              </w:numPr>
              <w:spacing w:after="0"/>
              <w:rPr>
                <w:rFonts w:asciiTheme="minorHAnsi" w:hAnsiTheme="minorHAnsi"/>
                <w:sz w:val="16"/>
                <w:szCs w:val="16"/>
              </w:rPr>
            </w:pPr>
            <w:r w:rsidRPr="002F73D6">
              <w:rPr>
                <w:rFonts w:asciiTheme="minorHAnsi" w:hAnsiTheme="minorHAnsi"/>
                <w:sz w:val="16"/>
                <w:szCs w:val="16"/>
              </w:rPr>
              <w:t>Turn on the Labdisc</w:t>
            </w:r>
          </w:p>
          <w:p w:rsidR="00E61F39" w:rsidRPr="002F73D6" w:rsidRDefault="00E61F39" w:rsidP="00C9659F">
            <w:pPr>
              <w:pStyle w:val="ListParagraph"/>
              <w:numPr>
                <w:ilvl w:val="0"/>
                <w:numId w:val="17"/>
              </w:numPr>
              <w:spacing w:after="0"/>
              <w:rPr>
                <w:rFonts w:asciiTheme="minorHAnsi" w:hAnsiTheme="minorHAnsi"/>
                <w:sz w:val="16"/>
                <w:szCs w:val="16"/>
              </w:rPr>
            </w:pPr>
            <w:r w:rsidRPr="002F73D6">
              <w:rPr>
                <w:rFonts w:asciiTheme="minorHAnsi" w:hAnsiTheme="minorHAnsi"/>
                <w:sz w:val="16"/>
                <w:szCs w:val="16"/>
              </w:rPr>
              <w:t>Launch the application</w:t>
            </w:r>
            <w:r w:rsidRPr="002F73D6">
              <w:rPr>
                <w:rFonts w:asciiTheme="minorHAnsi" w:hAnsiTheme="minorHAnsi"/>
                <w:noProof/>
                <w:sz w:val="16"/>
                <w:szCs w:val="16"/>
                <w:lang w:eastAsia="zh-CN"/>
              </w:rPr>
              <w:drawing>
                <wp:inline distT="0" distB="0" distL="0" distR="0" wp14:anchorId="28C8E0DD" wp14:editId="3D67543A">
                  <wp:extent cx="216000" cy="216000"/>
                  <wp:effectExtent l="1905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p w:rsidR="00E61F39" w:rsidRPr="002F73D6" w:rsidRDefault="00E61F39" w:rsidP="00C9659F">
            <w:pPr>
              <w:pStyle w:val="ListParagraph"/>
              <w:numPr>
                <w:ilvl w:val="0"/>
                <w:numId w:val="17"/>
              </w:numPr>
              <w:spacing w:after="0"/>
              <w:rPr>
                <w:rFonts w:asciiTheme="minorHAnsi" w:hAnsiTheme="minorHAnsi"/>
                <w:sz w:val="16"/>
                <w:szCs w:val="16"/>
              </w:rPr>
            </w:pPr>
            <w:r w:rsidRPr="002F73D6">
              <w:rPr>
                <w:rFonts w:asciiTheme="minorHAnsi" w:hAnsiTheme="minorHAnsi"/>
                <w:sz w:val="16"/>
                <w:szCs w:val="16"/>
              </w:rPr>
              <w:t xml:space="preserve">Tap the options icon in the top action bar </w:t>
            </w:r>
            <w:r w:rsidRPr="002F73D6">
              <w:rPr>
                <w:rFonts w:asciiTheme="minorHAnsi" w:hAnsiTheme="minorHAnsi"/>
                <w:noProof/>
                <w:sz w:val="16"/>
                <w:szCs w:val="16"/>
                <w:lang w:eastAsia="zh-CN"/>
              </w:rPr>
              <w:drawing>
                <wp:inline distT="0" distB="0" distL="0" distR="0" wp14:anchorId="40171C06" wp14:editId="519ADBAF">
                  <wp:extent cx="161221" cy="200436"/>
                  <wp:effectExtent l="0" t="0" r="0" b="0"/>
                  <wp:docPr id="4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1797" cy="201152"/>
                          </a:xfrm>
                          <a:prstGeom prst="rect">
                            <a:avLst/>
                          </a:prstGeom>
                          <a:noFill/>
                          <a:ln>
                            <a:noFill/>
                          </a:ln>
                        </pic:spPr>
                      </pic:pic>
                    </a:graphicData>
                  </a:graphic>
                </wp:inline>
              </w:drawing>
            </w:r>
            <w:r w:rsidRPr="002F73D6">
              <w:rPr>
                <w:rFonts w:asciiTheme="minorHAnsi" w:hAnsiTheme="minorHAnsi"/>
                <w:sz w:val="16"/>
                <w:szCs w:val="16"/>
              </w:rPr>
              <w:t xml:space="preserve"> (rightmost, three vertical dots)</w:t>
            </w:r>
          </w:p>
          <w:p w:rsidR="00E61F39" w:rsidRPr="002F73D6" w:rsidRDefault="00E61F39" w:rsidP="00C9659F">
            <w:pPr>
              <w:pStyle w:val="ListParagraph"/>
              <w:numPr>
                <w:ilvl w:val="0"/>
                <w:numId w:val="17"/>
              </w:numPr>
              <w:spacing w:after="0"/>
              <w:rPr>
                <w:rFonts w:asciiTheme="minorHAnsi" w:hAnsiTheme="minorHAnsi"/>
                <w:sz w:val="16"/>
                <w:szCs w:val="16"/>
              </w:rPr>
            </w:pPr>
            <w:r w:rsidRPr="002F73D6">
              <w:rPr>
                <w:rFonts w:asciiTheme="minorHAnsi" w:hAnsiTheme="minorHAnsi"/>
                <w:sz w:val="16"/>
                <w:szCs w:val="16"/>
              </w:rPr>
              <w:t xml:space="preserve">Tap </w:t>
            </w:r>
            <w:r w:rsidRPr="002F73D6">
              <w:rPr>
                <w:rFonts w:asciiTheme="minorHAnsi" w:hAnsiTheme="minorHAnsi"/>
                <w:b/>
                <w:bCs/>
                <w:i/>
                <w:iCs/>
                <w:noProof/>
                <w:sz w:val="16"/>
                <w:szCs w:val="16"/>
                <w:lang w:eastAsia="zh-CN"/>
              </w:rPr>
              <w:drawing>
                <wp:inline distT="0" distB="0" distL="0" distR="0" wp14:anchorId="3CEAA9AF" wp14:editId="117C61A3">
                  <wp:extent cx="855023" cy="186691"/>
                  <wp:effectExtent l="19050" t="0" r="2227"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855023" cy="186691"/>
                          </a:xfrm>
                          <a:prstGeom prst="rect">
                            <a:avLst/>
                          </a:prstGeom>
                          <a:noFill/>
                          <a:ln>
                            <a:noFill/>
                          </a:ln>
                        </pic:spPr>
                      </pic:pic>
                    </a:graphicData>
                  </a:graphic>
                </wp:inline>
              </w:drawing>
            </w:r>
            <w:r w:rsidRPr="002F73D6">
              <w:rPr>
                <w:rFonts w:asciiTheme="minorHAnsi" w:hAnsiTheme="minorHAnsi"/>
                <w:sz w:val="16"/>
                <w:szCs w:val="16"/>
              </w:rPr>
              <w:t xml:space="preserve"> and select the name of the Labdisc you would like to connect with (e.g. Labdisc_6588)</w:t>
            </w:r>
          </w:p>
          <w:p w:rsidR="00E61F39" w:rsidRPr="002F73D6" w:rsidRDefault="00E61F39" w:rsidP="00C9659F">
            <w:pPr>
              <w:pStyle w:val="ListParagraph"/>
              <w:numPr>
                <w:ilvl w:val="0"/>
                <w:numId w:val="17"/>
              </w:numPr>
              <w:spacing w:after="0"/>
              <w:rPr>
                <w:rFonts w:asciiTheme="minorHAnsi" w:hAnsiTheme="minorHAnsi"/>
                <w:b/>
                <w:bCs/>
                <w:i/>
                <w:iCs/>
                <w:sz w:val="16"/>
                <w:szCs w:val="16"/>
              </w:rPr>
            </w:pPr>
            <w:r w:rsidRPr="002F73D6">
              <w:rPr>
                <w:rFonts w:asciiTheme="minorHAnsi" w:hAnsiTheme="minorHAnsi"/>
                <w:sz w:val="16"/>
                <w:szCs w:val="16"/>
              </w:rPr>
              <w:t xml:space="preserve">The App name (top right) will change to </w:t>
            </w:r>
            <w:r w:rsidRPr="002F73D6">
              <w:rPr>
                <w:rFonts w:asciiTheme="minorHAnsi" w:hAnsiTheme="minorHAnsi"/>
                <w:b/>
                <w:bCs/>
                <w:i/>
                <w:iCs/>
                <w:noProof/>
                <w:sz w:val="16"/>
                <w:szCs w:val="16"/>
                <w:lang w:eastAsia="zh-CN"/>
              </w:rPr>
              <w:drawing>
                <wp:inline distT="0" distB="0" distL="0" distR="0" wp14:anchorId="6BBA737E" wp14:editId="6AED9B56">
                  <wp:extent cx="1068779" cy="198998"/>
                  <wp:effectExtent l="0" t="0" r="0" b="0"/>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01586" cy="205106"/>
                          </a:xfrm>
                          <a:prstGeom prst="rect">
                            <a:avLst/>
                          </a:prstGeom>
                          <a:noFill/>
                          <a:ln>
                            <a:noFill/>
                          </a:ln>
                        </pic:spPr>
                      </pic:pic>
                    </a:graphicData>
                  </a:graphic>
                </wp:inline>
              </w:drawing>
            </w:r>
            <w:r w:rsidRPr="002F73D6">
              <w:rPr>
                <w:rFonts w:asciiTheme="minorHAnsi" w:hAnsiTheme="minorHAnsi"/>
                <w:sz w:val="16"/>
                <w:szCs w:val="16"/>
              </w:rPr>
              <w:t>, indicating that the connection is established</w:t>
            </w:r>
          </w:p>
        </w:tc>
      </w:tr>
      <w:tr w:rsidR="00E61F39" w:rsidRPr="002F73D6" w:rsidTr="00545829">
        <w:tc>
          <w:tcPr>
            <w:tcW w:w="1761" w:type="dxa"/>
            <w:vAlign w:val="center"/>
          </w:tcPr>
          <w:p w:rsidR="00E61F39" w:rsidRPr="002F73D6" w:rsidRDefault="00E61F39" w:rsidP="00545829">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386D281B" wp14:editId="4EA86302">
                  <wp:extent cx="981075" cy="574675"/>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05-48.png"/>
                          <pic:cNvPicPr/>
                        </pic:nvPicPr>
                        <pic:blipFill>
                          <a:blip r:embed="rId143">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E61F39" w:rsidRPr="002F73D6" w:rsidRDefault="00E61F39" w:rsidP="00545829">
            <w:pPr>
              <w:pStyle w:val="ListParagraph"/>
              <w:spacing w:after="0" w:line="240" w:lineRule="auto"/>
              <w:ind w:left="0"/>
              <w:contextualSpacing w:val="0"/>
              <w:rPr>
                <w:rFonts w:asciiTheme="minorHAnsi" w:hAnsiTheme="minorHAnsi"/>
                <w:b/>
                <w:bCs/>
                <w:i/>
                <w:iCs/>
                <w:sz w:val="16"/>
                <w:szCs w:val="16"/>
              </w:rPr>
            </w:pPr>
            <w:r w:rsidRPr="002F73D6">
              <w:rPr>
                <w:rFonts w:asciiTheme="minorHAnsi" w:hAnsiTheme="minorHAnsi"/>
                <w:b/>
                <w:bCs/>
                <w:i/>
                <w:iCs/>
                <w:sz w:val="16"/>
                <w:szCs w:val="16"/>
              </w:rPr>
              <w:t>Meter view</w:t>
            </w:r>
          </w:p>
          <w:p w:rsidR="00E61F39" w:rsidRPr="002F73D6" w:rsidRDefault="00E61F39" w:rsidP="00C9659F">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Meter view </w:t>
            </w:r>
            <w:r w:rsidRPr="002F73D6">
              <w:rPr>
                <w:rFonts w:asciiTheme="minorHAnsi" w:hAnsiTheme="minorHAnsi"/>
                <w:sz w:val="16"/>
                <w:szCs w:val="16"/>
              </w:rPr>
              <w:object w:dxaOrig="945" w:dyaOrig="525">
                <v:shape id="_x0000_i1037" type="#_x0000_t75" style="width:29.25pt;height:16.5pt" o:ole="">
                  <v:imagedata r:id="rId144" o:title=""/>
                </v:shape>
                <o:OLEObject Type="Embed" ProgID="PBrush" ShapeID="_x0000_i1037" DrawAspect="Content" ObjectID="_1563285993" r:id="rId145"/>
              </w:object>
            </w:r>
            <w:r w:rsidRPr="002F73D6">
              <w:rPr>
                <w:rFonts w:asciiTheme="minorHAnsi" w:hAnsiTheme="minorHAnsi"/>
                <w:sz w:val="16"/>
                <w:szCs w:val="16"/>
              </w:rPr>
              <w:t xml:space="preserve"> to see the current values of the </w:t>
            </w:r>
            <w:r w:rsidRPr="002F73D6">
              <w:rPr>
                <w:rFonts w:asciiTheme="minorHAnsi" w:hAnsiTheme="minorHAnsi"/>
                <w:b/>
                <w:bCs/>
                <w:sz w:val="16"/>
                <w:szCs w:val="16"/>
              </w:rPr>
              <w:t>Labdisc</w:t>
            </w:r>
            <w:r w:rsidRPr="002F73D6">
              <w:rPr>
                <w:rFonts w:asciiTheme="minorHAnsi" w:hAnsiTheme="minorHAnsi"/>
                <w:sz w:val="16"/>
                <w:szCs w:val="16"/>
              </w:rPr>
              <w:t xml:space="preserve"> sensors</w:t>
            </w:r>
          </w:p>
          <w:p w:rsidR="00E61F39" w:rsidRPr="002F73D6" w:rsidRDefault="00E61F39" w:rsidP="00C9659F">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Tap one of the meters and scroll the sensor wheel to select a different sensor type for an existing meter</w:t>
            </w:r>
          </w:p>
          <w:p w:rsidR="00E61F39" w:rsidRPr="002F73D6" w:rsidRDefault="00E61F39" w:rsidP="00C9659F">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Select a different meter type </w:t>
            </w:r>
            <w:r w:rsidRPr="002F73D6">
              <w:rPr>
                <w:rFonts w:asciiTheme="minorHAnsi" w:hAnsiTheme="minorHAnsi"/>
                <w:noProof/>
                <w:sz w:val="16"/>
                <w:szCs w:val="16"/>
                <w:lang w:eastAsia="zh-CN"/>
              </w:rPr>
              <w:drawing>
                <wp:inline distT="0" distB="0" distL="0" distR="0" wp14:anchorId="2CEB1D58" wp14:editId="52D175BC">
                  <wp:extent cx="171450" cy="171450"/>
                  <wp:effectExtent l="0" t="0" r="0" b="0"/>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ge_180.png"/>
                          <pic:cNvPicPr/>
                        </pic:nvPicPr>
                        <pic:blipFill>
                          <a:blip r:embed="rId115">
                            <a:extLst>
                              <a:ext uri="{28A0092B-C50C-407E-A947-70E740481C1C}">
                                <a14:useLocalDpi xmlns:a14="http://schemas.microsoft.com/office/drawing/2010/main" val="0"/>
                              </a:ext>
                            </a:extLst>
                          </a:blip>
                          <a:stretch>
                            <a:fillRect/>
                          </a:stretch>
                        </pic:blipFill>
                        <pic:spPr>
                          <a:xfrm>
                            <a:off x="0" y="0"/>
                            <a:ext cx="173887" cy="173887"/>
                          </a:xfrm>
                          <a:prstGeom prst="rect">
                            <a:avLst/>
                          </a:prstGeom>
                        </pic:spPr>
                      </pic:pic>
                    </a:graphicData>
                  </a:graphic>
                </wp:inline>
              </w:drawing>
            </w:r>
            <w:r w:rsidRPr="002F73D6">
              <w:rPr>
                <w:rFonts w:asciiTheme="minorHAnsi" w:hAnsiTheme="minorHAnsi"/>
                <w:sz w:val="16"/>
                <w:szCs w:val="16"/>
              </w:rPr>
              <w:t xml:space="preserve"> </w:t>
            </w:r>
            <w:r w:rsidRPr="002F73D6">
              <w:rPr>
                <w:rFonts w:asciiTheme="minorHAnsi" w:hAnsiTheme="minorHAnsi"/>
                <w:noProof/>
                <w:sz w:val="16"/>
                <w:szCs w:val="16"/>
                <w:lang w:eastAsia="zh-CN"/>
              </w:rPr>
              <w:drawing>
                <wp:inline distT="0" distB="0" distL="0" distR="0" wp14:anchorId="489E930D" wp14:editId="067C26D4">
                  <wp:extent cx="171450" cy="171450"/>
                  <wp:effectExtent l="19050" t="0" r="0" b="0"/>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_V_meter.png"/>
                          <pic:cNvPicPr/>
                        </pic:nvPicPr>
                        <pic:blipFill>
                          <a:blip r:embed="rId116">
                            <a:extLst>
                              <a:ext uri="{28A0092B-C50C-407E-A947-70E740481C1C}">
                                <a14:useLocalDpi xmlns:a14="http://schemas.microsoft.com/office/drawing/2010/main" val="0"/>
                              </a:ext>
                            </a:extLst>
                          </a:blip>
                          <a:stretch>
                            <a:fillRect/>
                          </a:stretch>
                        </pic:blipFill>
                        <pic:spPr>
                          <a:xfrm>
                            <a:off x="0" y="0"/>
                            <a:ext cx="174109" cy="174109"/>
                          </a:xfrm>
                          <a:prstGeom prst="rect">
                            <a:avLst/>
                          </a:prstGeom>
                        </pic:spPr>
                      </pic:pic>
                    </a:graphicData>
                  </a:graphic>
                </wp:inline>
              </w:drawing>
            </w:r>
            <w:r w:rsidRPr="002F73D6">
              <w:rPr>
                <w:rFonts w:asciiTheme="minorHAnsi" w:hAnsiTheme="minorHAnsi"/>
                <w:sz w:val="16"/>
                <w:szCs w:val="16"/>
              </w:rPr>
              <w:t>from the horizontal line of icons</w:t>
            </w:r>
          </w:p>
        </w:tc>
      </w:tr>
      <w:tr w:rsidR="00E61F39" w:rsidRPr="002F73D6" w:rsidTr="00545829">
        <w:tc>
          <w:tcPr>
            <w:tcW w:w="1761" w:type="dxa"/>
            <w:vAlign w:val="center"/>
          </w:tcPr>
          <w:p w:rsidR="00E61F39" w:rsidRPr="002F73D6" w:rsidRDefault="000048D2" w:rsidP="00545829">
            <w:pPr>
              <w:jc w:val="center"/>
              <w:rPr>
                <w:rFonts w:asciiTheme="minorHAnsi" w:hAnsiTheme="minorHAnsi"/>
                <w:noProof/>
                <w:sz w:val="16"/>
                <w:szCs w:val="16"/>
              </w:rPr>
            </w:pPr>
            <w:r>
              <w:rPr>
                <w:rFonts w:asciiTheme="minorHAnsi" w:hAnsiTheme="minorHAnsi"/>
                <w:noProof/>
                <w:sz w:val="16"/>
                <w:szCs w:val="16"/>
              </w:rPr>
              <w:pict>
                <v:shape id="Object 4" o:spid="_x0000_s1364" type="#_x0000_t75" style="position:absolute;left:0;text-align:left;margin-left:-.4pt;margin-top:49.7pt;width:76.6pt;height:71.1pt;z-index:252573695;visibility:visible;mso-position-horizontal-relative:text;mso-position-vertical-relative:text" stroked="t">
                  <v:imagedata r:id="rId146" o:title=""/>
                </v:shape>
                <o:OLEObject Type="Embed" ProgID="PBrush" ShapeID="Object 4" DrawAspect="Content" ObjectID="_1563285998" r:id="rId147"/>
              </w:pict>
            </w:r>
          </w:p>
        </w:tc>
        <w:tc>
          <w:tcPr>
            <w:tcW w:w="3876" w:type="dxa"/>
          </w:tcPr>
          <w:p w:rsidR="00E61F39" w:rsidRPr="002F73D6" w:rsidRDefault="00E61F39" w:rsidP="00545829">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Data collection</w:t>
            </w:r>
          </w:p>
          <w:p w:rsidR="00E61F39" w:rsidRPr="002F73D6"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SETUP icon </w:t>
            </w:r>
            <w:r w:rsidRPr="002F73D6">
              <w:rPr>
                <w:rFonts w:asciiTheme="minorHAnsi" w:hAnsiTheme="minorHAnsi"/>
                <w:noProof/>
                <w:sz w:val="16"/>
                <w:szCs w:val="16"/>
                <w:lang w:eastAsia="zh-CN"/>
              </w:rPr>
              <w:drawing>
                <wp:inline distT="0" distB="0" distL="0" distR="0" wp14:anchorId="63EA42F8" wp14:editId="2D180786">
                  <wp:extent cx="224287" cy="224287"/>
                  <wp:effectExtent l="19050" t="0" r="4313" b="0"/>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ic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6921" cy="226921"/>
                          </a:xfrm>
                          <a:prstGeom prst="rect">
                            <a:avLst/>
                          </a:prstGeom>
                        </pic:spPr>
                      </pic:pic>
                    </a:graphicData>
                  </a:graphic>
                </wp:inline>
              </w:drawing>
            </w:r>
            <w:r w:rsidRPr="002F73D6">
              <w:rPr>
                <w:rFonts w:asciiTheme="minorHAnsi" w:hAnsiTheme="minorHAnsi"/>
                <w:sz w:val="16"/>
                <w:szCs w:val="16"/>
              </w:rPr>
              <w:t xml:space="preserve"> and enter the SETUP screen. This dialog box allows you to select the Sensors, Sampling rate and amount of samples for the next data recording.</w:t>
            </w:r>
          </w:p>
          <w:p w:rsidR="00E61F39" w:rsidRPr="002F73D6"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RUN icon </w:t>
            </w:r>
            <w:r w:rsidRPr="002F73D6">
              <w:rPr>
                <w:rFonts w:asciiTheme="minorHAnsi" w:hAnsiTheme="minorHAnsi"/>
                <w:noProof/>
                <w:sz w:val="16"/>
                <w:szCs w:val="16"/>
                <w:lang w:eastAsia="zh-CN"/>
              </w:rPr>
              <w:drawing>
                <wp:inline distT="0" distB="0" distL="0" distR="0" wp14:anchorId="0DE57AF2" wp14:editId="37AA5288">
                  <wp:extent cx="221897" cy="216000"/>
                  <wp:effectExtent l="19050" t="0" r="6703" b="0"/>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_icon.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1897" cy="216000"/>
                          </a:xfrm>
                          <a:prstGeom prst="rect">
                            <a:avLst/>
                          </a:prstGeom>
                        </pic:spPr>
                      </pic:pic>
                    </a:graphicData>
                  </a:graphic>
                </wp:inline>
              </w:drawing>
            </w:r>
            <w:r w:rsidRPr="002F73D6">
              <w:rPr>
                <w:rFonts w:asciiTheme="minorHAnsi" w:hAnsiTheme="minorHAnsi"/>
                <w:sz w:val="16"/>
                <w:szCs w:val="16"/>
              </w:rPr>
              <w:t xml:space="preserve"> to start recording and observe the graph build up on the screen</w:t>
            </w:r>
          </w:p>
          <w:p w:rsidR="00E61F39" w:rsidRPr="002F73D6"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You may switch the display to a Bar Graph view by tapping the Bar Graph key </w:t>
            </w:r>
            <w:r w:rsidRPr="002F73D6">
              <w:rPr>
                <w:rFonts w:asciiTheme="minorHAnsi" w:hAnsiTheme="minorHAnsi"/>
                <w:sz w:val="16"/>
                <w:szCs w:val="16"/>
              </w:rPr>
              <w:object w:dxaOrig="975" w:dyaOrig="510">
                <v:shape id="_x0000_i1038" type="#_x0000_t75" style="width:32.25pt;height:16.5pt" o:ole="">
                  <v:imagedata r:id="rId148" o:title=""/>
                </v:shape>
                <o:OLEObject Type="Embed" ProgID="PBrush" ShapeID="_x0000_i1038" DrawAspect="Content" ObjectID="_1563285994" r:id="rId149"/>
              </w:object>
            </w:r>
          </w:p>
          <w:p w:rsidR="00E61F39" w:rsidRPr="002F73D6"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You may switch the display to a Table view by tapping the Table key </w:t>
            </w:r>
            <w:r w:rsidRPr="002F73D6">
              <w:rPr>
                <w:rFonts w:asciiTheme="minorHAnsi" w:hAnsiTheme="minorHAnsi"/>
                <w:sz w:val="16"/>
                <w:szCs w:val="16"/>
              </w:rPr>
              <w:object w:dxaOrig="960" w:dyaOrig="480">
                <v:shape id="_x0000_i1039" type="#_x0000_t75" style="width:33.75pt;height:16.5pt" o:ole="">
                  <v:imagedata r:id="rId150" o:title=""/>
                </v:shape>
                <o:OLEObject Type="Embed" ProgID="PBrush" ShapeID="_x0000_i1039" DrawAspect="Content" ObjectID="_1563285995" r:id="rId151"/>
              </w:object>
            </w:r>
          </w:p>
          <w:p w:rsidR="00E61F39" w:rsidRPr="002F73D6"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To stop recording tap the STOP icon </w:t>
            </w:r>
            <w:r w:rsidRPr="002F73D6">
              <w:rPr>
                <w:rFonts w:asciiTheme="minorHAnsi" w:hAnsiTheme="minorHAnsi"/>
                <w:noProof/>
                <w:sz w:val="16"/>
                <w:szCs w:val="16"/>
                <w:lang w:eastAsia="zh-CN"/>
              </w:rPr>
              <w:drawing>
                <wp:inline distT="0" distB="0" distL="0" distR="0" wp14:anchorId="1C2D033A" wp14:editId="05E1770E">
                  <wp:extent cx="223200" cy="223200"/>
                  <wp:effectExtent l="19050" t="0" r="5400" b="0"/>
                  <wp:docPr id="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_icon.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tc>
      </w:tr>
      <w:tr w:rsidR="00E61F39" w:rsidRPr="002F73D6" w:rsidTr="00545829">
        <w:tc>
          <w:tcPr>
            <w:tcW w:w="1761" w:type="dxa"/>
            <w:vAlign w:val="center"/>
          </w:tcPr>
          <w:p w:rsidR="00E61F39" w:rsidRPr="002F73D6" w:rsidRDefault="00E61F39" w:rsidP="00545829">
            <w:pPr>
              <w:jc w:val="center"/>
              <w:rPr>
                <w:rFonts w:asciiTheme="minorHAnsi" w:hAnsiTheme="minorHAnsi"/>
                <w:noProof/>
                <w:sz w:val="16"/>
                <w:szCs w:val="16"/>
              </w:rPr>
            </w:pPr>
            <w:r w:rsidRPr="002F73D6">
              <w:rPr>
                <w:rFonts w:asciiTheme="minorHAnsi" w:hAnsiTheme="minorHAnsi"/>
                <w:noProof/>
                <w:sz w:val="16"/>
                <w:szCs w:val="16"/>
                <w:lang w:eastAsia="zh-CN"/>
              </w:rPr>
              <w:lastRenderedPageBreak/>
              <w:drawing>
                <wp:inline distT="0" distB="0" distL="0" distR="0" wp14:anchorId="35A1034B" wp14:editId="7D08185A">
                  <wp:extent cx="981075" cy="574675"/>
                  <wp:effectExtent l="0" t="0" r="0" b="0"/>
                  <wp:docPr id="2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18-16.png"/>
                          <pic:cNvPicPr/>
                        </pic:nvPicPr>
                        <pic:blipFill>
                          <a:blip r:embed="rId152">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E61F39" w:rsidRPr="002F73D6" w:rsidRDefault="00E61F39" w:rsidP="00545829">
            <w:pPr>
              <w:jc w:val="both"/>
              <w:rPr>
                <w:rFonts w:asciiTheme="minorHAnsi" w:hAnsiTheme="minorHAnsi"/>
                <w:sz w:val="16"/>
                <w:szCs w:val="16"/>
              </w:rPr>
            </w:pPr>
            <w:r w:rsidRPr="002F73D6">
              <w:rPr>
                <w:rFonts w:asciiTheme="minorHAnsi" w:hAnsiTheme="minorHAnsi"/>
                <w:b/>
                <w:bCs/>
                <w:i/>
                <w:iCs/>
                <w:sz w:val="16"/>
                <w:szCs w:val="16"/>
              </w:rPr>
              <w:t>Download Labdisc stored measurements to the tablet</w:t>
            </w:r>
          </w:p>
          <w:p w:rsidR="00E61F39" w:rsidRPr="002F73D6" w:rsidRDefault="00E61F39" w:rsidP="00545829">
            <w:pPr>
              <w:rPr>
                <w:rFonts w:asciiTheme="minorHAnsi" w:hAnsiTheme="minorHAnsi"/>
                <w:sz w:val="16"/>
                <w:szCs w:val="16"/>
              </w:rPr>
            </w:pPr>
            <w:r w:rsidRPr="002F73D6">
              <w:rPr>
                <w:rFonts w:asciiTheme="minorHAnsi" w:hAnsiTheme="minorHAnsi"/>
                <w:sz w:val="16"/>
                <w:szCs w:val="16"/>
              </w:rPr>
              <w:t xml:space="preserve">The </w:t>
            </w:r>
            <w:r w:rsidRPr="002F73D6">
              <w:rPr>
                <w:rFonts w:asciiTheme="minorHAnsi" w:hAnsiTheme="minorHAnsi"/>
                <w:b/>
                <w:bCs/>
                <w:sz w:val="16"/>
                <w:szCs w:val="16"/>
              </w:rPr>
              <w:t>Labdisc</w:t>
            </w:r>
            <w:r w:rsidRPr="002F73D6">
              <w:rPr>
                <w:rFonts w:asciiTheme="minorHAnsi" w:hAnsiTheme="minorHAnsi"/>
                <w:sz w:val="16"/>
                <w:szCs w:val="16"/>
              </w:rPr>
              <w:t xml:space="preserve"> can store up to 127 different experiments. This is very useful when conducting outdoor data collection or long measurements.  </w:t>
            </w:r>
          </w:p>
          <w:p w:rsidR="00E61F39" w:rsidRPr="002F73D6"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Download icon </w:t>
            </w:r>
            <w:r w:rsidRPr="002F73D6">
              <w:rPr>
                <w:rFonts w:asciiTheme="minorHAnsi" w:hAnsiTheme="minorHAnsi"/>
                <w:noProof/>
                <w:sz w:val="16"/>
                <w:szCs w:val="16"/>
                <w:lang w:eastAsia="zh-CN"/>
              </w:rPr>
              <w:drawing>
                <wp:inline distT="0" distB="0" distL="0" distR="0" wp14:anchorId="3A9B392B" wp14:editId="6FED05DA">
                  <wp:extent cx="223200" cy="223200"/>
                  <wp:effectExtent l="19050" t="0" r="5400" b="0"/>
                  <wp:docPr id="29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icon.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p w:rsidR="00E61F39" w:rsidRPr="002F73D6"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The application will list all </w:t>
            </w:r>
            <w:r w:rsidRPr="002F73D6">
              <w:rPr>
                <w:rFonts w:asciiTheme="minorHAnsi" w:hAnsiTheme="minorHAnsi"/>
                <w:b/>
                <w:bCs/>
                <w:sz w:val="16"/>
                <w:szCs w:val="16"/>
              </w:rPr>
              <w:t>Labdisc</w:t>
            </w:r>
            <w:r w:rsidRPr="002F73D6">
              <w:rPr>
                <w:rFonts w:asciiTheme="minorHAnsi" w:hAnsiTheme="minorHAnsi"/>
                <w:sz w:val="16"/>
                <w:szCs w:val="16"/>
              </w:rPr>
              <w:t xml:space="preserve"> stored experiments. Each line on this list shows what sensors were recorded, at what sampling rate and for how many samples. In addition it indicates the date and time of the recording. </w:t>
            </w:r>
          </w:p>
          <w:p w:rsidR="00E61F39" w:rsidRPr="002F73D6"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Click on one of the lines in the list. The </w:t>
            </w:r>
            <w:r w:rsidRPr="002F73D6">
              <w:rPr>
                <w:rFonts w:asciiTheme="minorHAnsi" w:hAnsiTheme="minorHAnsi"/>
                <w:b/>
                <w:bCs/>
                <w:sz w:val="16"/>
                <w:szCs w:val="16"/>
              </w:rPr>
              <w:t>Labdisc</w:t>
            </w:r>
            <w:r w:rsidRPr="002F73D6">
              <w:rPr>
                <w:rFonts w:asciiTheme="minorHAnsi" w:hAnsiTheme="minorHAnsi"/>
                <w:sz w:val="16"/>
                <w:szCs w:val="16"/>
              </w:rPr>
              <w:t xml:space="preserve"> transfers the data to the tablet.</w:t>
            </w:r>
          </w:p>
          <w:p w:rsidR="00E61F39" w:rsidRPr="002F73D6" w:rsidRDefault="00E61F39" w:rsidP="00C9659F">
            <w:pPr>
              <w:pStyle w:val="ListParagraph"/>
              <w:numPr>
                <w:ilvl w:val="0"/>
                <w:numId w:val="13"/>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After all the data is transferred, GlobiLab will show a graph of the collected measurement</w:t>
            </w:r>
          </w:p>
          <w:p w:rsidR="00E61F39" w:rsidRPr="002F73D6" w:rsidRDefault="00E61F39" w:rsidP="00545829">
            <w:pPr>
              <w:pStyle w:val="ListParagraph"/>
              <w:spacing w:after="0" w:line="240" w:lineRule="auto"/>
              <w:ind w:left="360"/>
              <w:contextualSpacing w:val="0"/>
              <w:jc w:val="both"/>
              <w:rPr>
                <w:rFonts w:asciiTheme="minorHAnsi" w:hAnsiTheme="minorHAnsi"/>
                <w:sz w:val="16"/>
                <w:szCs w:val="16"/>
              </w:rPr>
            </w:pPr>
            <w:r w:rsidRPr="002F73D6">
              <w:rPr>
                <w:rFonts w:asciiTheme="minorHAnsi" w:hAnsiTheme="minorHAnsi"/>
                <w:sz w:val="16"/>
                <w:szCs w:val="16"/>
              </w:rPr>
              <w:br/>
            </w:r>
          </w:p>
        </w:tc>
      </w:tr>
      <w:tr w:rsidR="00E61F39" w:rsidRPr="002F73D6" w:rsidTr="00545829">
        <w:tc>
          <w:tcPr>
            <w:tcW w:w="1761" w:type="dxa"/>
            <w:vAlign w:val="center"/>
          </w:tcPr>
          <w:p w:rsidR="00E61F39" w:rsidRPr="002F73D6" w:rsidRDefault="00E61F39" w:rsidP="00545829">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7306773A" wp14:editId="5A18CFA6">
                  <wp:extent cx="981075" cy="574675"/>
                  <wp:effectExtent l="0" t="0" r="0" b="0"/>
                  <wp:docPr id="3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1-16.png"/>
                          <pic:cNvPicPr/>
                        </pic:nvPicPr>
                        <pic:blipFill>
                          <a:blip r:embed="rId153">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E61F39" w:rsidRPr="002F73D6" w:rsidRDefault="00E61F39" w:rsidP="00545829">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Data analysis (markers, curve fitting)</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open icon  </w:t>
            </w:r>
            <w:r w:rsidRPr="002F73D6">
              <w:rPr>
                <w:rFonts w:asciiTheme="minorHAnsi" w:hAnsiTheme="minorHAnsi"/>
                <w:noProof/>
                <w:sz w:val="16"/>
                <w:szCs w:val="16"/>
                <w:lang w:eastAsia="zh-CN"/>
              </w:rPr>
              <w:drawing>
                <wp:inline distT="0" distB="0" distL="0" distR="0" wp14:anchorId="04E2FC95" wp14:editId="13009B7A">
                  <wp:extent cx="223200" cy="223200"/>
                  <wp:effectExtent l="19050" t="0" r="5400" b="0"/>
                  <wp:docPr id="30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2F73D6">
              <w:rPr>
                <w:rFonts w:asciiTheme="minorHAnsi" w:hAnsiTheme="minorHAnsi"/>
                <w:sz w:val="16"/>
                <w:szCs w:val="16"/>
              </w:rPr>
              <w:t xml:space="preserve"> and select “Free Fall”. This graph describes a real recording of a ping-pong ball bouncing on a table, as recorded by the </w:t>
            </w:r>
            <w:r w:rsidRPr="002F73D6">
              <w:rPr>
                <w:rFonts w:asciiTheme="minorHAnsi" w:hAnsiTheme="minorHAnsi"/>
                <w:b/>
                <w:bCs/>
                <w:sz w:val="16"/>
                <w:szCs w:val="16"/>
              </w:rPr>
              <w:t>Labdisc</w:t>
            </w:r>
            <w:r w:rsidRPr="002F73D6">
              <w:rPr>
                <w:rFonts w:asciiTheme="minorHAnsi" w:hAnsiTheme="minorHAnsi"/>
                <w:sz w:val="16"/>
                <w:szCs w:val="16"/>
              </w:rPr>
              <w:t xml:space="preserve"> distance sensor. For more details see the Free Fall movie at: </w:t>
            </w:r>
            <w:hyperlink r:id="rId154" w:history="1">
              <w:r w:rsidRPr="002F73D6">
                <w:rPr>
                  <w:rStyle w:val="Hyperlink"/>
                  <w:rFonts w:asciiTheme="minorHAnsi" w:hAnsiTheme="minorHAnsi" w:cs="Arial"/>
                  <w:sz w:val="16"/>
                  <w:szCs w:val="16"/>
                </w:rPr>
                <w:t>http://www.globisens.net/resources/experiment-videos</w:t>
              </w:r>
            </w:hyperlink>
            <w:r w:rsidRPr="002F73D6">
              <w:rPr>
                <w:rFonts w:asciiTheme="minorHAnsi" w:hAnsiTheme="minorHAnsi"/>
                <w:sz w:val="16"/>
                <w:szCs w:val="16"/>
              </w:rPr>
              <w:t xml:space="preserve"> </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Long touch on the graph to add a marker</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Touch the marker to cross and drag it with your finger. View the marker text box data changing while the marker follows the graph line.</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Tap the graph legend and select “Dots” to view the actual sampling points</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Long touch the graph to add a second marker</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Place both the markers at the beginning and end of a single ball jump</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Curve Fitting </w:t>
            </w:r>
            <w:proofErr w:type="gramStart"/>
            <w:r w:rsidRPr="002F73D6">
              <w:rPr>
                <w:rFonts w:asciiTheme="minorHAnsi" w:hAnsiTheme="minorHAnsi"/>
                <w:sz w:val="16"/>
                <w:szCs w:val="16"/>
              </w:rPr>
              <w:t xml:space="preserve">icon </w:t>
            </w:r>
            <w:proofErr w:type="gramEnd"/>
            <w:r w:rsidRPr="002F73D6">
              <w:rPr>
                <w:rFonts w:asciiTheme="minorHAnsi" w:hAnsiTheme="minorHAnsi"/>
                <w:noProof/>
                <w:sz w:val="16"/>
                <w:szCs w:val="16"/>
                <w:lang w:eastAsia="zh-CN"/>
              </w:rPr>
              <w:drawing>
                <wp:inline distT="0" distB="0" distL="0" distR="0" wp14:anchorId="19594567" wp14:editId="10C84F19">
                  <wp:extent cx="223200" cy="223200"/>
                  <wp:effectExtent l="19050" t="0" r="5400" b="0"/>
                  <wp:docPr id="3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vefit_icon.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2F73D6">
              <w:rPr>
                <w:rFonts w:asciiTheme="minorHAnsi" w:hAnsiTheme="minorHAnsi"/>
                <w:sz w:val="16"/>
                <w:szCs w:val="16"/>
              </w:rPr>
              <w:t>, select a Quadric Regression to get the mathematical equation representing the ping-pong ball jump. From this equation we can calculate earth’s gravitation.</w:t>
            </w:r>
          </w:p>
          <w:p w:rsidR="00E61F39" w:rsidRPr="002F73D6" w:rsidRDefault="00E61F39" w:rsidP="00545829">
            <w:pPr>
              <w:pStyle w:val="ListParagraph"/>
              <w:spacing w:after="0" w:line="240" w:lineRule="auto"/>
              <w:ind w:left="360"/>
              <w:contextualSpacing w:val="0"/>
              <w:rPr>
                <w:rFonts w:asciiTheme="minorHAnsi" w:hAnsiTheme="minorHAnsi"/>
                <w:sz w:val="16"/>
                <w:szCs w:val="16"/>
              </w:rPr>
            </w:pPr>
          </w:p>
        </w:tc>
      </w:tr>
      <w:tr w:rsidR="00E61F39" w:rsidRPr="002F73D6" w:rsidTr="00545829">
        <w:tc>
          <w:tcPr>
            <w:tcW w:w="1761" w:type="dxa"/>
            <w:vAlign w:val="center"/>
          </w:tcPr>
          <w:p w:rsidR="00E61F39" w:rsidRPr="002F73D6" w:rsidRDefault="00E61F39" w:rsidP="00545829">
            <w:pPr>
              <w:jc w:val="center"/>
              <w:rPr>
                <w:rFonts w:asciiTheme="minorHAnsi" w:hAnsiTheme="minorHAnsi"/>
                <w:noProof/>
                <w:sz w:val="16"/>
                <w:szCs w:val="16"/>
              </w:rPr>
            </w:pPr>
          </w:p>
          <w:p w:rsidR="00E61F39" w:rsidRPr="002F73D6" w:rsidRDefault="00E61F39" w:rsidP="00545829">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6F8F1AEA" wp14:editId="600882FC">
                  <wp:extent cx="981075" cy="574675"/>
                  <wp:effectExtent l="0" t="0" r="0" b="0"/>
                  <wp:docPr id="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09-12.png"/>
                          <pic:cNvPicPr/>
                        </pic:nvPicPr>
                        <pic:blipFill>
                          <a:blip r:embed="rId155">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E61F39" w:rsidRPr="002F73D6" w:rsidRDefault="00E61F39" w:rsidP="00545829">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Graph Annotation</w:t>
            </w:r>
          </w:p>
          <w:p w:rsidR="00E61F39" w:rsidRPr="002F73D6" w:rsidRDefault="00E61F39" w:rsidP="00545829">
            <w:pPr>
              <w:pStyle w:val="ListParagraph"/>
              <w:spacing w:after="0" w:line="240" w:lineRule="auto"/>
              <w:ind w:left="0"/>
              <w:contextualSpacing w:val="0"/>
              <w:jc w:val="both"/>
              <w:rPr>
                <w:rFonts w:asciiTheme="minorHAnsi" w:hAnsiTheme="minorHAnsi"/>
                <w:b/>
                <w:bCs/>
                <w:i/>
                <w:iCs/>
                <w:sz w:val="16"/>
                <w:szCs w:val="16"/>
              </w:rPr>
            </w:pPr>
          </w:p>
          <w:p w:rsidR="00E61F39" w:rsidRPr="002F73D6" w:rsidRDefault="00E61F39" w:rsidP="00C9659F">
            <w:pPr>
              <w:pStyle w:val="ListParagraph"/>
              <w:numPr>
                <w:ilvl w:val="0"/>
                <w:numId w:val="8"/>
              </w:numPr>
              <w:spacing w:after="0" w:line="240" w:lineRule="auto"/>
              <w:contextualSpacing w:val="0"/>
              <w:rPr>
                <w:rFonts w:asciiTheme="minorHAnsi" w:hAnsiTheme="minorHAnsi"/>
                <w:sz w:val="16"/>
                <w:szCs w:val="16"/>
              </w:rPr>
            </w:pPr>
            <w:r w:rsidRPr="002F73D6">
              <w:rPr>
                <w:rFonts w:asciiTheme="minorHAnsi" w:hAnsiTheme="minorHAnsi"/>
                <w:sz w:val="16"/>
                <w:szCs w:val="16"/>
              </w:rPr>
              <w:t>Use a long touch anywhere on the background (not on a graph), create an empty annotation. The edit annotation box opens automatically. From here:</w:t>
            </w:r>
          </w:p>
          <w:p w:rsidR="00E61F39" w:rsidRPr="002F73D6" w:rsidRDefault="00E61F39" w:rsidP="00C9659F">
            <w:pPr>
              <w:pStyle w:val="ListParagraph"/>
              <w:numPr>
                <w:ilvl w:val="1"/>
                <w:numId w:val="8"/>
              </w:numPr>
              <w:spacing w:after="0" w:line="240" w:lineRule="auto"/>
              <w:contextualSpacing w:val="0"/>
              <w:rPr>
                <w:rFonts w:asciiTheme="minorHAnsi" w:hAnsiTheme="minorHAnsi"/>
                <w:sz w:val="16"/>
                <w:szCs w:val="16"/>
              </w:rPr>
            </w:pPr>
            <w:r w:rsidRPr="002F73D6">
              <w:rPr>
                <w:rFonts w:asciiTheme="minorHAnsi" w:hAnsiTheme="minorHAnsi"/>
                <w:sz w:val="16"/>
                <w:szCs w:val="16"/>
              </w:rPr>
              <w:t>Edit or write an annotation</w:t>
            </w:r>
          </w:p>
          <w:p w:rsidR="00E61F39" w:rsidRPr="002F73D6" w:rsidRDefault="00E61F39" w:rsidP="00C9659F">
            <w:pPr>
              <w:pStyle w:val="ListParagraph"/>
              <w:numPr>
                <w:ilvl w:val="1"/>
                <w:numId w:val="8"/>
              </w:numPr>
              <w:spacing w:after="0" w:line="240" w:lineRule="auto"/>
              <w:contextualSpacing w:val="0"/>
              <w:rPr>
                <w:rFonts w:asciiTheme="minorHAnsi" w:hAnsiTheme="minorHAnsi"/>
                <w:sz w:val="16"/>
                <w:szCs w:val="16"/>
              </w:rPr>
            </w:pPr>
            <w:r w:rsidRPr="002F73D6">
              <w:rPr>
                <w:rFonts w:asciiTheme="minorHAnsi" w:hAnsiTheme="minorHAnsi"/>
                <w:sz w:val="16"/>
                <w:szCs w:val="16"/>
              </w:rPr>
              <w:t>Remove the annotation</w:t>
            </w:r>
            <w:r w:rsidRPr="002F73D6">
              <w:rPr>
                <w:rFonts w:asciiTheme="minorHAnsi" w:hAnsiTheme="minorHAnsi"/>
                <w:sz w:val="16"/>
                <w:szCs w:val="16"/>
              </w:rPr>
              <w:br/>
            </w:r>
          </w:p>
        </w:tc>
      </w:tr>
      <w:tr w:rsidR="00E61F39" w:rsidRPr="002F73D6" w:rsidTr="00545829">
        <w:tc>
          <w:tcPr>
            <w:tcW w:w="1761" w:type="dxa"/>
            <w:vAlign w:val="center"/>
          </w:tcPr>
          <w:p w:rsidR="00E61F39" w:rsidRPr="002F73D6" w:rsidRDefault="00E61F39" w:rsidP="00545829">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4195E0AD" wp14:editId="2DD9329A">
                  <wp:extent cx="981075" cy="574675"/>
                  <wp:effectExtent l="0" t="0" r="0" b="0"/>
                  <wp:docPr id="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3-12.png"/>
                          <pic:cNvPicPr/>
                        </pic:nvPicPr>
                        <pic:blipFill>
                          <a:blip r:embed="rId156">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E61F39" w:rsidRPr="002F73D6" w:rsidRDefault="00E61F39" w:rsidP="00545829">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Use of Map view in a field trip (Environment)</w:t>
            </w:r>
          </w:p>
          <w:p w:rsidR="00E61F39" w:rsidRPr="002F73D6" w:rsidRDefault="00E61F39" w:rsidP="00545829">
            <w:pPr>
              <w:pStyle w:val="ListParagraph"/>
              <w:ind w:left="0"/>
              <w:jc w:val="both"/>
              <w:rPr>
                <w:rFonts w:asciiTheme="minorHAnsi" w:hAnsiTheme="minorHAnsi"/>
                <w:sz w:val="16"/>
                <w:szCs w:val="16"/>
              </w:rPr>
            </w:pPr>
            <w:r w:rsidRPr="002F73D6">
              <w:rPr>
                <w:rFonts w:asciiTheme="minorHAnsi" w:hAnsiTheme="minorHAnsi"/>
                <w:sz w:val="16"/>
                <w:szCs w:val="16"/>
              </w:rPr>
              <w:br/>
              <w:t xml:space="preserve">Recording GPS together with other </w:t>
            </w:r>
            <w:r w:rsidRPr="002F73D6">
              <w:rPr>
                <w:rFonts w:asciiTheme="minorHAnsi" w:hAnsiTheme="minorHAnsi"/>
                <w:b/>
                <w:bCs/>
                <w:sz w:val="16"/>
                <w:szCs w:val="16"/>
              </w:rPr>
              <w:t>Labdisc</w:t>
            </w:r>
            <w:r w:rsidRPr="002F73D6">
              <w:rPr>
                <w:rFonts w:asciiTheme="minorHAnsi" w:hAnsiTheme="minorHAnsi"/>
                <w:sz w:val="16"/>
                <w:szCs w:val="16"/>
              </w:rPr>
              <w:t xml:space="preserve"> sensors enables the </w:t>
            </w:r>
            <w:r w:rsidRPr="002F73D6">
              <w:rPr>
                <w:rFonts w:asciiTheme="minorHAnsi" w:hAnsiTheme="minorHAnsi"/>
                <w:b/>
                <w:bCs/>
                <w:sz w:val="16"/>
                <w:szCs w:val="16"/>
              </w:rPr>
              <w:t>GlobiLab</w:t>
            </w:r>
            <w:r w:rsidRPr="002F73D6">
              <w:rPr>
                <w:rFonts w:asciiTheme="minorHAnsi" w:hAnsiTheme="minorHAnsi"/>
                <w:sz w:val="16"/>
                <w:szCs w:val="16"/>
              </w:rPr>
              <w:t xml:space="preserve"> software to plot these sensors over the Apple maps.</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Make sure the tablet is connected to the Internet</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Open icon </w:t>
            </w:r>
            <w:r w:rsidRPr="002F73D6">
              <w:rPr>
                <w:rFonts w:asciiTheme="minorHAnsi" w:hAnsiTheme="minorHAnsi"/>
                <w:noProof/>
                <w:sz w:val="16"/>
                <w:szCs w:val="16"/>
                <w:lang w:eastAsia="zh-CN"/>
              </w:rPr>
              <w:drawing>
                <wp:inline distT="0" distB="0" distL="0" distR="0" wp14:anchorId="00770B0D" wp14:editId="71EFA1AD">
                  <wp:extent cx="232964" cy="223200"/>
                  <wp:effectExtent l="19050" t="0" r="0" b="0"/>
                  <wp:docPr id="3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2964" cy="223200"/>
                          </a:xfrm>
                          <a:prstGeom prst="rect">
                            <a:avLst/>
                          </a:prstGeom>
                        </pic:spPr>
                      </pic:pic>
                    </a:graphicData>
                  </a:graphic>
                </wp:inline>
              </w:drawing>
            </w:r>
            <w:r w:rsidRPr="002F73D6">
              <w:rPr>
                <w:rFonts w:asciiTheme="minorHAnsi" w:hAnsiTheme="minorHAnsi"/>
                <w:sz w:val="16"/>
                <w:szCs w:val="16"/>
              </w:rPr>
              <w:t xml:space="preserve"> and select “Walk in the Park”. In this experiment the different climate in a city park compared to a nearby cross road was measured. For more details check the Micro Climate experiment movie at: </w:t>
            </w:r>
            <w:hyperlink r:id="rId157" w:history="1">
              <w:r w:rsidRPr="002F73D6">
                <w:rPr>
                  <w:rStyle w:val="Hyperlink"/>
                  <w:rFonts w:asciiTheme="minorHAnsi" w:hAnsiTheme="minorHAnsi" w:cs="Arial"/>
                  <w:sz w:val="16"/>
                  <w:szCs w:val="16"/>
                </w:rPr>
                <w:t>http://www.globisens.net/resources/experiment-videos</w:t>
              </w:r>
            </w:hyperlink>
            <w:r w:rsidRPr="002F73D6">
              <w:rPr>
                <w:rFonts w:asciiTheme="minorHAnsi" w:hAnsiTheme="minorHAnsi"/>
                <w:sz w:val="16"/>
                <w:szCs w:val="16"/>
              </w:rPr>
              <w:t xml:space="preserve"> </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color scale on the left and select </w:t>
            </w:r>
            <w:proofErr w:type="spellStart"/>
            <w:r w:rsidRPr="002F73D6">
              <w:rPr>
                <w:rFonts w:asciiTheme="minorHAnsi" w:hAnsiTheme="minorHAnsi"/>
                <w:sz w:val="16"/>
                <w:szCs w:val="16"/>
              </w:rPr>
              <w:t>Amb</w:t>
            </w:r>
            <w:proofErr w:type="spellEnd"/>
            <w:r w:rsidRPr="002F73D6">
              <w:rPr>
                <w:rFonts w:asciiTheme="minorHAnsi" w:hAnsiTheme="minorHAnsi"/>
                <w:sz w:val="16"/>
                <w:szCs w:val="16"/>
              </w:rPr>
              <w:t>. Temperature. Observe the dramatic temperature change while walking from the city cross-road to the park.</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Tap the colored samples on the map to get a marker with the temperature value</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Pinch to zoom in/out the map</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See the experiment data in a table, by tapping the Table View </w:t>
            </w:r>
            <w:r w:rsidRPr="002F73D6">
              <w:rPr>
                <w:rFonts w:asciiTheme="minorHAnsi" w:hAnsiTheme="minorHAnsi"/>
                <w:sz w:val="16"/>
                <w:szCs w:val="16"/>
              </w:rPr>
              <w:object w:dxaOrig="960" w:dyaOrig="480">
                <v:shape id="_x0000_i1040" type="#_x0000_t75" style="width:33.75pt;height:16.5pt" o:ole="">
                  <v:imagedata r:id="rId150" o:title=""/>
                </v:shape>
                <o:OLEObject Type="Embed" ProgID="PBrush" ShapeID="_x0000_i1040" DrawAspect="Content" ObjectID="_1563285996" r:id="rId158"/>
              </w:object>
            </w:r>
            <w:r w:rsidRPr="002F73D6">
              <w:rPr>
                <w:rFonts w:asciiTheme="minorHAnsi" w:hAnsiTheme="minorHAnsi"/>
                <w:sz w:val="16"/>
                <w:szCs w:val="16"/>
              </w:rPr>
              <w:t xml:space="preserve"> and observe the GPS longitude and latitude values</w:t>
            </w:r>
            <w:r w:rsidRPr="002F73D6">
              <w:rPr>
                <w:rFonts w:asciiTheme="minorHAnsi" w:hAnsiTheme="minorHAnsi"/>
                <w:sz w:val="16"/>
                <w:szCs w:val="16"/>
              </w:rPr>
              <w:br/>
            </w:r>
          </w:p>
        </w:tc>
      </w:tr>
      <w:tr w:rsidR="00E61F39" w:rsidRPr="002F73D6" w:rsidTr="00545829">
        <w:tc>
          <w:tcPr>
            <w:tcW w:w="1761" w:type="dxa"/>
            <w:vAlign w:val="center"/>
          </w:tcPr>
          <w:p w:rsidR="00E61F39" w:rsidRPr="002F73D6" w:rsidRDefault="00E61F39" w:rsidP="00545829">
            <w:pPr>
              <w:jc w:val="center"/>
              <w:rPr>
                <w:rFonts w:asciiTheme="minorHAnsi" w:hAnsiTheme="minorHAnsi"/>
                <w:noProof/>
                <w:sz w:val="16"/>
                <w:szCs w:val="16"/>
              </w:rPr>
            </w:pPr>
          </w:p>
          <w:p w:rsidR="00E61F39" w:rsidRPr="002F73D6" w:rsidRDefault="00E61F39" w:rsidP="00545829">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111A4D48" wp14:editId="39138385">
                  <wp:extent cx="981075" cy="613410"/>
                  <wp:effectExtent l="0" t="0" r="0" b="0"/>
                  <wp:docPr id="3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png"/>
                          <pic:cNvPicPr/>
                        </pic:nvPicPr>
                        <pic:blipFill>
                          <a:blip r:embed="rId159">
                            <a:extLst>
                              <a:ext uri="{28A0092B-C50C-407E-A947-70E740481C1C}">
                                <a14:useLocalDpi xmlns:a14="http://schemas.microsoft.com/office/drawing/2010/main" val="0"/>
                              </a:ext>
                            </a:extLst>
                          </a:blip>
                          <a:stretch>
                            <a:fillRect/>
                          </a:stretch>
                        </pic:blipFill>
                        <pic:spPr>
                          <a:xfrm>
                            <a:off x="0" y="0"/>
                            <a:ext cx="981075" cy="613410"/>
                          </a:xfrm>
                          <a:prstGeom prst="rect">
                            <a:avLst/>
                          </a:prstGeom>
                        </pic:spPr>
                      </pic:pic>
                    </a:graphicData>
                  </a:graphic>
                </wp:inline>
              </w:drawing>
            </w:r>
          </w:p>
        </w:tc>
        <w:tc>
          <w:tcPr>
            <w:tcW w:w="3876" w:type="dxa"/>
          </w:tcPr>
          <w:p w:rsidR="00E61F39" w:rsidRPr="002F73D6" w:rsidRDefault="00E61F39" w:rsidP="00545829">
            <w:pPr>
              <w:rPr>
                <w:rFonts w:asciiTheme="minorHAnsi" w:hAnsiTheme="minorHAnsi"/>
                <w:b/>
                <w:bCs/>
                <w:i/>
                <w:iCs/>
                <w:sz w:val="16"/>
                <w:szCs w:val="16"/>
              </w:rPr>
            </w:pPr>
            <w:r w:rsidRPr="002F73D6">
              <w:rPr>
                <w:rFonts w:asciiTheme="minorHAnsi" w:hAnsiTheme="minorHAnsi"/>
                <w:b/>
                <w:bCs/>
                <w:i/>
                <w:iCs/>
                <w:sz w:val="16"/>
                <w:szCs w:val="16"/>
              </w:rPr>
              <w:t>Workbook section</w:t>
            </w:r>
          </w:p>
          <w:p w:rsidR="00E61F39" w:rsidRPr="002F73D6" w:rsidRDefault="00E61F39" w:rsidP="00C9659F">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Workbook icon </w:t>
            </w:r>
            <w:r w:rsidRPr="002F73D6">
              <w:rPr>
                <w:rFonts w:asciiTheme="minorHAnsi" w:hAnsiTheme="minorHAnsi"/>
                <w:noProof/>
                <w:sz w:val="16"/>
                <w:szCs w:val="16"/>
                <w:lang w:eastAsia="zh-CN"/>
              </w:rPr>
              <w:drawing>
                <wp:inline distT="0" distB="0" distL="0" distR="0" wp14:anchorId="3CA96048" wp14:editId="48DF7143">
                  <wp:extent cx="216000" cy="216000"/>
                  <wp:effectExtent l="19050" t="0" r="0" b="0"/>
                  <wp:docPr id="3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bar_books.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2F73D6">
              <w:rPr>
                <w:rFonts w:asciiTheme="minorHAnsi" w:hAnsiTheme="minorHAnsi"/>
                <w:sz w:val="16"/>
                <w:szCs w:val="16"/>
              </w:rPr>
              <w:t xml:space="preserve"> to view GlobiLab experiment guides</w:t>
            </w:r>
          </w:p>
          <w:p w:rsidR="00E61F39" w:rsidRPr="002F73D6" w:rsidRDefault="00E61F39" w:rsidP="00C9659F">
            <w:pPr>
              <w:pStyle w:val="ListParagraph"/>
              <w:numPr>
                <w:ilvl w:val="0"/>
                <w:numId w:val="12"/>
              </w:numPr>
              <w:spacing w:after="0" w:line="240" w:lineRule="auto"/>
              <w:contextualSpacing w:val="0"/>
              <w:rPr>
                <w:rFonts w:asciiTheme="minorHAnsi" w:hAnsiTheme="minorHAnsi"/>
                <w:b/>
                <w:bCs/>
                <w:i/>
                <w:iCs/>
                <w:sz w:val="16"/>
                <w:szCs w:val="16"/>
              </w:rPr>
            </w:pPr>
            <w:r w:rsidRPr="002F73D6">
              <w:rPr>
                <w:rFonts w:asciiTheme="minorHAnsi" w:hAnsiTheme="minorHAnsi"/>
                <w:sz w:val="16"/>
                <w:szCs w:val="16"/>
              </w:rPr>
              <w:t xml:space="preserve">Tap on one of the experiments on the list and view a comprehensive PDF guide of that experiment. </w:t>
            </w:r>
          </w:p>
          <w:p w:rsidR="00E61F39" w:rsidRPr="002F73D6" w:rsidRDefault="00E61F39" w:rsidP="00545829">
            <w:pPr>
              <w:pStyle w:val="ListParagraph"/>
              <w:spacing w:after="0" w:line="240" w:lineRule="auto"/>
              <w:ind w:left="360"/>
              <w:contextualSpacing w:val="0"/>
              <w:rPr>
                <w:rFonts w:asciiTheme="minorHAnsi" w:hAnsiTheme="minorHAnsi"/>
                <w:b/>
                <w:bCs/>
                <w:i/>
                <w:iCs/>
                <w:sz w:val="16"/>
                <w:szCs w:val="16"/>
              </w:rPr>
            </w:pPr>
          </w:p>
        </w:tc>
      </w:tr>
      <w:tr w:rsidR="00E61F39" w:rsidRPr="002F73D6" w:rsidTr="00545829">
        <w:tc>
          <w:tcPr>
            <w:tcW w:w="1761" w:type="dxa"/>
            <w:vAlign w:val="center"/>
          </w:tcPr>
          <w:p w:rsidR="00E61F39" w:rsidRPr="002F73D6" w:rsidRDefault="00E61F39" w:rsidP="00545829">
            <w:pPr>
              <w:jc w:val="center"/>
              <w:rPr>
                <w:rFonts w:asciiTheme="minorHAnsi" w:hAnsiTheme="minorHAnsi"/>
                <w:noProof/>
                <w:sz w:val="16"/>
                <w:szCs w:val="16"/>
              </w:rPr>
            </w:pPr>
          </w:p>
          <w:p w:rsidR="00E61F39" w:rsidRPr="002F73D6" w:rsidRDefault="00E61F39" w:rsidP="00545829">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3F08FFA4" wp14:editId="57440A6C">
                  <wp:extent cx="981075" cy="1674495"/>
                  <wp:effectExtent l="0" t="0" r="0" b="0"/>
                  <wp:docPr id="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8-25.png"/>
                          <pic:cNvPicPr/>
                        </pic:nvPicPr>
                        <pic:blipFill>
                          <a:blip r:embed="rId161">
                            <a:extLst>
                              <a:ext uri="{28A0092B-C50C-407E-A947-70E740481C1C}">
                                <a14:useLocalDpi xmlns:a14="http://schemas.microsoft.com/office/drawing/2010/main" val="0"/>
                              </a:ext>
                            </a:extLst>
                          </a:blip>
                          <a:stretch>
                            <a:fillRect/>
                          </a:stretch>
                        </pic:blipFill>
                        <pic:spPr>
                          <a:xfrm>
                            <a:off x="0" y="0"/>
                            <a:ext cx="981075" cy="1674495"/>
                          </a:xfrm>
                          <a:prstGeom prst="rect">
                            <a:avLst/>
                          </a:prstGeom>
                        </pic:spPr>
                      </pic:pic>
                    </a:graphicData>
                  </a:graphic>
                </wp:inline>
              </w:drawing>
            </w:r>
          </w:p>
        </w:tc>
        <w:tc>
          <w:tcPr>
            <w:tcW w:w="3876" w:type="dxa"/>
          </w:tcPr>
          <w:p w:rsidR="00E61F39" w:rsidRPr="002F73D6" w:rsidRDefault="00E61F39" w:rsidP="00545829">
            <w:pPr>
              <w:rPr>
                <w:rFonts w:asciiTheme="minorHAnsi" w:hAnsiTheme="minorHAnsi"/>
                <w:b/>
                <w:bCs/>
                <w:i/>
                <w:iCs/>
                <w:sz w:val="16"/>
                <w:szCs w:val="16"/>
              </w:rPr>
            </w:pPr>
            <w:r w:rsidRPr="002F73D6">
              <w:rPr>
                <w:rFonts w:asciiTheme="minorHAnsi" w:hAnsiTheme="minorHAnsi"/>
                <w:b/>
                <w:bCs/>
                <w:i/>
                <w:iCs/>
                <w:sz w:val="16"/>
                <w:szCs w:val="16"/>
              </w:rPr>
              <w:t xml:space="preserve"> Online help</w:t>
            </w:r>
          </w:p>
          <w:p w:rsidR="00E61F39" w:rsidRPr="002F73D6" w:rsidRDefault="00E61F39" w:rsidP="00545829">
            <w:pPr>
              <w:rPr>
                <w:rFonts w:asciiTheme="minorHAnsi" w:hAnsiTheme="minorHAnsi"/>
                <w:sz w:val="16"/>
                <w:szCs w:val="16"/>
              </w:rPr>
            </w:pPr>
            <w:r w:rsidRPr="002F73D6">
              <w:rPr>
                <w:rFonts w:asciiTheme="minorHAnsi" w:hAnsiTheme="minorHAnsi"/>
                <w:b/>
                <w:bCs/>
                <w:sz w:val="16"/>
                <w:szCs w:val="16"/>
              </w:rPr>
              <w:t>GlobiLab</w:t>
            </w:r>
            <w:r w:rsidRPr="002F73D6">
              <w:rPr>
                <w:rFonts w:asciiTheme="minorHAnsi" w:hAnsiTheme="minorHAnsi"/>
                <w:sz w:val="16"/>
                <w:szCs w:val="16"/>
              </w:rPr>
              <w:t xml:space="preserve"> offers a PDF quick start guide. To open the quick start guide, tap on the HELP </w:t>
            </w:r>
            <w:proofErr w:type="gramStart"/>
            <w:r w:rsidRPr="002F73D6">
              <w:rPr>
                <w:rFonts w:asciiTheme="minorHAnsi" w:hAnsiTheme="minorHAnsi"/>
                <w:sz w:val="16"/>
                <w:szCs w:val="16"/>
              </w:rPr>
              <w:t xml:space="preserve">icon </w:t>
            </w:r>
            <w:proofErr w:type="gramEnd"/>
            <w:r w:rsidRPr="002F73D6">
              <w:rPr>
                <w:rFonts w:asciiTheme="minorHAnsi" w:hAnsiTheme="minorHAnsi"/>
                <w:sz w:val="16"/>
                <w:szCs w:val="16"/>
              </w:rPr>
              <w:object w:dxaOrig="390" w:dyaOrig="525">
                <v:shape id="_x0000_i1041" type="#_x0000_t75" style="width:13.5pt;height:19.5pt" o:ole="">
                  <v:imagedata r:id="rId136" o:title=""/>
                </v:shape>
                <o:OLEObject Type="Embed" ProgID="PBrush" ShapeID="_x0000_i1041" DrawAspect="Content" ObjectID="_1563285997" r:id="rId162"/>
              </w:object>
            </w:r>
            <w:r w:rsidRPr="002F73D6">
              <w:rPr>
                <w:rFonts w:asciiTheme="minorHAnsi" w:hAnsiTheme="minorHAnsi"/>
                <w:sz w:val="16"/>
                <w:szCs w:val="16"/>
              </w:rPr>
              <w:t xml:space="preserve">. </w:t>
            </w:r>
          </w:p>
        </w:tc>
      </w:tr>
    </w:tbl>
    <w:p w:rsidR="00E61F39" w:rsidRPr="002F73D6" w:rsidRDefault="00E61F39" w:rsidP="00E61F39">
      <w:pPr>
        <w:spacing w:after="480"/>
        <w:ind w:right="-86"/>
        <w:jc w:val="both"/>
        <w:rPr>
          <w:rFonts w:asciiTheme="minorHAnsi" w:hAnsiTheme="minorHAnsi"/>
          <w:sz w:val="16"/>
          <w:szCs w:val="16"/>
        </w:rPr>
      </w:pPr>
      <w:r w:rsidRPr="002F73D6">
        <w:rPr>
          <w:rFonts w:asciiTheme="minorHAnsi" w:hAnsiTheme="minorHAnsi"/>
          <w:color w:val="25A0CB"/>
          <w:sz w:val="16"/>
          <w:szCs w:val="16"/>
        </w:rPr>
        <w:br/>
      </w:r>
    </w:p>
    <w:p w:rsidR="00E61F39" w:rsidRDefault="00E61F39" w:rsidP="00E61F39">
      <w:pPr>
        <w:spacing w:after="480"/>
        <w:ind w:right="-86"/>
        <w:jc w:val="both"/>
        <w:rPr>
          <w:rStyle w:val="Heading1Char"/>
          <w:rFonts w:asciiTheme="minorHAnsi" w:hAnsiTheme="minorHAnsi"/>
          <w:b w:val="0"/>
          <w:bCs w:val="0"/>
          <w:color w:val="25A0CB"/>
        </w:rPr>
        <w:sectPr w:rsidR="00E61F39" w:rsidSect="009516B2">
          <w:pgSz w:w="7371" w:h="11907"/>
          <w:pgMar w:top="1440" w:right="964" w:bottom="1418" w:left="964" w:header="709" w:footer="454" w:gutter="0"/>
          <w:cols w:space="708"/>
          <w:docGrid w:linePitch="360"/>
        </w:sectPr>
      </w:pPr>
    </w:p>
    <w:p w:rsidR="00E61F39" w:rsidRPr="00E61F39" w:rsidRDefault="00E61F39" w:rsidP="00E61F39">
      <w:pPr>
        <w:pStyle w:val="Heading1"/>
        <w:pBdr>
          <w:bottom w:val="single" w:sz="6" w:space="1" w:color="666699"/>
        </w:pBdr>
        <w:rPr>
          <w:rStyle w:val="Heading1Char"/>
          <w:rFonts w:asciiTheme="minorHAnsi" w:eastAsia="Calibri" w:hAnsiTheme="minorHAnsi"/>
          <w:b/>
          <w:bCs/>
          <w:color w:val="BDB515"/>
        </w:rPr>
      </w:pPr>
      <w:bookmarkStart w:id="47" w:name="_Toc489529751"/>
      <w:bookmarkStart w:id="48" w:name="_Toc489544058"/>
      <w:r w:rsidRPr="00E61F39">
        <w:rPr>
          <w:rStyle w:val="Heading1Char"/>
          <w:rFonts w:asciiTheme="minorHAnsi" w:eastAsia="Calibri" w:hAnsiTheme="minorHAnsi"/>
          <w:b/>
          <w:bCs/>
          <w:color w:val="BDB515"/>
        </w:rPr>
        <w:lastRenderedPageBreak/>
        <w:t>3 Labdisc – GlobiLab Communication</w:t>
      </w:r>
      <w:bookmarkEnd w:id="40"/>
      <w:bookmarkEnd w:id="41"/>
      <w:bookmarkEnd w:id="47"/>
      <w:bookmarkEnd w:id="48"/>
    </w:p>
    <w:p w:rsidR="00E61F39" w:rsidRPr="00E61F39" w:rsidRDefault="00E61F39" w:rsidP="00E61F39">
      <w:pPr>
        <w:pStyle w:val="Heading2"/>
        <w:rPr>
          <w:rFonts w:ascii="Calibri" w:hAnsi="Calibri"/>
          <w:color w:val="BDB515"/>
          <w:sz w:val="24"/>
          <w:szCs w:val="32"/>
        </w:rPr>
      </w:pPr>
      <w:bookmarkStart w:id="49" w:name="_Toc315003225"/>
      <w:bookmarkStart w:id="50" w:name="_Toc316117253"/>
      <w:bookmarkStart w:id="51" w:name="_Toc489529752"/>
      <w:bookmarkStart w:id="52" w:name="_Toc489544059"/>
      <w:r w:rsidRPr="00E61F39">
        <w:rPr>
          <w:rFonts w:ascii="Calibri" w:hAnsi="Calibri"/>
          <w:color w:val="BDB515"/>
          <w:sz w:val="24"/>
          <w:szCs w:val="32"/>
        </w:rPr>
        <w:t>3.1 USB Communication</w:t>
      </w:r>
      <w:bookmarkEnd w:id="49"/>
      <w:bookmarkEnd w:id="50"/>
      <w:bookmarkEnd w:id="51"/>
      <w:bookmarkEnd w:id="52"/>
    </w:p>
    <w:p w:rsidR="00E61F39" w:rsidRPr="00AA12EE" w:rsidRDefault="00E61F39" w:rsidP="00E61F39">
      <w:pPr>
        <w:jc w:val="both"/>
        <w:rPr>
          <w:sz w:val="16"/>
          <w:szCs w:val="20"/>
        </w:rPr>
      </w:pPr>
      <w:r w:rsidRPr="00AA12EE">
        <w:rPr>
          <w:sz w:val="16"/>
          <w:szCs w:val="20"/>
        </w:rPr>
        <w:t xml:space="preserve">Upon USB cable connection between the computer and the </w:t>
      </w:r>
      <w:r w:rsidRPr="00AA12EE">
        <w:rPr>
          <w:b/>
          <w:bCs/>
          <w:sz w:val="16"/>
          <w:szCs w:val="20"/>
        </w:rPr>
        <w:t>Labdisc,</w:t>
      </w:r>
      <w:r w:rsidRPr="00AA12EE">
        <w:rPr>
          <w:sz w:val="16"/>
          <w:szCs w:val="20"/>
        </w:rPr>
        <w:t xml:space="preserve"> the </w:t>
      </w:r>
      <w:r w:rsidRPr="00AA12EE">
        <w:rPr>
          <w:b/>
          <w:bCs/>
          <w:sz w:val="16"/>
          <w:szCs w:val="20"/>
        </w:rPr>
        <w:t>GlobiLab</w:t>
      </w:r>
      <w:r w:rsidRPr="00AA12EE">
        <w:rPr>
          <w:sz w:val="16"/>
          <w:szCs w:val="20"/>
        </w:rPr>
        <w:t xml:space="preserve"> software automatically detects the USB connection and begins communicating with the </w:t>
      </w:r>
      <w:r w:rsidRPr="00AA12EE">
        <w:rPr>
          <w:b/>
          <w:bCs/>
          <w:sz w:val="16"/>
          <w:szCs w:val="20"/>
        </w:rPr>
        <w:t>Labdisc</w:t>
      </w:r>
      <w:r w:rsidRPr="00AA12EE">
        <w:rPr>
          <w:sz w:val="16"/>
          <w:szCs w:val="20"/>
        </w:rPr>
        <w:t xml:space="preserve">.  </w:t>
      </w:r>
    </w:p>
    <w:p w:rsidR="00E61F39" w:rsidRPr="00C627C0" w:rsidRDefault="00E61F39" w:rsidP="00C9659F">
      <w:pPr>
        <w:pStyle w:val="ListParagraph"/>
        <w:keepNext/>
        <w:keepLines/>
        <w:numPr>
          <w:ilvl w:val="1"/>
          <w:numId w:val="1"/>
        </w:numPr>
        <w:spacing w:before="200" w:after="0" w:line="480" w:lineRule="auto"/>
        <w:contextualSpacing w:val="0"/>
        <w:outlineLvl w:val="3"/>
        <w:rPr>
          <w:rFonts w:eastAsia="Times New Roman" w:cs="Times New Roman"/>
          <w:b/>
          <w:bCs/>
          <w:vanish/>
          <w:color w:val="4F81BD"/>
          <w:sz w:val="20"/>
          <w:szCs w:val="24"/>
        </w:rPr>
      </w:pPr>
      <w:bookmarkStart w:id="53" w:name="_Ref299913466"/>
    </w:p>
    <w:p w:rsidR="00E61F39" w:rsidRPr="00E61F39" w:rsidRDefault="00E61F39" w:rsidP="00E61F39">
      <w:pPr>
        <w:pStyle w:val="Heading2"/>
        <w:rPr>
          <w:rFonts w:ascii="Calibri" w:hAnsi="Calibri"/>
          <w:color w:val="BDB515"/>
          <w:sz w:val="24"/>
          <w:szCs w:val="32"/>
        </w:rPr>
      </w:pPr>
      <w:bookmarkStart w:id="54" w:name="_3.4.2_Bluetooth_Wireless"/>
      <w:bookmarkStart w:id="55" w:name="_Toc315003226"/>
      <w:bookmarkStart w:id="56" w:name="_Toc316117254"/>
      <w:bookmarkStart w:id="57" w:name="_Toc489529753"/>
      <w:bookmarkStart w:id="58" w:name="_Toc489544060"/>
      <w:bookmarkEnd w:id="53"/>
      <w:bookmarkEnd w:id="54"/>
      <w:r w:rsidRPr="00E61F39">
        <w:rPr>
          <w:rFonts w:ascii="Calibri" w:hAnsi="Calibri"/>
          <w:color w:val="BDB515"/>
          <w:sz w:val="24"/>
          <w:szCs w:val="32"/>
        </w:rPr>
        <w:t>3.2 Bluetooth Wireless Communication</w:t>
      </w:r>
      <w:bookmarkEnd w:id="55"/>
      <w:bookmarkEnd w:id="56"/>
      <w:bookmarkEnd w:id="57"/>
      <w:bookmarkEnd w:id="58"/>
    </w:p>
    <w:p w:rsidR="00E61F39" w:rsidRPr="00E61F39" w:rsidRDefault="00E61F39" w:rsidP="00E61F39">
      <w:pPr>
        <w:jc w:val="both"/>
        <w:rPr>
          <w:color w:val="BDB515"/>
          <w:sz w:val="16"/>
          <w:szCs w:val="20"/>
        </w:rPr>
      </w:pPr>
      <w:r w:rsidRPr="00AA12EE">
        <w:rPr>
          <w:sz w:val="16"/>
          <w:szCs w:val="20"/>
        </w:rPr>
        <w:t xml:space="preserve">Before wireless communication with a </w:t>
      </w:r>
      <w:r w:rsidRPr="00AA12EE">
        <w:rPr>
          <w:b/>
          <w:bCs/>
          <w:sz w:val="16"/>
          <w:szCs w:val="20"/>
        </w:rPr>
        <w:t>Labdisc</w:t>
      </w:r>
      <w:r w:rsidRPr="00AA12EE">
        <w:rPr>
          <w:sz w:val="16"/>
          <w:szCs w:val="20"/>
        </w:rPr>
        <w:t xml:space="preserve"> for the first time, the </w:t>
      </w:r>
      <w:r w:rsidRPr="00AA12EE">
        <w:rPr>
          <w:b/>
          <w:bCs/>
          <w:sz w:val="16"/>
          <w:szCs w:val="20"/>
        </w:rPr>
        <w:t>Labdisc</w:t>
      </w:r>
      <w:r w:rsidRPr="00AA12EE">
        <w:rPr>
          <w:sz w:val="16"/>
          <w:szCs w:val="20"/>
        </w:rPr>
        <w:t xml:space="preserve"> should be added as a device to the computer in a process called pairing. Pairing need be done only once for each </w:t>
      </w:r>
      <w:r w:rsidRPr="00AA12EE">
        <w:rPr>
          <w:b/>
          <w:bCs/>
          <w:sz w:val="16"/>
          <w:szCs w:val="20"/>
        </w:rPr>
        <w:t>Labdisc</w:t>
      </w:r>
      <w:r w:rsidRPr="00AA12EE">
        <w:rPr>
          <w:sz w:val="16"/>
          <w:szCs w:val="20"/>
        </w:rPr>
        <w:t xml:space="preserve">, after which the computer stores the connection information, including a unique name for each </w:t>
      </w:r>
      <w:r w:rsidRPr="00AA12EE">
        <w:rPr>
          <w:b/>
          <w:bCs/>
          <w:sz w:val="16"/>
          <w:szCs w:val="20"/>
        </w:rPr>
        <w:t>Labdisc</w:t>
      </w:r>
      <w:r w:rsidRPr="00AA12EE">
        <w:rPr>
          <w:sz w:val="16"/>
          <w:szCs w:val="20"/>
        </w:rPr>
        <w:t xml:space="preserve">. </w:t>
      </w:r>
      <w:r>
        <w:rPr>
          <w:sz w:val="16"/>
          <w:szCs w:val="20"/>
        </w:rPr>
        <w:t xml:space="preserve">When no </w:t>
      </w:r>
      <w:r w:rsidRPr="00D05AA0">
        <w:rPr>
          <w:b/>
          <w:bCs/>
          <w:sz w:val="16"/>
          <w:szCs w:val="20"/>
        </w:rPr>
        <w:t>Labdisc</w:t>
      </w:r>
      <w:r>
        <w:rPr>
          <w:sz w:val="16"/>
          <w:szCs w:val="20"/>
        </w:rPr>
        <w:t xml:space="preserve"> is connected via USB, the computer will automatically try to wirelessly connect to the last connected </w:t>
      </w:r>
      <w:r w:rsidRPr="00D05AA0">
        <w:rPr>
          <w:b/>
          <w:bCs/>
          <w:sz w:val="16"/>
          <w:szCs w:val="20"/>
        </w:rPr>
        <w:t>Labdisc</w:t>
      </w:r>
      <w:r>
        <w:rPr>
          <w:sz w:val="16"/>
          <w:szCs w:val="20"/>
        </w:rPr>
        <w:t xml:space="preserve">. To connect to a different or a new </w:t>
      </w:r>
      <w:r w:rsidRPr="00D05AA0">
        <w:rPr>
          <w:b/>
          <w:bCs/>
          <w:sz w:val="16"/>
          <w:szCs w:val="20"/>
        </w:rPr>
        <w:t>Labdisc</w:t>
      </w:r>
      <w:r>
        <w:rPr>
          <w:sz w:val="16"/>
          <w:szCs w:val="20"/>
        </w:rPr>
        <w:t xml:space="preserve">, right click on the Bluetooth icon in the </w:t>
      </w:r>
      <w:r w:rsidRPr="00964901">
        <w:rPr>
          <w:b/>
          <w:bCs/>
          <w:sz w:val="16"/>
          <w:szCs w:val="16"/>
        </w:rPr>
        <w:t>GlobiLab</w:t>
      </w:r>
      <w:r w:rsidRPr="00AA12EE">
        <w:rPr>
          <w:sz w:val="16"/>
          <w:szCs w:val="16"/>
        </w:rPr>
        <w:t xml:space="preserve"> </w:t>
      </w:r>
      <w:r w:rsidRPr="00AA12EE">
        <w:rPr>
          <w:b/>
          <w:bCs/>
          <w:i/>
          <w:iCs/>
          <w:sz w:val="16"/>
          <w:szCs w:val="16"/>
        </w:rPr>
        <w:t>status bar</w:t>
      </w:r>
      <w:r>
        <w:rPr>
          <w:b/>
          <w:bCs/>
          <w:i/>
          <w:iCs/>
          <w:sz w:val="16"/>
          <w:szCs w:val="16"/>
        </w:rPr>
        <w:t>,</w:t>
      </w:r>
      <w:r>
        <w:rPr>
          <w:noProof/>
          <w:lang w:eastAsia="zh-CN"/>
        </w:rPr>
        <w:drawing>
          <wp:inline distT="0" distB="0" distL="0" distR="0" wp14:anchorId="08DE4358" wp14:editId="51CA3FEA">
            <wp:extent cx="733425" cy="285750"/>
            <wp:effectExtent l="0" t="0" r="9525" b="0"/>
            <wp:docPr id="307"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33425" cy="285750"/>
                    </a:xfrm>
                    <a:prstGeom prst="rect">
                      <a:avLst/>
                    </a:prstGeom>
                    <a:noFill/>
                    <a:ln>
                      <a:noFill/>
                    </a:ln>
                  </pic:spPr>
                </pic:pic>
              </a:graphicData>
            </a:graphic>
          </wp:inline>
        </w:drawing>
      </w:r>
      <w:r w:rsidRPr="00AA12EE">
        <w:rPr>
          <w:sz w:val="16"/>
          <w:szCs w:val="16"/>
        </w:rPr>
        <w:t xml:space="preserve"> located at the bottom right corner</w:t>
      </w:r>
      <w:r>
        <w:rPr>
          <w:sz w:val="16"/>
          <w:szCs w:val="16"/>
        </w:rPr>
        <w:t xml:space="preserve"> of the screen, then click on the </w:t>
      </w:r>
      <w:r w:rsidRPr="00D05AA0">
        <w:rPr>
          <w:b/>
          <w:bCs/>
          <w:sz w:val="16"/>
          <w:szCs w:val="16"/>
        </w:rPr>
        <w:t xml:space="preserve">Labdisc </w:t>
      </w:r>
      <w:r>
        <w:rPr>
          <w:sz w:val="16"/>
          <w:szCs w:val="16"/>
        </w:rPr>
        <w:t>you want to connect to.</w:t>
      </w:r>
    </w:p>
    <w:p w:rsidR="00E61F39" w:rsidRPr="00E61F39" w:rsidRDefault="00E61F39" w:rsidP="00E61F39">
      <w:pPr>
        <w:pStyle w:val="Heading3"/>
        <w:spacing w:line="480" w:lineRule="auto"/>
        <w:rPr>
          <w:rFonts w:ascii="Calibri" w:hAnsi="Calibri"/>
          <w:color w:val="BDB515"/>
          <w:sz w:val="20"/>
        </w:rPr>
      </w:pPr>
      <w:bookmarkStart w:id="59" w:name="_Toc315003228"/>
      <w:bookmarkStart w:id="60" w:name="_Toc316117256"/>
      <w:bookmarkStart w:id="61" w:name="_Toc489529754"/>
      <w:bookmarkStart w:id="62" w:name="_Toc489544061"/>
      <w:r w:rsidRPr="00E61F39">
        <w:rPr>
          <w:rFonts w:ascii="Calibri" w:hAnsi="Calibri"/>
          <w:color w:val="BDB515"/>
          <w:sz w:val="20"/>
        </w:rPr>
        <w:t>3.2.1 Pairing with a PC running Windows OS</w:t>
      </w:r>
      <w:bookmarkEnd w:id="59"/>
      <w:bookmarkEnd w:id="60"/>
      <w:bookmarkEnd w:id="61"/>
      <w:bookmarkEnd w:id="62"/>
    </w:p>
    <w:p w:rsidR="00E61F39" w:rsidRPr="00B354DF"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w:t>
      </w:r>
      <w:proofErr w:type="gramStart"/>
      <w:r w:rsidRPr="00B354DF">
        <w:rPr>
          <w:rFonts w:asciiTheme="minorHAnsi" w:eastAsia="Times New Roman" w:hAnsiTheme="minorHAnsi"/>
          <w:sz w:val="16"/>
          <w:szCs w:val="16"/>
        </w:rPr>
        <w:t xml:space="preserve">icon </w:t>
      </w:r>
      <w:proofErr w:type="gramEnd"/>
      <w:r w:rsidRPr="00187221">
        <w:rPr>
          <w:rFonts w:asciiTheme="minorHAnsi" w:eastAsia="Times New Roman" w:hAnsiTheme="minorHAnsi"/>
          <w:noProof/>
          <w:sz w:val="16"/>
          <w:szCs w:val="16"/>
          <w:lang w:eastAsia="zh-CN"/>
        </w:rPr>
        <w:drawing>
          <wp:inline distT="0" distB="0" distL="0" distR="0" wp14:anchorId="61824EA0" wp14:editId="5F0F4DB4">
            <wp:extent cx="160867" cy="180975"/>
            <wp:effectExtent l="0" t="0" r="0" b="0"/>
            <wp:docPr id="41" name="Picture 41"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E61F39" w:rsidRPr="00B354DF"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Start the GlobiLab software</w:t>
      </w:r>
      <w:r>
        <w:rPr>
          <w:rFonts w:asciiTheme="minorHAnsi" w:eastAsia="Times New Roman" w:hAnsiTheme="minorHAnsi"/>
          <w:sz w:val="16"/>
          <w:szCs w:val="16"/>
        </w:rPr>
        <w:t>.</w:t>
      </w:r>
    </w:p>
    <w:p w:rsidR="00E61F39" w:rsidRPr="00B354DF"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Right click the Bluetooth icon located on the status bar at the bottom right corner of the screen</w:t>
      </w:r>
      <w:r>
        <w:rPr>
          <w:rFonts w:asciiTheme="minorHAnsi" w:eastAsia="Times New Roman" w:hAnsiTheme="minorHAnsi"/>
          <w:sz w:val="16"/>
          <w:szCs w:val="16"/>
        </w:rPr>
        <w:t xml:space="preserve"> </w:t>
      </w:r>
      <w:r>
        <w:rPr>
          <w:rFonts w:asciiTheme="minorHAnsi" w:eastAsia="Times New Roman" w:hAnsiTheme="minorHAnsi"/>
          <w:noProof/>
          <w:sz w:val="16"/>
          <w:szCs w:val="16"/>
          <w:lang w:eastAsia="zh-CN"/>
        </w:rPr>
        <w:drawing>
          <wp:inline distT="0" distB="0" distL="0" distR="0" wp14:anchorId="5A087625" wp14:editId="11A93D5D">
            <wp:extent cx="538163" cy="20621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8163" cy="206212"/>
                    </a:xfrm>
                    <a:prstGeom prst="rect">
                      <a:avLst/>
                    </a:prstGeom>
                    <a:noFill/>
                    <a:ln>
                      <a:noFill/>
                    </a:ln>
                  </pic:spPr>
                </pic:pic>
              </a:graphicData>
            </a:graphic>
          </wp:inline>
        </w:drawing>
      </w:r>
      <w:r>
        <w:rPr>
          <w:rFonts w:asciiTheme="minorHAnsi" w:eastAsia="Times New Roman" w:hAnsiTheme="minorHAnsi"/>
          <w:sz w:val="16"/>
          <w:szCs w:val="16"/>
        </w:rPr>
        <w:t xml:space="preserve"> </w:t>
      </w:r>
    </w:p>
    <w:p w:rsidR="00E61F39" w:rsidRPr="00B354DF"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From the new pop-up menu select </w:t>
      </w:r>
      <w:r w:rsidRPr="00B354DF">
        <w:rPr>
          <w:rFonts w:asciiTheme="minorHAnsi" w:eastAsia="Times New Roman" w:hAnsiTheme="minorHAnsi"/>
          <w:b/>
          <w:bCs/>
          <w:i/>
          <w:iCs/>
          <w:sz w:val="16"/>
          <w:szCs w:val="16"/>
        </w:rPr>
        <w:t xml:space="preserve">"Find more </w:t>
      </w:r>
      <w:proofErr w:type="spellStart"/>
      <w:r w:rsidRPr="00B354DF">
        <w:rPr>
          <w:rFonts w:asciiTheme="minorHAnsi" w:eastAsia="Times New Roman" w:hAnsiTheme="minorHAnsi"/>
          <w:b/>
          <w:bCs/>
          <w:i/>
          <w:iCs/>
          <w:sz w:val="16"/>
          <w:szCs w:val="16"/>
        </w:rPr>
        <w:t>Labdiscs</w:t>
      </w:r>
      <w:proofErr w:type="spellEnd"/>
      <w:r w:rsidRPr="00B354DF">
        <w:rPr>
          <w:rFonts w:asciiTheme="minorHAnsi" w:eastAsia="Times New Roman" w:hAnsiTheme="minorHAnsi"/>
          <w:b/>
          <w:bCs/>
          <w:i/>
          <w:iCs/>
          <w:sz w:val="16"/>
          <w:szCs w:val="16"/>
        </w:rPr>
        <w:t xml:space="preserve"> and sensors"</w:t>
      </w:r>
      <w:r w:rsidRPr="007F6477">
        <w:rPr>
          <w:rFonts w:asciiTheme="minorHAnsi" w:eastAsia="Times New Roman" w:hAnsiTheme="minorHAnsi"/>
          <w:b/>
          <w:bCs/>
          <w:i/>
          <w:iCs/>
          <w:sz w:val="16"/>
          <w:szCs w:val="16"/>
        </w:rPr>
        <w:t>.</w:t>
      </w:r>
      <w:r>
        <w:rPr>
          <w:rFonts w:asciiTheme="minorHAnsi" w:eastAsia="Times New Roman" w:hAnsiTheme="minorHAnsi"/>
          <w:b/>
          <w:bCs/>
          <w:i/>
          <w:iCs/>
          <w:sz w:val="16"/>
          <w:szCs w:val="16"/>
        </w:rPr>
        <w:t xml:space="preserve"> </w:t>
      </w:r>
      <w:r w:rsidRPr="00B354DF">
        <w:rPr>
          <w:rFonts w:asciiTheme="minorHAnsi" w:eastAsia="Times New Roman" w:hAnsiTheme="minorHAnsi"/>
          <w:sz w:val="16"/>
          <w:szCs w:val="16"/>
        </w:rPr>
        <w:t xml:space="preserve">The computer opens the </w:t>
      </w:r>
      <w:r w:rsidRPr="00B354DF">
        <w:rPr>
          <w:rFonts w:asciiTheme="minorHAnsi" w:eastAsia="Times New Roman" w:hAnsiTheme="minorHAnsi"/>
          <w:b/>
          <w:bCs/>
          <w:i/>
          <w:iCs/>
          <w:sz w:val="16"/>
          <w:szCs w:val="16"/>
        </w:rPr>
        <w:t>"add a device"</w:t>
      </w:r>
      <w:r w:rsidRPr="00B354DF">
        <w:rPr>
          <w:rFonts w:asciiTheme="minorHAnsi" w:eastAsia="Times New Roman" w:hAnsiTheme="minorHAnsi"/>
          <w:sz w:val="16"/>
          <w:szCs w:val="16"/>
        </w:rPr>
        <w:t xml:space="preserve"> dialog box and starts searching for the Bluetooth device</w:t>
      </w:r>
      <w:r w:rsidRPr="007F6477">
        <w:rPr>
          <w:rFonts w:asciiTheme="minorHAnsi" w:eastAsia="Times New Roman" w:hAnsiTheme="minorHAnsi"/>
          <w:sz w:val="16"/>
          <w:szCs w:val="16"/>
        </w:rPr>
        <w:t>.</w:t>
      </w:r>
    </w:p>
    <w:p w:rsidR="00E61F39" w:rsidRPr="00B354DF"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Your Labdisc will be displayed as </w:t>
      </w:r>
      <w:r w:rsidRPr="00B354DF">
        <w:rPr>
          <w:rFonts w:asciiTheme="minorHAnsi" w:eastAsia="Times New Roman" w:hAnsiTheme="minorHAnsi"/>
          <w:b/>
          <w:bCs/>
          <w:i/>
          <w:iCs/>
          <w:sz w:val="16"/>
          <w:szCs w:val="16"/>
        </w:rPr>
        <w:t>"Labdisc-</w:t>
      </w:r>
      <w:proofErr w:type="spellStart"/>
      <w:r w:rsidRPr="00B354DF">
        <w:rPr>
          <w:rFonts w:asciiTheme="minorHAnsi" w:eastAsia="Times New Roman" w:hAnsiTheme="minorHAnsi"/>
          <w:b/>
          <w:bCs/>
          <w:i/>
          <w:iCs/>
          <w:sz w:val="16"/>
          <w:szCs w:val="16"/>
        </w:rPr>
        <w:t>xxxx</w:t>
      </w:r>
      <w:proofErr w:type="spellEnd"/>
      <w:r w:rsidRPr="00B354DF">
        <w:rPr>
          <w:rFonts w:asciiTheme="minorHAnsi" w:eastAsia="Times New Roman" w:hAnsiTheme="minorHAnsi"/>
          <w:b/>
          <w:bCs/>
          <w:i/>
          <w:iCs/>
          <w:sz w:val="16"/>
          <w:szCs w:val="16"/>
        </w:rPr>
        <w:t>"</w:t>
      </w:r>
      <w:r w:rsidRPr="00B354DF">
        <w:rPr>
          <w:rFonts w:asciiTheme="minorHAnsi" w:eastAsia="Times New Roman" w:hAnsiTheme="minorHAnsi"/>
          <w:sz w:val="16"/>
          <w:szCs w:val="16"/>
        </w:rPr>
        <w:t>, where "</w:t>
      </w:r>
      <w:proofErr w:type="spellStart"/>
      <w:r w:rsidRPr="00B354DF">
        <w:rPr>
          <w:rFonts w:asciiTheme="minorHAnsi" w:eastAsia="Times New Roman" w:hAnsiTheme="minorHAnsi"/>
          <w:sz w:val="16"/>
          <w:szCs w:val="16"/>
        </w:rPr>
        <w:t>xxxx</w:t>
      </w:r>
      <w:proofErr w:type="spellEnd"/>
      <w:r w:rsidRPr="00B354DF">
        <w:rPr>
          <w:rFonts w:asciiTheme="minorHAnsi" w:eastAsia="Times New Roman" w:hAnsiTheme="minorHAnsi"/>
          <w:sz w:val="16"/>
          <w:szCs w:val="16"/>
        </w:rPr>
        <w:t>" are the last four digits of the Labdisc serial number sticker</w:t>
      </w:r>
      <w:r>
        <w:rPr>
          <w:rFonts w:asciiTheme="minorHAnsi" w:eastAsia="Times New Roman" w:hAnsiTheme="minorHAnsi"/>
          <w:sz w:val="16"/>
          <w:szCs w:val="16"/>
        </w:rPr>
        <w:t>.</w:t>
      </w:r>
    </w:p>
    <w:p w:rsidR="00E61F39" w:rsidRPr="00B354DF"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Select this device and press </w:t>
      </w:r>
      <w:r w:rsidRPr="00B354DF">
        <w:rPr>
          <w:rFonts w:asciiTheme="minorHAnsi" w:eastAsia="Times New Roman" w:hAnsiTheme="minorHAnsi"/>
          <w:b/>
          <w:bCs/>
          <w:i/>
          <w:iCs/>
          <w:sz w:val="16"/>
          <w:szCs w:val="16"/>
        </w:rPr>
        <w:t>"Next"</w:t>
      </w:r>
    </w:p>
    <w:p w:rsidR="00E61F39" w:rsidRPr="00B40351"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14:anchorId="2FD9790E" wp14:editId="4505CE13">
            <wp:extent cx="387350" cy="3873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 xml:space="preserve">key to put the Labdisc in </w:t>
      </w:r>
      <w:proofErr w:type="gramStart"/>
      <w:r w:rsidRPr="00B40351">
        <w:rPr>
          <w:rFonts w:asciiTheme="minorHAnsi" w:eastAsia="Times New Roman" w:hAnsiTheme="minorHAnsi"/>
          <w:sz w:val="16"/>
          <w:szCs w:val="16"/>
        </w:rPr>
        <w:t>Pairing</w:t>
      </w:r>
      <w:proofErr w:type="gramEnd"/>
      <w:r w:rsidRPr="00B40351">
        <w:rPr>
          <w:rFonts w:asciiTheme="minorHAnsi" w:eastAsia="Times New Roman" w:hAnsiTheme="minorHAnsi"/>
          <w:sz w:val="16"/>
          <w:szCs w:val="16"/>
        </w:rPr>
        <w:t xml:space="preserve"> mode.</w:t>
      </w:r>
      <w:r>
        <w:rPr>
          <w:rFonts w:asciiTheme="minorHAnsi" w:eastAsia="Times New Roman" w:hAnsiTheme="minorHAnsi"/>
          <w:sz w:val="16"/>
          <w:szCs w:val="16"/>
        </w:rPr>
        <w:t xml:space="preserve"> </w:t>
      </w:r>
      <w:r w:rsidRPr="00B40351">
        <w:rPr>
          <w:rFonts w:asciiTheme="minorHAnsi" w:eastAsia="Times New Roman" w:hAnsiTheme="minorHAnsi"/>
          <w:sz w:val="16"/>
          <w:szCs w:val="16"/>
        </w:rPr>
        <w:t xml:space="preserve">The Labdisc will produce a long "beep" while its screen shows </w:t>
      </w:r>
      <w:r w:rsidRPr="00B40351">
        <w:rPr>
          <w:rFonts w:asciiTheme="minorHAnsi" w:eastAsia="Times New Roman" w:hAnsiTheme="minorHAnsi"/>
          <w:b/>
          <w:bCs/>
          <w:i/>
          <w:iCs/>
          <w:sz w:val="16"/>
          <w:szCs w:val="16"/>
        </w:rPr>
        <w:t>"BT pairing".</w:t>
      </w:r>
    </w:p>
    <w:p w:rsidR="00E61F39" w:rsidRPr="00B354DF"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Pr>
          <w:rFonts w:asciiTheme="minorHAnsi" w:eastAsia="Times New Roman" w:hAnsiTheme="minorHAnsi"/>
          <w:sz w:val="16"/>
          <w:szCs w:val="16"/>
        </w:rPr>
        <w:lastRenderedPageBreak/>
        <w:t>On the computer dialog box s</w:t>
      </w:r>
      <w:r w:rsidRPr="00B354DF">
        <w:rPr>
          <w:rFonts w:asciiTheme="minorHAnsi" w:eastAsia="Times New Roman" w:hAnsiTheme="minorHAnsi"/>
          <w:sz w:val="16"/>
          <w:szCs w:val="16"/>
        </w:rPr>
        <w:t xml:space="preserve">elect the 2nd option: </w:t>
      </w:r>
      <w:r w:rsidRPr="00B354DF">
        <w:rPr>
          <w:rFonts w:asciiTheme="minorHAnsi" w:eastAsia="Times New Roman" w:hAnsiTheme="minorHAnsi"/>
          <w:b/>
          <w:bCs/>
          <w:i/>
          <w:iCs/>
          <w:sz w:val="16"/>
          <w:szCs w:val="16"/>
        </w:rPr>
        <w:t>"Enter the device pairing code"</w:t>
      </w:r>
      <w:r>
        <w:rPr>
          <w:rFonts w:asciiTheme="minorHAnsi" w:eastAsia="Times New Roman" w:hAnsiTheme="minorHAnsi"/>
          <w:sz w:val="16"/>
          <w:szCs w:val="16"/>
        </w:rPr>
        <w:t xml:space="preserve"> and </w:t>
      </w:r>
      <w:r w:rsidRPr="00B354DF">
        <w:rPr>
          <w:rFonts w:asciiTheme="minorHAnsi" w:eastAsia="Times New Roman" w:hAnsiTheme="minorHAnsi"/>
          <w:sz w:val="16"/>
          <w:szCs w:val="16"/>
        </w:rPr>
        <w:t>click</w:t>
      </w:r>
      <w:r>
        <w:rPr>
          <w:rFonts w:asciiTheme="minorHAnsi" w:eastAsia="Times New Roman" w:hAnsiTheme="minorHAnsi"/>
          <w:sz w:val="16"/>
          <w:szCs w:val="16"/>
        </w:rPr>
        <w:t xml:space="preserve"> </w:t>
      </w:r>
      <w:r w:rsidRPr="00187221">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Next</w:t>
      </w:r>
      <w:r w:rsidRPr="00187221">
        <w:rPr>
          <w:rFonts w:asciiTheme="minorHAnsi" w:eastAsia="Times New Roman" w:hAnsiTheme="minorHAnsi"/>
          <w:b/>
          <w:bCs/>
          <w:i/>
          <w:iCs/>
          <w:sz w:val="16"/>
          <w:szCs w:val="16"/>
        </w:rPr>
        <w:t>”.</w:t>
      </w:r>
    </w:p>
    <w:p w:rsidR="00E61F39" w:rsidRPr="00B354DF"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In the next dialog box enter "12</w:t>
      </w:r>
      <w:r>
        <w:rPr>
          <w:rFonts w:asciiTheme="minorHAnsi" w:eastAsia="Times New Roman" w:hAnsiTheme="minorHAnsi"/>
          <w:sz w:val="16"/>
          <w:szCs w:val="16"/>
        </w:rPr>
        <w:t xml:space="preserve">34' as the pairing code, </w:t>
      </w:r>
      <w:r w:rsidRPr="00B354DF">
        <w:rPr>
          <w:rFonts w:asciiTheme="minorHAnsi" w:eastAsia="Times New Roman" w:hAnsiTheme="minorHAnsi"/>
          <w:sz w:val="16"/>
          <w:szCs w:val="16"/>
        </w:rPr>
        <w:t xml:space="preserve">click </w:t>
      </w:r>
      <w:r>
        <w:rPr>
          <w:rFonts w:asciiTheme="minorHAnsi" w:eastAsia="Times New Roman" w:hAnsiTheme="minorHAnsi"/>
          <w:sz w:val="16"/>
          <w:szCs w:val="16"/>
        </w:rPr>
        <w:t>“</w:t>
      </w:r>
      <w:r w:rsidRPr="00B354DF">
        <w:rPr>
          <w:rFonts w:asciiTheme="minorHAnsi" w:eastAsia="Times New Roman" w:hAnsiTheme="minorHAnsi"/>
          <w:b/>
          <w:bCs/>
          <w:i/>
          <w:iCs/>
          <w:sz w:val="16"/>
          <w:szCs w:val="16"/>
        </w:rPr>
        <w:t>Next</w:t>
      </w:r>
      <w:r w:rsidRPr="00187221">
        <w:rPr>
          <w:rFonts w:asciiTheme="minorHAnsi" w:eastAsia="Times New Roman" w:hAnsiTheme="minorHAnsi"/>
          <w:b/>
          <w:bCs/>
          <w:i/>
          <w:iCs/>
          <w:sz w:val="16"/>
          <w:szCs w:val="16"/>
        </w:rPr>
        <w:t>”</w:t>
      </w:r>
    </w:p>
    <w:p w:rsidR="00E61F39" w:rsidRPr="00B354DF"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Wait for the computer to finish the process and announce </w:t>
      </w:r>
      <w:r w:rsidRPr="00B354DF">
        <w:rPr>
          <w:rFonts w:asciiTheme="minorHAnsi" w:eastAsia="Times New Roman" w:hAnsiTheme="minorHAnsi"/>
          <w:b/>
          <w:bCs/>
          <w:i/>
          <w:iCs/>
          <w:sz w:val="16"/>
          <w:szCs w:val="16"/>
        </w:rPr>
        <w:t>"Your device is ready to use"</w:t>
      </w:r>
      <w:r>
        <w:rPr>
          <w:rFonts w:asciiTheme="minorHAnsi" w:eastAsia="Times New Roman" w:hAnsiTheme="minorHAnsi"/>
          <w:sz w:val="16"/>
          <w:szCs w:val="16"/>
        </w:rPr>
        <w:t>.</w:t>
      </w:r>
    </w:p>
    <w:p w:rsidR="00E61F39" w:rsidRPr="00B354DF"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Right click the Bluetooth icon on the status bar. Choose the </w:t>
      </w:r>
      <w:r>
        <w:rPr>
          <w:rFonts w:asciiTheme="minorHAnsi" w:eastAsia="Times New Roman" w:hAnsiTheme="minorHAnsi"/>
          <w:sz w:val="16"/>
          <w:szCs w:val="16"/>
        </w:rPr>
        <w:t>L</w:t>
      </w:r>
      <w:r w:rsidRPr="00B354DF">
        <w:rPr>
          <w:rFonts w:asciiTheme="minorHAnsi" w:eastAsia="Times New Roman" w:hAnsiTheme="minorHAnsi"/>
          <w:sz w:val="16"/>
          <w:szCs w:val="16"/>
        </w:rPr>
        <w:t>abdisc you've just paired and click on it.</w:t>
      </w:r>
    </w:p>
    <w:p w:rsidR="00E61F39" w:rsidRDefault="00E61F39" w:rsidP="00C9659F">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The computer will connect to the Labdisc and turn the Bluetooth icon </w:t>
      </w:r>
      <w:proofErr w:type="gramStart"/>
      <w:r w:rsidRPr="00B354DF">
        <w:rPr>
          <w:rFonts w:asciiTheme="minorHAnsi" w:eastAsia="Times New Roman" w:hAnsiTheme="minorHAnsi"/>
          <w:sz w:val="16"/>
          <w:szCs w:val="16"/>
        </w:rPr>
        <w:t>blue</w:t>
      </w:r>
      <w:r>
        <w:rPr>
          <w:rFonts w:asciiTheme="minorHAnsi" w:eastAsia="Times New Roman" w:hAnsiTheme="minorHAnsi"/>
          <w:sz w:val="16"/>
          <w:szCs w:val="16"/>
        </w:rPr>
        <w:t xml:space="preserve"> </w:t>
      </w:r>
      <w:proofErr w:type="gramEnd"/>
      <w:r w:rsidRPr="006A27B7">
        <w:rPr>
          <w:noProof/>
          <w:sz w:val="16"/>
          <w:szCs w:val="16"/>
          <w:lang w:eastAsia="zh-CN"/>
        </w:rPr>
        <w:drawing>
          <wp:inline distT="0" distB="0" distL="0" distR="0" wp14:anchorId="1F47B2FF" wp14:editId="1CAA9C95">
            <wp:extent cx="535132" cy="204787"/>
            <wp:effectExtent l="0" t="0" r="0" b="0"/>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9296" cy="206380"/>
                    </a:xfrm>
                    <a:prstGeom prst="rect">
                      <a:avLst/>
                    </a:prstGeom>
                    <a:noFill/>
                  </pic:spPr>
                </pic:pic>
              </a:graphicData>
            </a:graphic>
          </wp:inline>
        </w:drawing>
      </w:r>
      <w:r>
        <w:rPr>
          <w:rFonts w:asciiTheme="minorHAnsi" w:eastAsia="Times New Roman" w:hAnsiTheme="minorHAnsi"/>
          <w:sz w:val="16"/>
          <w:szCs w:val="16"/>
        </w:rPr>
        <w:t>.</w:t>
      </w:r>
    </w:p>
    <w:p w:rsidR="00E61F39" w:rsidRPr="00B354DF" w:rsidRDefault="00E61F39" w:rsidP="00E61F39">
      <w:pPr>
        <w:shd w:val="clear" w:color="auto" w:fill="FFFFFF"/>
        <w:spacing w:before="100" w:beforeAutospacing="1" w:after="0" w:line="240" w:lineRule="auto"/>
        <w:ind w:left="720" w:right="360"/>
        <w:jc w:val="both"/>
        <w:rPr>
          <w:rFonts w:asciiTheme="minorHAnsi" w:eastAsia="Times New Roman" w:hAnsiTheme="minorHAnsi"/>
          <w:sz w:val="16"/>
          <w:szCs w:val="16"/>
        </w:rPr>
      </w:pPr>
    </w:p>
    <w:p w:rsidR="00E61F39" w:rsidRPr="00E61F39" w:rsidRDefault="00E61F39" w:rsidP="00E61F39">
      <w:pPr>
        <w:pStyle w:val="Heading3"/>
        <w:spacing w:line="480" w:lineRule="auto"/>
        <w:rPr>
          <w:rFonts w:ascii="Calibri" w:hAnsi="Calibri"/>
          <w:color w:val="BDB515"/>
          <w:sz w:val="20"/>
        </w:rPr>
      </w:pPr>
      <w:bookmarkStart w:id="63" w:name="_Toc315003229"/>
      <w:bookmarkStart w:id="64" w:name="_Toc316117257"/>
      <w:bookmarkStart w:id="65" w:name="_Toc489529755"/>
      <w:bookmarkStart w:id="66" w:name="_Toc489544062"/>
      <w:r w:rsidRPr="00E61F39">
        <w:rPr>
          <w:rFonts w:ascii="Calibri" w:hAnsi="Calibri"/>
          <w:color w:val="BDB515"/>
          <w:sz w:val="20"/>
        </w:rPr>
        <w:t>3.2.2 Pairing with a Mac OS</w:t>
      </w:r>
      <w:bookmarkEnd w:id="63"/>
      <w:bookmarkEnd w:id="64"/>
      <w:bookmarkEnd w:id="65"/>
      <w:bookmarkEnd w:id="66"/>
    </w:p>
    <w:p w:rsidR="00E61F39" w:rsidRPr="00B354DF"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w:t>
      </w:r>
      <w:proofErr w:type="gramStart"/>
      <w:r w:rsidRPr="00B354DF">
        <w:rPr>
          <w:rFonts w:asciiTheme="minorHAnsi" w:eastAsia="Times New Roman" w:hAnsiTheme="minorHAnsi"/>
          <w:sz w:val="16"/>
          <w:szCs w:val="16"/>
        </w:rPr>
        <w:t xml:space="preserve">icon </w:t>
      </w:r>
      <w:proofErr w:type="gramEnd"/>
      <w:r w:rsidRPr="00187221">
        <w:rPr>
          <w:rFonts w:asciiTheme="minorHAnsi" w:eastAsia="Times New Roman" w:hAnsiTheme="minorHAnsi"/>
          <w:noProof/>
          <w:sz w:val="16"/>
          <w:szCs w:val="16"/>
          <w:lang w:eastAsia="zh-CN"/>
        </w:rPr>
        <w:drawing>
          <wp:inline distT="0" distB="0" distL="0" distR="0" wp14:anchorId="29E5E848" wp14:editId="740CE087">
            <wp:extent cx="160867" cy="180975"/>
            <wp:effectExtent l="0" t="0" r="0" b="0"/>
            <wp:docPr id="49" name="Picture 49"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E61F39" w:rsidRPr="00B354DF"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Open the Bluetooth menu from the Mac menu and select "</w:t>
      </w:r>
      <w:r w:rsidRPr="00B354DF">
        <w:rPr>
          <w:rFonts w:asciiTheme="minorHAnsi" w:eastAsia="Times New Roman" w:hAnsiTheme="minorHAnsi"/>
          <w:b/>
          <w:bCs/>
          <w:i/>
          <w:iCs/>
          <w:sz w:val="16"/>
          <w:szCs w:val="16"/>
        </w:rPr>
        <w:t xml:space="preserve">Set </w:t>
      </w:r>
      <w:proofErr w:type="gramStart"/>
      <w:r w:rsidRPr="00B354DF">
        <w:rPr>
          <w:rFonts w:asciiTheme="minorHAnsi" w:eastAsia="Times New Roman" w:hAnsiTheme="minorHAnsi"/>
          <w:b/>
          <w:bCs/>
          <w:i/>
          <w:iCs/>
          <w:sz w:val="16"/>
          <w:szCs w:val="16"/>
        </w:rPr>
        <w:t>Up</w:t>
      </w:r>
      <w:proofErr w:type="gramEnd"/>
      <w:r w:rsidRPr="00B354DF">
        <w:rPr>
          <w:rFonts w:asciiTheme="minorHAnsi" w:eastAsia="Times New Roman" w:hAnsiTheme="minorHAnsi"/>
          <w:b/>
          <w:bCs/>
          <w:i/>
          <w:iCs/>
          <w:sz w:val="16"/>
          <w:szCs w:val="16"/>
        </w:rPr>
        <w:t xml:space="preserve"> Bluetooth Device..."</w:t>
      </w:r>
    </w:p>
    <w:p w:rsidR="00E61F39"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A dialog box opens. Your Labdisc will be displayed as </w:t>
      </w:r>
      <w:r w:rsidRPr="00B354DF">
        <w:rPr>
          <w:rFonts w:asciiTheme="minorHAnsi" w:eastAsia="Times New Roman" w:hAnsiTheme="minorHAnsi"/>
          <w:b/>
          <w:bCs/>
          <w:i/>
          <w:iCs/>
          <w:sz w:val="16"/>
          <w:szCs w:val="16"/>
        </w:rPr>
        <w:t>"Labdisc-</w:t>
      </w:r>
      <w:proofErr w:type="spellStart"/>
      <w:r w:rsidRPr="00B354DF">
        <w:rPr>
          <w:rFonts w:asciiTheme="minorHAnsi" w:eastAsia="Times New Roman" w:hAnsiTheme="minorHAnsi"/>
          <w:b/>
          <w:bCs/>
          <w:i/>
          <w:iCs/>
          <w:sz w:val="16"/>
          <w:szCs w:val="16"/>
        </w:rPr>
        <w:t>xxxx</w:t>
      </w:r>
      <w:proofErr w:type="spellEnd"/>
      <w:r w:rsidRPr="00B354DF">
        <w:rPr>
          <w:rFonts w:asciiTheme="minorHAnsi" w:eastAsia="Times New Roman" w:hAnsiTheme="minorHAnsi"/>
          <w:b/>
          <w:bCs/>
          <w:i/>
          <w:iCs/>
          <w:sz w:val="16"/>
          <w:szCs w:val="16"/>
        </w:rPr>
        <w:t>"</w:t>
      </w:r>
      <w:r w:rsidRPr="00B354DF">
        <w:rPr>
          <w:rFonts w:asciiTheme="minorHAnsi" w:eastAsia="Times New Roman" w:hAnsiTheme="minorHAnsi"/>
          <w:sz w:val="16"/>
          <w:szCs w:val="16"/>
        </w:rPr>
        <w:t xml:space="preserve"> where "</w:t>
      </w:r>
      <w:proofErr w:type="spellStart"/>
      <w:r w:rsidRPr="00B354DF">
        <w:rPr>
          <w:rFonts w:asciiTheme="minorHAnsi" w:eastAsia="Times New Roman" w:hAnsiTheme="minorHAnsi"/>
          <w:sz w:val="16"/>
          <w:szCs w:val="16"/>
        </w:rPr>
        <w:t>xxxx</w:t>
      </w:r>
      <w:proofErr w:type="spellEnd"/>
      <w:r w:rsidRPr="00B354DF">
        <w:rPr>
          <w:rFonts w:asciiTheme="minorHAnsi" w:eastAsia="Times New Roman" w:hAnsiTheme="minorHAnsi"/>
          <w:sz w:val="16"/>
          <w:szCs w:val="16"/>
        </w:rPr>
        <w:t xml:space="preserve">" are the last four digits of the Labdisc serial number sticker. </w:t>
      </w:r>
    </w:p>
    <w:p w:rsidR="00E61F39" w:rsidRPr="00B354DF"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Select this device and press </w:t>
      </w:r>
      <w:r w:rsidRPr="004F6B09">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Continue</w:t>
      </w:r>
      <w:r w:rsidRPr="004F6B09">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w:t>
      </w:r>
    </w:p>
    <w:p w:rsidR="00E61F39" w:rsidRPr="00B354DF"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Mac will try a quick default attempt to pair. This attempt will not succeed as Labdisc requires a pairing code.</w:t>
      </w:r>
    </w:p>
    <w:p w:rsidR="00E61F39" w:rsidRPr="00B354DF"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Press the </w:t>
      </w:r>
      <w:r w:rsidRPr="00B354DF">
        <w:rPr>
          <w:rFonts w:asciiTheme="minorHAnsi" w:eastAsia="Times New Roman" w:hAnsiTheme="minorHAnsi"/>
          <w:b/>
          <w:bCs/>
          <w:i/>
          <w:iCs/>
          <w:sz w:val="16"/>
          <w:szCs w:val="16"/>
        </w:rPr>
        <w:t>"Passcode options..."</w:t>
      </w:r>
      <w:r w:rsidRPr="00B354DF">
        <w:rPr>
          <w:rFonts w:asciiTheme="minorHAnsi" w:eastAsia="Times New Roman" w:hAnsiTheme="minorHAnsi"/>
          <w:sz w:val="16"/>
          <w:szCs w:val="16"/>
        </w:rPr>
        <w:t xml:space="preserve"> button and select the option </w:t>
      </w:r>
      <w:r w:rsidRPr="00B354DF">
        <w:rPr>
          <w:rFonts w:asciiTheme="minorHAnsi" w:eastAsia="Times New Roman" w:hAnsiTheme="minorHAnsi"/>
          <w:b/>
          <w:bCs/>
          <w:i/>
          <w:iCs/>
          <w:sz w:val="16"/>
          <w:szCs w:val="16"/>
        </w:rPr>
        <w:t>"Use a specific passcode"</w:t>
      </w:r>
      <w:r w:rsidRPr="00B354DF">
        <w:rPr>
          <w:rFonts w:asciiTheme="minorHAnsi" w:eastAsia="Times New Roman" w:hAnsiTheme="minorHAnsi"/>
          <w:sz w:val="16"/>
          <w:szCs w:val="16"/>
        </w:rPr>
        <w:t xml:space="preserve">. Enter the passcode "1234", and </w:t>
      </w:r>
      <w:r w:rsidRPr="00B354DF">
        <w:rPr>
          <w:rFonts w:asciiTheme="minorHAnsi" w:eastAsia="Times New Roman" w:hAnsiTheme="minorHAnsi"/>
          <w:sz w:val="16"/>
          <w:szCs w:val="16"/>
          <w:u w:val="single"/>
        </w:rPr>
        <w:t>don't press "OK" yet</w:t>
      </w:r>
      <w:r w:rsidRPr="00B354DF">
        <w:rPr>
          <w:rFonts w:asciiTheme="minorHAnsi" w:eastAsia="Times New Roman" w:hAnsiTheme="minorHAnsi"/>
          <w:sz w:val="16"/>
          <w:szCs w:val="16"/>
        </w:rPr>
        <w:t>.</w:t>
      </w:r>
    </w:p>
    <w:p w:rsidR="00E61F39" w:rsidRPr="00B40351"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14:anchorId="1E5B23FF" wp14:editId="2980C0E2">
            <wp:extent cx="387350" cy="3873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 xml:space="preserve">key to put the Labdisc in </w:t>
      </w:r>
      <w:proofErr w:type="gramStart"/>
      <w:r w:rsidRPr="00B40351">
        <w:rPr>
          <w:rFonts w:asciiTheme="minorHAnsi" w:eastAsia="Times New Roman" w:hAnsiTheme="minorHAnsi"/>
          <w:sz w:val="16"/>
          <w:szCs w:val="16"/>
        </w:rPr>
        <w:t>Pairing</w:t>
      </w:r>
      <w:proofErr w:type="gramEnd"/>
      <w:r w:rsidRPr="00B40351">
        <w:rPr>
          <w:rFonts w:asciiTheme="minorHAnsi" w:eastAsia="Times New Roman" w:hAnsiTheme="minorHAnsi"/>
          <w:sz w:val="16"/>
          <w:szCs w:val="16"/>
        </w:rPr>
        <w:t xml:space="preserve"> mode.</w:t>
      </w:r>
      <w:r>
        <w:rPr>
          <w:rFonts w:asciiTheme="minorHAnsi" w:eastAsia="Times New Roman" w:hAnsiTheme="minorHAnsi"/>
          <w:sz w:val="16"/>
          <w:szCs w:val="16"/>
        </w:rPr>
        <w:t xml:space="preserve"> </w:t>
      </w:r>
      <w:r w:rsidRPr="00B40351">
        <w:rPr>
          <w:rFonts w:asciiTheme="minorHAnsi" w:eastAsia="Times New Roman" w:hAnsiTheme="minorHAnsi"/>
          <w:sz w:val="16"/>
          <w:szCs w:val="16"/>
        </w:rPr>
        <w:t xml:space="preserve">The Labdisc will produce a long "beep" while its screen shows </w:t>
      </w:r>
      <w:r w:rsidRPr="00B40351">
        <w:rPr>
          <w:rFonts w:asciiTheme="minorHAnsi" w:eastAsia="Times New Roman" w:hAnsiTheme="minorHAnsi"/>
          <w:b/>
          <w:bCs/>
          <w:i/>
          <w:iCs/>
          <w:sz w:val="16"/>
          <w:szCs w:val="16"/>
        </w:rPr>
        <w:t>"BT pairing".</w:t>
      </w:r>
    </w:p>
    <w:p w:rsidR="00E61F39"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Press the </w:t>
      </w:r>
      <w:r w:rsidRPr="00B354DF">
        <w:rPr>
          <w:rFonts w:asciiTheme="minorHAnsi" w:eastAsia="Times New Roman" w:hAnsiTheme="minorHAnsi"/>
          <w:b/>
          <w:bCs/>
          <w:i/>
          <w:iCs/>
          <w:sz w:val="16"/>
          <w:szCs w:val="16"/>
        </w:rPr>
        <w:t>"OK"</w:t>
      </w:r>
      <w:r w:rsidRPr="00B354DF">
        <w:rPr>
          <w:rFonts w:asciiTheme="minorHAnsi" w:eastAsia="Times New Roman" w:hAnsiTheme="minorHAnsi"/>
          <w:sz w:val="16"/>
          <w:szCs w:val="16"/>
        </w:rPr>
        <w:t xml:space="preserve"> button in the Mac dialog box</w:t>
      </w:r>
      <w:r>
        <w:rPr>
          <w:rFonts w:asciiTheme="minorHAnsi" w:eastAsia="Times New Roman" w:hAnsiTheme="minorHAnsi"/>
          <w:sz w:val="16"/>
          <w:szCs w:val="16"/>
        </w:rPr>
        <w:t>.</w:t>
      </w:r>
    </w:p>
    <w:p w:rsidR="00E61F39" w:rsidRPr="004F6B09"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Open the </w:t>
      </w:r>
      <w:r w:rsidRPr="004F6B09">
        <w:rPr>
          <w:b/>
          <w:bCs/>
          <w:sz w:val="16"/>
          <w:szCs w:val="20"/>
        </w:rPr>
        <w:t>GlobiLab</w:t>
      </w:r>
      <w:r w:rsidRPr="004F6B09">
        <w:rPr>
          <w:sz w:val="16"/>
          <w:szCs w:val="20"/>
        </w:rPr>
        <w:t xml:space="preserve"> software.</w:t>
      </w:r>
    </w:p>
    <w:p w:rsidR="00E61F39"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Right click the </w:t>
      </w:r>
      <w:r w:rsidRPr="004F6B09">
        <w:rPr>
          <w:b/>
          <w:bCs/>
          <w:i/>
          <w:iCs/>
          <w:sz w:val="16"/>
          <w:szCs w:val="20"/>
        </w:rPr>
        <w:t>Bluetooth</w:t>
      </w:r>
      <w:r w:rsidRPr="004F6B09">
        <w:rPr>
          <w:sz w:val="16"/>
          <w:szCs w:val="20"/>
        </w:rPr>
        <w:t xml:space="preserve"> icon</w:t>
      </w:r>
      <w:r>
        <w:rPr>
          <w:sz w:val="16"/>
          <w:szCs w:val="20"/>
        </w:rPr>
        <w:t xml:space="preserve"> </w:t>
      </w:r>
      <w:r>
        <w:rPr>
          <w:rFonts w:asciiTheme="minorHAnsi" w:eastAsia="Times New Roman" w:hAnsiTheme="minorHAnsi"/>
          <w:noProof/>
          <w:sz w:val="16"/>
          <w:szCs w:val="16"/>
          <w:lang w:eastAsia="zh-CN"/>
        </w:rPr>
        <w:drawing>
          <wp:inline distT="0" distB="0" distL="0" distR="0" wp14:anchorId="27AF36D4" wp14:editId="07D73930">
            <wp:extent cx="538163" cy="20621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8163" cy="206212"/>
                    </a:xfrm>
                    <a:prstGeom prst="rect">
                      <a:avLst/>
                    </a:prstGeom>
                    <a:noFill/>
                    <a:ln>
                      <a:noFill/>
                    </a:ln>
                  </pic:spPr>
                </pic:pic>
              </a:graphicData>
            </a:graphic>
          </wp:inline>
        </w:drawing>
      </w:r>
      <w:r w:rsidRPr="004F6B09">
        <w:rPr>
          <w:sz w:val="16"/>
          <w:szCs w:val="20"/>
        </w:rPr>
        <w:t xml:space="preserve">   located at the bottom right corner of the software.</w:t>
      </w:r>
    </w:p>
    <w:p w:rsidR="00E61F39" w:rsidRPr="00564C6B" w:rsidRDefault="00E61F39" w:rsidP="00C9659F">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Choose the </w:t>
      </w:r>
      <w:r w:rsidRPr="004F6B09">
        <w:rPr>
          <w:b/>
          <w:bCs/>
          <w:sz w:val="16"/>
          <w:szCs w:val="20"/>
        </w:rPr>
        <w:t xml:space="preserve">Labdisc </w:t>
      </w:r>
      <w:r w:rsidRPr="004F6B09">
        <w:rPr>
          <w:sz w:val="16"/>
          <w:szCs w:val="20"/>
        </w:rPr>
        <w:t xml:space="preserve">you’ve just paired and click on it. The computer will connect to the </w:t>
      </w:r>
      <w:r w:rsidRPr="004F6B09">
        <w:rPr>
          <w:b/>
          <w:bCs/>
          <w:sz w:val="16"/>
          <w:szCs w:val="20"/>
        </w:rPr>
        <w:t xml:space="preserve">Labdisc </w:t>
      </w:r>
      <w:r w:rsidRPr="004F6B09">
        <w:rPr>
          <w:sz w:val="16"/>
          <w:szCs w:val="20"/>
        </w:rPr>
        <w:t xml:space="preserve">and turn the </w:t>
      </w:r>
      <w:r w:rsidRPr="004F6B09">
        <w:rPr>
          <w:b/>
          <w:bCs/>
          <w:i/>
          <w:iCs/>
          <w:sz w:val="16"/>
          <w:szCs w:val="20"/>
        </w:rPr>
        <w:t xml:space="preserve">Bluetooth </w:t>
      </w:r>
      <w:r>
        <w:rPr>
          <w:sz w:val="16"/>
          <w:szCs w:val="20"/>
        </w:rPr>
        <w:t xml:space="preserve">icon </w:t>
      </w:r>
      <w:proofErr w:type="gramStart"/>
      <w:r>
        <w:rPr>
          <w:sz w:val="16"/>
          <w:szCs w:val="20"/>
        </w:rPr>
        <w:t>blue</w:t>
      </w:r>
      <w:r w:rsidRPr="004F6B09">
        <w:rPr>
          <w:sz w:val="16"/>
          <w:szCs w:val="20"/>
        </w:rPr>
        <w:t xml:space="preserve"> </w:t>
      </w:r>
      <w:proofErr w:type="gramEnd"/>
      <w:r w:rsidRPr="006A27B7">
        <w:rPr>
          <w:noProof/>
          <w:sz w:val="16"/>
          <w:szCs w:val="16"/>
          <w:lang w:eastAsia="zh-CN"/>
        </w:rPr>
        <w:drawing>
          <wp:inline distT="0" distB="0" distL="0" distR="0" wp14:anchorId="78ABBF2D" wp14:editId="6FD229F0">
            <wp:extent cx="535132" cy="204787"/>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9296" cy="206380"/>
                    </a:xfrm>
                    <a:prstGeom prst="rect">
                      <a:avLst/>
                    </a:prstGeom>
                    <a:noFill/>
                  </pic:spPr>
                </pic:pic>
              </a:graphicData>
            </a:graphic>
          </wp:inline>
        </w:drawing>
      </w:r>
      <w:r>
        <w:rPr>
          <w:sz w:val="16"/>
          <w:szCs w:val="20"/>
        </w:rPr>
        <w:t>.</w:t>
      </w:r>
    </w:p>
    <w:p w:rsidR="00E61F39" w:rsidRPr="004F6B09" w:rsidRDefault="00E61F39" w:rsidP="00E61F39">
      <w:pPr>
        <w:shd w:val="clear" w:color="auto" w:fill="FFFFFF"/>
        <w:spacing w:before="100" w:beforeAutospacing="1" w:after="0" w:line="240" w:lineRule="auto"/>
        <w:ind w:left="720" w:right="360"/>
        <w:jc w:val="both"/>
        <w:rPr>
          <w:rFonts w:asciiTheme="minorHAnsi" w:eastAsia="Times New Roman" w:hAnsiTheme="minorHAnsi"/>
          <w:sz w:val="16"/>
          <w:szCs w:val="16"/>
        </w:rPr>
      </w:pPr>
    </w:p>
    <w:p w:rsidR="00E61F39" w:rsidRPr="00E61F39" w:rsidRDefault="00E61F39" w:rsidP="00E61F39">
      <w:pPr>
        <w:pStyle w:val="Heading3"/>
        <w:spacing w:line="480" w:lineRule="auto"/>
        <w:rPr>
          <w:rFonts w:ascii="Calibri" w:hAnsi="Calibri"/>
          <w:color w:val="BDB515"/>
          <w:sz w:val="20"/>
        </w:rPr>
      </w:pPr>
      <w:bookmarkStart w:id="67" w:name="_Toc489529756"/>
      <w:bookmarkStart w:id="68" w:name="_Toc489544063"/>
      <w:r w:rsidRPr="00E61F39">
        <w:rPr>
          <w:rFonts w:ascii="Calibri" w:hAnsi="Calibri"/>
          <w:color w:val="BDB515"/>
          <w:sz w:val="20"/>
        </w:rPr>
        <w:lastRenderedPageBreak/>
        <w:t>3.2.3 Pairing with an iPad</w:t>
      </w:r>
      <w:bookmarkEnd w:id="67"/>
      <w:bookmarkEnd w:id="68"/>
    </w:p>
    <w:p w:rsidR="00E61F39" w:rsidRPr="00B354DF" w:rsidRDefault="00E61F39" w:rsidP="00C9659F">
      <w:pPr>
        <w:numPr>
          <w:ilvl w:val="0"/>
          <w:numId w:val="7"/>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w:t>
      </w:r>
      <w:proofErr w:type="gramStart"/>
      <w:r w:rsidRPr="00B354DF">
        <w:rPr>
          <w:rFonts w:asciiTheme="minorHAnsi" w:eastAsia="Times New Roman" w:hAnsiTheme="minorHAnsi"/>
          <w:sz w:val="16"/>
          <w:szCs w:val="16"/>
        </w:rPr>
        <w:t xml:space="preserve">icon </w:t>
      </w:r>
      <w:proofErr w:type="gramEnd"/>
      <w:r w:rsidRPr="00187221">
        <w:rPr>
          <w:rFonts w:asciiTheme="minorHAnsi" w:eastAsia="Times New Roman" w:hAnsiTheme="minorHAnsi"/>
          <w:noProof/>
          <w:sz w:val="16"/>
          <w:szCs w:val="16"/>
          <w:lang w:eastAsia="zh-CN"/>
        </w:rPr>
        <w:drawing>
          <wp:inline distT="0" distB="0" distL="0" distR="0" wp14:anchorId="734F6785" wp14:editId="48435ADE">
            <wp:extent cx="160867" cy="180975"/>
            <wp:effectExtent l="0" t="0" r="0" b="0"/>
            <wp:docPr id="53" name="Picture 53"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E61F39" w:rsidRDefault="00E61F39" w:rsidP="00C9659F">
      <w:pPr>
        <w:numPr>
          <w:ilvl w:val="0"/>
          <w:numId w:val="7"/>
        </w:numPr>
        <w:spacing w:after="0"/>
        <w:ind w:left="360"/>
        <w:jc w:val="both"/>
        <w:rPr>
          <w:sz w:val="16"/>
          <w:szCs w:val="20"/>
        </w:rPr>
      </w:pPr>
      <w:r w:rsidRPr="00546B99">
        <w:rPr>
          <w:sz w:val="16"/>
          <w:szCs w:val="20"/>
        </w:rPr>
        <w:t xml:space="preserve">Launch the iPad Setting </w:t>
      </w:r>
      <w:r>
        <w:rPr>
          <w:noProof/>
          <w:sz w:val="16"/>
          <w:szCs w:val="20"/>
          <w:lang w:eastAsia="zh-CN"/>
        </w:rPr>
        <w:drawing>
          <wp:inline distT="0" distB="0" distL="0" distR="0" wp14:anchorId="6FFE5933" wp14:editId="0BB0F0BE">
            <wp:extent cx="342900" cy="34443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65">
                      <a:extLst>
                        <a:ext uri="{28A0092B-C50C-407E-A947-70E740481C1C}">
                          <a14:useLocalDpi xmlns:a14="http://schemas.microsoft.com/office/drawing/2010/main" val="0"/>
                        </a:ext>
                      </a:extLst>
                    </a:blip>
                    <a:stretch>
                      <a:fillRect/>
                    </a:stretch>
                  </pic:blipFill>
                  <pic:spPr>
                    <a:xfrm>
                      <a:off x="0" y="0"/>
                      <a:ext cx="342900" cy="344431"/>
                    </a:xfrm>
                    <a:prstGeom prst="rect">
                      <a:avLst/>
                    </a:prstGeom>
                  </pic:spPr>
                </pic:pic>
              </a:graphicData>
            </a:graphic>
          </wp:inline>
        </w:drawing>
      </w:r>
    </w:p>
    <w:p w:rsidR="00E61F39" w:rsidRDefault="00E61F39" w:rsidP="00C9659F">
      <w:pPr>
        <w:numPr>
          <w:ilvl w:val="0"/>
          <w:numId w:val="7"/>
        </w:numPr>
        <w:spacing w:after="0"/>
        <w:ind w:left="360"/>
        <w:jc w:val="both"/>
        <w:rPr>
          <w:sz w:val="16"/>
          <w:szCs w:val="20"/>
        </w:rPr>
      </w:pPr>
      <w:r w:rsidRPr="00546B99">
        <w:rPr>
          <w:sz w:val="16"/>
          <w:szCs w:val="20"/>
        </w:rPr>
        <w:t>Open Bluetooth. Make sure the iPad Bluetooth is on.</w:t>
      </w:r>
    </w:p>
    <w:p w:rsidR="00E61F39" w:rsidRPr="003214D7" w:rsidRDefault="00E61F39" w:rsidP="00C9659F">
      <w:pPr>
        <w:numPr>
          <w:ilvl w:val="0"/>
          <w:numId w:val="7"/>
        </w:numPr>
        <w:spacing w:after="0"/>
        <w:ind w:left="360"/>
        <w:jc w:val="both"/>
        <w:rPr>
          <w:sz w:val="16"/>
          <w:szCs w:val="20"/>
        </w:rPr>
      </w:pPr>
      <w:r w:rsidRPr="00546B99">
        <w:rPr>
          <w:sz w:val="16"/>
          <w:szCs w:val="20"/>
        </w:rPr>
        <w:t xml:space="preserve">From the </w:t>
      </w:r>
      <w:r>
        <w:rPr>
          <w:sz w:val="16"/>
          <w:szCs w:val="20"/>
        </w:rPr>
        <w:t>d</w:t>
      </w:r>
      <w:r w:rsidRPr="00546B99">
        <w:rPr>
          <w:sz w:val="16"/>
          <w:szCs w:val="20"/>
        </w:rPr>
        <w:t xml:space="preserve">evices list click the </w:t>
      </w:r>
      <w:r>
        <w:rPr>
          <w:sz w:val="16"/>
          <w:szCs w:val="20"/>
        </w:rPr>
        <w:t>“</w:t>
      </w:r>
      <w:r w:rsidRPr="00AA12EE">
        <w:rPr>
          <w:b/>
          <w:bCs/>
          <w:i/>
          <w:iCs/>
          <w:sz w:val="16"/>
          <w:szCs w:val="20"/>
        </w:rPr>
        <w:t>Labdisc-</w:t>
      </w:r>
      <w:proofErr w:type="spellStart"/>
      <w:r w:rsidRPr="00AA12EE">
        <w:rPr>
          <w:b/>
          <w:bCs/>
          <w:i/>
          <w:iCs/>
          <w:sz w:val="16"/>
          <w:szCs w:val="20"/>
        </w:rPr>
        <w:t>xxxx</w:t>
      </w:r>
      <w:proofErr w:type="spellEnd"/>
      <w:r>
        <w:rPr>
          <w:b/>
          <w:bCs/>
          <w:i/>
          <w:iCs/>
          <w:sz w:val="16"/>
          <w:szCs w:val="20"/>
        </w:rPr>
        <w:t>”</w:t>
      </w:r>
      <w:r>
        <w:rPr>
          <w:sz w:val="16"/>
          <w:szCs w:val="20"/>
        </w:rPr>
        <w:t xml:space="preserve">, </w:t>
      </w:r>
      <w:r w:rsidRPr="00546B99">
        <w:rPr>
          <w:sz w:val="16"/>
          <w:szCs w:val="20"/>
        </w:rPr>
        <w:t xml:space="preserve">where the </w:t>
      </w:r>
      <w:proofErr w:type="spellStart"/>
      <w:r>
        <w:rPr>
          <w:sz w:val="16"/>
          <w:szCs w:val="20"/>
        </w:rPr>
        <w:t>xxxx</w:t>
      </w:r>
      <w:proofErr w:type="spellEnd"/>
      <w:r w:rsidRPr="00546B99">
        <w:rPr>
          <w:sz w:val="16"/>
          <w:szCs w:val="20"/>
        </w:rPr>
        <w:t xml:space="preserve"> digits match the last 4 digits o</w:t>
      </w:r>
      <w:r>
        <w:rPr>
          <w:sz w:val="16"/>
          <w:szCs w:val="20"/>
        </w:rPr>
        <w:t xml:space="preserve">f your </w:t>
      </w:r>
      <w:r w:rsidRPr="00FF42CE">
        <w:rPr>
          <w:b/>
          <w:bCs/>
          <w:sz w:val="16"/>
          <w:szCs w:val="20"/>
        </w:rPr>
        <w:t>Labdisc</w:t>
      </w:r>
      <w:r>
        <w:rPr>
          <w:sz w:val="16"/>
          <w:szCs w:val="20"/>
        </w:rPr>
        <w:t xml:space="preserve"> S/N sticker </w:t>
      </w:r>
      <w:r w:rsidRPr="00546B99">
        <w:rPr>
          <w:sz w:val="16"/>
          <w:szCs w:val="20"/>
        </w:rPr>
        <w:t xml:space="preserve">on the </w:t>
      </w:r>
      <w:r w:rsidRPr="00FF42CE">
        <w:rPr>
          <w:b/>
          <w:bCs/>
          <w:sz w:val="16"/>
          <w:szCs w:val="20"/>
        </w:rPr>
        <w:t>Labdisc</w:t>
      </w:r>
      <w:r w:rsidRPr="00546B99">
        <w:rPr>
          <w:sz w:val="16"/>
          <w:szCs w:val="20"/>
        </w:rPr>
        <w:t xml:space="preserve"> back cover.</w:t>
      </w:r>
    </w:p>
    <w:p w:rsidR="00E61F39" w:rsidRPr="00B40351" w:rsidRDefault="00E61F39" w:rsidP="00C9659F">
      <w:pPr>
        <w:numPr>
          <w:ilvl w:val="0"/>
          <w:numId w:val="7"/>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14:anchorId="6511C95D" wp14:editId="7666D597">
            <wp:extent cx="387350" cy="387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 xml:space="preserve">key to put the Labdisc in </w:t>
      </w:r>
      <w:proofErr w:type="gramStart"/>
      <w:r w:rsidRPr="00B40351">
        <w:rPr>
          <w:rFonts w:asciiTheme="minorHAnsi" w:eastAsia="Times New Roman" w:hAnsiTheme="minorHAnsi"/>
          <w:sz w:val="16"/>
          <w:szCs w:val="16"/>
        </w:rPr>
        <w:t>Pairing</w:t>
      </w:r>
      <w:proofErr w:type="gramEnd"/>
      <w:r w:rsidRPr="00B40351">
        <w:rPr>
          <w:rFonts w:asciiTheme="minorHAnsi" w:eastAsia="Times New Roman" w:hAnsiTheme="minorHAnsi"/>
          <w:sz w:val="16"/>
          <w:szCs w:val="16"/>
        </w:rPr>
        <w:t xml:space="preserve"> mode.</w:t>
      </w:r>
      <w:r>
        <w:rPr>
          <w:rFonts w:asciiTheme="minorHAnsi" w:eastAsia="Times New Roman" w:hAnsiTheme="minorHAnsi"/>
          <w:sz w:val="16"/>
          <w:szCs w:val="16"/>
        </w:rPr>
        <w:t xml:space="preserve"> </w:t>
      </w:r>
      <w:r w:rsidRPr="00B40351">
        <w:rPr>
          <w:rFonts w:asciiTheme="minorHAnsi" w:eastAsia="Times New Roman" w:hAnsiTheme="minorHAnsi"/>
          <w:sz w:val="16"/>
          <w:szCs w:val="16"/>
        </w:rPr>
        <w:t xml:space="preserve">The Labdisc will produce a long "beep" while its screen shows </w:t>
      </w:r>
      <w:r w:rsidRPr="00B40351">
        <w:rPr>
          <w:rFonts w:asciiTheme="minorHAnsi" w:eastAsia="Times New Roman" w:hAnsiTheme="minorHAnsi"/>
          <w:b/>
          <w:bCs/>
          <w:i/>
          <w:iCs/>
          <w:sz w:val="16"/>
          <w:szCs w:val="16"/>
        </w:rPr>
        <w:t>"BT pairing".</w:t>
      </w:r>
    </w:p>
    <w:p w:rsidR="00E61F39" w:rsidRDefault="00E61F39" w:rsidP="00C9659F">
      <w:pPr>
        <w:numPr>
          <w:ilvl w:val="0"/>
          <w:numId w:val="7"/>
        </w:numPr>
        <w:spacing w:after="0"/>
        <w:ind w:left="360"/>
        <w:jc w:val="both"/>
        <w:rPr>
          <w:sz w:val="16"/>
          <w:szCs w:val="20"/>
        </w:rPr>
      </w:pPr>
      <w:r w:rsidRPr="00546B99">
        <w:rPr>
          <w:sz w:val="16"/>
          <w:szCs w:val="20"/>
        </w:rPr>
        <w:t>The iPad will ask for a PIN code. Enter “1234” and click Pair.</w:t>
      </w:r>
    </w:p>
    <w:p w:rsidR="00E61F39" w:rsidRDefault="00E61F39" w:rsidP="00C9659F">
      <w:pPr>
        <w:numPr>
          <w:ilvl w:val="0"/>
          <w:numId w:val="7"/>
        </w:numPr>
        <w:spacing w:after="0"/>
        <w:ind w:left="360"/>
        <w:jc w:val="both"/>
        <w:rPr>
          <w:sz w:val="16"/>
          <w:szCs w:val="20"/>
        </w:rPr>
      </w:pPr>
      <w:r w:rsidRPr="00546B99">
        <w:rPr>
          <w:sz w:val="16"/>
          <w:szCs w:val="20"/>
        </w:rPr>
        <w:t xml:space="preserve">The iPad will show </w:t>
      </w:r>
      <w:r w:rsidRPr="00FF42CE">
        <w:rPr>
          <w:b/>
          <w:bCs/>
          <w:sz w:val="16"/>
          <w:szCs w:val="20"/>
        </w:rPr>
        <w:t>Labdisc-</w:t>
      </w:r>
      <w:proofErr w:type="spellStart"/>
      <w:r w:rsidRPr="00FF42CE">
        <w:rPr>
          <w:b/>
          <w:bCs/>
          <w:sz w:val="16"/>
          <w:szCs w:val="20"/>
        </w:rPr>
        <w:t>xxxx</w:t>
      </w:r>
      <w:proofErr w:type="spellEnd"/>
      <w:r w:rsidRPr="00546B99">
        <w:rPr>
          <w:sz w:val="16"/>
          <w:szCs w:val="20"/>
        </w:rPr>
        <w:t xml:space="preserve"> connected.</w:t>
      </w:r>
    </w:p>
    <w:p w:rsidR="00E61F39" w:rsidRPr="00546B99" w:rsidRDefault="00E61F39" w:rsidP="00C9659F">
      <w:pPr>
        <w:numPr>
          <w:ilvl w:val="0"/>
          <w:numId w:val="7"/>
        </w:numPr>
        <w:spacing w:after="0"/>
        <w:ind w:left="360"/>
        <w:jc w:val="both"/>
        <w:rPr>
          <w:sz w:val="16"/>
          <w:szCs w:val="20"/>
        </w:rPr>
      </w:pPr>
      <w:r>
        <w:rPr>
          <w:sz w:val="16"/>
          <w:szCs w:val="20"/>
        </w:rPr>
        <w:t xml:space="preserve">Start the iOS GlobiLab </w:t>
      </w:r>
      <w:proofErr w:type="gramStart"/>
      <w:r>
        <w:rPr>
          <w:sz w:val="16"/>
          <w:szCs w:val="20"/>
        </w:rPr>
        <w:t xml:space="preserve">application </w:t>
      </w:r>
      <w:proofErr w:type="gramEnd"/>
      <w:r>
        <w:rPr>
          <w:rFonts w:asciiTheme="minorHAnsi" w:hAnsiTheme="minorHAnsi"/>
          <w:noProof/>
          <w:sz w:val="16"/>
          <w:szCs w:val="16"/>
          <w:lang w:eastAsia="zh-CN"/>
        </w:rPr>
        <w:drawing>
          <wp:inline distT="0" distB="0" distL="0" distR="0" wp14:anchorId="221A0688" wp14:editId="5B795DB4">
            <wp:extent cx="316456" cy="318130"/>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6875" cy="318552"/>
                    </a:xfrm>
                    <a:prstGeom prst="rect">
                      <a:avLst/>
                    </a:prstGeom>
                  </pic:spPr>
                </pic:pic>
              </a:graphicData>
            </a:graphic>
          </wp:inline>
        </w:drawing>
      </w:r>
      <w:r>
        <w:rPr>
          <w:sz w:val="16"/>
          <w:szCs w:val="20"/>
        </w:rPr>
        <w:t xml:space="preserve">. The application will automatically connect to the Labdisc you have paired. </w:t>
      </w:r>
    </w:p>
    <w:p w:rsidR="00E61F39" w:rsidRDefault="00E61F39" w:rsidP="00E61F39">
      <w:pPr>
        <w:jc w:val="both"/>
        <w:rPr>
          <w:sz w:val="16"/>
          <w:szCs w:val="20"/>
        </w:rPr>
      </w:pPr>
    </w:p>
    <w:p w:rsidR="00E61F39" w:rsidRPr="00E61F39" w:rsidRDefault="00E61F39" w:rsidP="00E61F39">
      <w:pPr>
        <w:pStyle w:val="Heading3"/>
        <w:spacing w:line="480" w:lineRule="auto"/>
        <w:rPr>
          <w:rFonts w:ascii="Calibri" w:hAnsi="Calibri"/>
          <w:color w:val="BDB515"/>
          <w:sz w:val="20"/>
        </w:rPr>
      </w:pPr>
      <w:bookmarkStart w:id="69" w:name="_Toc489529757"/>
      <w:bookmarkStart w:id="70" w:name="_Toc489544064"/>
      <w:r w:rsidRPr="00E61F39">
        <w:rPr>
          <w:rFonts w:ascii="Calibri" w:hAnsi="Calibri"/>
          <w:color w:val="BDB515"/>
          <w:sz w:val="20"/>
        </w:rPr>
        <w:t>3.2.4 Pairing with Android OS</w:t>
      </w:r>
      <w:bookmarkEnd w:id="69"/>
      <w:bookmarkEnd w:id="70"/>
    </w:p>
    <w:p w:rsidR="00E61F39" w:rsidRPr="00246052" w:rsidRDefault="00E61F39" w:rsidP="00C9659F">
      <w:pPr>
        <w:numPr>
          <w:ilvl w:val="0"/>
          <w:numId w:val="16"/>
        </w:numPr>
        <w:spacing w:after="0"/>
        <w:jc w:val="both"/>
        <w:rPr>
          <w:sz w:val="16"/>
          <w:szCs w:val="16"/>
        </w:rPr>
      </w:pPr>
      <w:r w:rsidRPr="00246052">
        <w:rPr>
          <w:sz w:val="16"/>
          <w:szCs w:val="16"/>
        </w:rPr>
        <w:t xml:space="preserve">Turn on the </w:t>
      </w:r>
      <w:r w:rsidRPr="00246052">
        <w:rPr>
          <w:b/>
          <w:bCs/>
          <w:sz w:val="16"/>
          <w:szCs w:val="16"/>
        </w:rPr>
        <w:t>Labdisc</w:t>
      </w:r>
      <w:r w:rsidRPr="00246052">
        <w:rPr>
          <w:sz w:val="16"/>
          <w:szCs w:val="16"/>
        </w:rPr>
        <w:t xml:space="preserve">. Make sure the </w:t>
      </w:r>
      <w:r w:rsidRPr="00246052">
        <w:rPr>
          <w:b/>
          <w:bCs/>
          <w:sz w:val="16"/>
          <w:szCs w:val="16"/>
        </w:rPr>
        <w:t>Labdisc</w:t>
      </w:r>
      <w:r w:rsidRPr="00246052">
        <w:rPr>
          <w:sz w:val="16"/>
          <w:szCs w:val="16"/>
        </w:rPr>
        <w:t xml:space="preserve"> is not showing the sleep </w:t>
      </w:r>
      <w:proofErr w:type="gramStart"/>
      <w:r w:rsidRPr="00246052">
        <w:rPr>
          <w:sz w:val="16"/>
          <w:szCs w:val="16"/>
        </w:rPr>
        <w:t xml:space="preserve">icon </w:t>
      </w:r>
      <w:proofErr w:type="gramEnd"/>
      <w:r w:rsidRPr="00246052">
        <w:rPr>
          <w:noProof/>
          <w:sz w:val="16"/>
          <w:szCs w:val="16"/>
          <w:lang w:eastAsia="zh-CN"/>
        </w:rPr>
        <w:drawing>
          <wp:inline distT="0" distB="0" distL="0" distR="0" wp14:anchorId="305A68BD" wp14:editId="1770E79D">
            <wp:extent cx="160867" cy="180975"/>
            <wp:effectExtent l="0" t="0" r="0" b="0"/>
            <wp:docPr id="55" name="Picture 55"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246052">
        <w:rPr>
          <w:sz w:val="16"/>
          <w:szCs w:val="16"/>
        </w:rPr>
        <w:t>. If it does, please press any button to leave the sleep mode.</w:t>
      </w:r>
    </w:p>
    <w:p w:rsidR="00E61F39" w:rsidRPr="00354E51" w:rsidRDefault="00E61F39" w:rsidP="00C9659F">
      <w:pPr>
        <w:numPr>
          <w:ilvl w:val="0"/>
          <w:numId w:val="16"/>
        </w:numPr>
        <w:spacing w:after="0"/>
        <w:jc w:val="both"/>
        <w:rPr>
          <w:sz w:val="16"/>
          <w:szCs w:val="16"/>
        </w:rPr>
      </w:pPr>
      <w:r w:rsidRPr="00246052">
        <w:rPr>
          <w:sz w:val="16"/>
          <w:szCs w:val="16"/>
        </w:rPr>
        <w:t xml:space="preserve">On the </w:t>
      </w:r>
      <w:r>
        <w:rPr>
          <w:sz w:val="16"/>
          <w:szCs w:val="16"/>
        </w:rPr>
        <w:t>t</w:t>
      </w:r>
      <w:r w:rsidRPr="00246052">
        <w:rPr>
          <w:sz w:val="16"/>
          <w:szCs w:val="16"/>
        </w:rPr>
        <w:t xml:space="preserve">ablet go to setting </w:t>
      </w:r>
      <w:r w:rsidRPr="00246052">
        <w:rPr>
          <w:noProof/>
          <w:sz w:val="16"/>
          <w:szCs w:val="16"/>
          <w:lang w:eastAsia="zh-CN"/>
        </w:rPr>
        <w:drawing>
          <wp:inline distT="0" distB="0" distL="0" distR="0" wp14:anchorId="7637E02D" wp14:editId="58A01F39">
            <wp:extent cx="328612" cy="32861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66">
                      <a:extLst>
                        <a:ext uri="{28A0092B-C50C-407E-A947-70E740481C1C}">
                          <a14:useLocalDpi xmlns:a14="http://schemas.microsoft.com/office/drawing/2010/main" val="0"/>
                        </a:ext>
                      </a:extLst>
                    </a:blip>
                    <a:stretch>
                      <a:fillRect/>
                    </a:stretch>
                  </pic:blipFill>
                  <pic:spPr>
                    <a:xfrm>
                      <a:off x="0" y="0"/>
                      <a:ext cx="328612" cy="328612"/>
                    </a:xfrm>
                    <a:prstGeom prst="rect">
                      <a:avLst/>
                    </a:prstGeom>
                  </pic:spPr>
                </pic:pic>
              </a:graphicData>
            </a:graphic>
          </wp:inline>
        </w:drawing>
      </w:r>
      <w:r w:rsidRPr="00246052">
        <w:rPr>
          <w:sz w:val="16"/>
          <w:szCs w:val="16"/>
        </w:rPr>
        <w:t xml:space="preserve"> and select </w:t>
      </w:r>
      <w:r w:rsidRPr="00246052">
        <w:rPr>
          <w:b/>
          <w:bCs/>
          <w:i/>
          <w:iCs/>
          <w:sz w:val="16"/>
          <w:szCs w:val="16"/>
        </w:rPr>
        <w:t>“Bluetooth”</w:t>
      </w:r>
      <w:r w:rsidRPr="00246052">
        <w:rPr>
          <w:sz w:val="16"/>
          <w:szCs w:val="16"/>
        </w:rPr>
        <w:t xml:space="preserve"> </w:t>
      </w:r>
    </w:p>
    <w:p w:rsidR="00E61F39" w:rsidRPr="00354E51" w:rsidRDefault="00E61F39" w:rsidP="00C9659F">
      <w:pPr>
        <w:numPr>
          <w:ilvl w:val="0"/>
          <w:numId w:val="16"/>
        </w:numPr>
        <w:spacing w:after="0"/>
        <w:jc w:val="both"/>
        <w:rPr>
          <w:b/>
          <w:bCs/>
          <w:i/>
          <w:iCs/>
          <w:sz w:val="16"/>
          <w:szCs w:val="16"/>
        </w:rPr>
      </w:pPr>
      <w:r>
        <w:rPr>
          <w:sz w:val="16"/>
          <w:szCs w:val="16"/>
        </w:rPr>
        <w:t xml:space="preserve">Make sure the Bluetooth radio is “ON”, then turn on </w:t>
      </w:r>
      <w:r w:rsidRPr="00354E51">
        <w:rPr>
          <w:b/>
          <w:bCs/>
          <w:i/>
          <w:iCs/>
          <w:sz w:val="16"/>
          <w:szCs w:val="16"/>
        </w:rPr>
        <w:t>“Search for Devices”</w:t>
      </w:r>
    </w:p>
    <w:p w:rsidR="00E61F39" w:rsidRPr="00246052" w:rsidRDefault="00E61F39" w:rsidP="00C9659F">
      <w:pPr>
        <w:numPr>
          <w:ilvl w:val="0"/>
          <w:numId w:val="16"/>
        </w:numPr>
        <w:spacing w:after="0"/>
        <w:jc w:val="both"/>
        <w:rPr>
          <w:sz w:val="16"/>
          <w:szCs w:val="16"/>
        </w:rPr>
      </w:pPr>
      <w:r w:rsidRPr="00246052">
        <w:rPr>
          <w:sz w:val="16"/>
          <w:szCs w:val="16"/>
          <w:u w:val="single"/>
        </w:rPr>
        <w:t xml:space="preserve">On the </w:t>
      </w:r>
      <w:r w:rsidRPr="00246052">
        <w:rPr>
          <w:b/>
          <w:bCs/>
          <w:sz w:val="16"/>
          <w:szCs w:val="16"/>
          <w:u w:val="single"/>
        </w:rPr>
        <w:t>Labdisc</w:t>
      </w:r>
      <w:r w:rsidRPr="00246052">
        <w:rPr>
          <w:sz w:val="16"/>
          <w:szCs w:val="16"/>
          <w:u w:val="single"/>
        </w:rPr>
        <w:t>:</w:t>
      </w:r>
      <w:r w:rsidRPr="00246052">
        <w:rPr>
          <w:sz w:val="16"/>
          <w:szCs w:val="16"/>
        </w:rPr>
        <w:t xml:space="preserve"> Press and hold the SCROLL </w:t>
      </w:r>
      <w:r w:rsidRPr="00246052">
        <w:rPr>
          <w:noProof/>
          <w:sz w:val="16"/>
          <w:szCs w:val="16"/>
          <w:lang w:eastAsia="zh-CN"/>
        </w:rPr>
        <w:drawing>
          <wp:inline distT="0" distB="0" distL="0" distR="0" wp14:anchorId="1111CE2F" wp14:editId="731F8D21">
            <wp:extent cx="387350" cy="3873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246052">
        <w:rPr>
          <w:sz w:val="16"/>
          <w:szCs w:val="16"/>
        </w:rPr>
        <w:t xml:space="preserve">key to put the Labdisc in </w:t>
      </w:r>
      <w:r>
        <w:rPr>
          <w:sz w:val="16"/>
          <w:szCs w:val="16"/>
        </w:rPr>
        <w:t>p</w:t>
      </w:r>
      <w:r w:rsidRPr="00246052">
        <w:rPr>
          <w:sz w:val="16"/>
          <w:szCs w:val="16"/>
        </w:rPr>
        <w:t xml:space="preserve">airing mode. The Labdisc will produce a long "beep" while its screen shows </w:t>
      </w:r>
      <w:r w:rsidRPr="00246052">
        <w:rPr>
          <w:b/>
          <w:bCs/>
          <w:i/>
          <w:iCs/>
          <w:sz w:val="16"/>
          <w:szCs w:val="16"/>
        </w:rPr>
        <w:t>"BT pairing".</w:t>
      </w:r>
    </w:p>
    <w:p w:rsidR="00E61F39" w:rsidRPr="00354E51" w:rsidRDefault="00E61F39" w:rsidP="00C9659F">
      <w:pPr>
        <w:numPr>
          <w:ilvl w:val="0"/>
          <w:numId w:val="16"/>
        </w:numPr>
        <w:spacing w:after="0"/>
        <w:jc w:val="both"/>
        <w:rPr>
          <w:sz w:val="16"/>
          <w:szCs w:val="16"/>
        </w:rPr>
      </w:pPr>
      <w:r w:rsidRPr="00354E51">
        <w:rPr>
          <w:sz w:val="16"/>
          <w:szCs w:val="16"/>
        </w:rPr>
        <w:t xml:space="preserve">From the devices list on the </w:t>
      </w:r>
      <w:r>
        <w:rPr>
          <w:sz w:val="16"/>
          <w:szCs w:val="16"/>
        </w:rPr>
        <w:t>t</w:t>
      </w:r>
      <w:r w:rsidRPr="00354E51">
        <w:rPr>
          <w:sz w:val="16"/>
          <w:szCs w:val="16"/>
        </w:rPr>
        <w:t>ablet tap the “</w:t>
      </w:r>
      <w:r w:rsidRPr="00354E51">
        <w:rPr>
          <w:b/>
          <w:bCs/>
          <w:i/>
          <w:iCs/>
          <w:sz w:val="16"/>
          <w:szCs w:val="16"/>
        </w:rPr>
        <w:t>Labdisc-</w:t>
      </w:r>
      <w:proofErr w:type="spellStart"/>
      <w:r w:rsidRPr="00354E51">
        <w:rPr>
          <w:b/>
          <w:bCs/>
          <w:i/>
          <w:iCs/>
          <w:sz w:val="16"/>
          <w:szCs w:val="16"/>
        </w:rPr>
        <w:t>xxxx</w:t>
      </w:r>
      <w:proofErr w:type="spellEnd"/>
      <w:r w:rsidRPr="00354E51">
        <w:rPr>
          <w:b/>
          <w:bCs/>
          <w:i/>
          <w:iCs/>
          <w:sz w:val="16"/>
          <w:szCs w:val="16"/>
        </w:rPr>
        <w:t>”</w:t>
      </w:r>
      <w:r w:rsidRPr="00354E51">
        <w:rPr>
          <w:sz w:val="16"/>
          <w:szCs w:val="16"/>
        </w:rPr>
        <w:t xml:space="preserve">, where the </w:t>
      </w:r>
      <w:proofErr w:type="spellStart"/>
      <w:r w:rsidRPr="00354E51">
        <w:rPr>
          <w:sz w:val="16"/>
          <w:szCs w:val="16"/>
        </w:rPr>
        <w:t>xxxx</w:t>
      </w:r>
      <w:proofErr w:type="spellEnd"/>
      <w:r w:rsidRPr="00354E51">
        <w:rPr>
          <w:sz w:val="16"/>
          <w:szCs w:val="16"/>
        </w:rPr>
        <w:t xml:space="preserve"> digits match the last 4 digits of your </w:t>
      </w:r>
      <w:r w:rsidRPr="00354E51">
        <w:rPr>
          <w:b/>
          <w:bCs/>
          <w:sz w:val="16"/>
          <w:szCs w:val="16"/>
        </w:rPr>
        <w:t>Labdisc</w:t>
      </w:r>
      <w:r w:rsidRPr="00354E51">
        <w:rPr>
          <w:sz w:val="16"/>
          <w:szCs w:val="16"/>
        </w:rPr>
        <w:t xml:space="preserve"> S/N sticker on the </w:t>
      </w:r>
      <w:r w:rsidRPr="00354E51">
        <w:rPr>
          <w:b/>
          <w:bCs/>
          <w:sz w:val="16"/>
          <w:szCs w:val="16"/>
        </w:rPr>
        <w:t>Labdisc</w:t>
      </w:r>
      <w:r w:rsidRPr="00354E51">
        <w:rPr>
          <w:sz w:val="16"/>
          <w:szCs w:val="16"/>
        </w:rPr>
        <w:t xml:space="preserve"> back cover.</w:t>
      </w:r>
    </w:p>
    <w:p w:rsidR="00E61F39" w:rsidRDefault="00E61F39" w:rsidP="00C9659F">
      <w:pPr>
        <w:numPr>
          <w:ilvl w:val="0"/>
          <w:numId w:val="16"/>
        </w:numPr>
        <w:spacing w:after="0"/>
        <w:jc w:val="both"/>
        <w:rPr>
          <w:sz w:val="16"/>
          <w:szCs w:val="16"/>
        </w:rPr>
      </w:pPr>
      <w:r>
        <w:rPr>
          <w:sz w:val="16"/>
          <w:szCs w:val="16"/>
        </w:rPr>
        <w:lastRenderedPageBreak/>
        <w:t xml:space="preserve"> The tablet will open the </w:t>
      </w:r>
      <w:r w:rsidRPr="00354E51">
        <w:rPr>
          <w:b/>
          <w:bCs/>
          <w:i/>
          <w:iCs/>
          <w:sz w:val="16"/>
          <w:szCs w:val="16"/>
        </w:rPr>
        <w:t>“Bluetooth pairing request”</w:t>
      </w:r>
      <w:r>
        <w:rPr>
          <w:sz w:val="16"/>
          <w:szCs w:val="16"/>
        </w:rPr>
        <w:t xml:space="preserve"> dialog box and display </w:t>
      </w:r>
      <w:r w:rsidRPr="00354E51">
        <w:rPr>
          <w:b/>
          <w:bCs/>
          <w:i/>
          <w:iCs/>
          <w:sz w:val="16"/>
          <w:szCs w:val="16"/>
        </w:rPr>
        <w:t>“Type the device’s required PIN”</w:t>
      </w:r>
      <w:r>
        <w:rPr>
          <w:sz w:val="16"/>
          <w:szCs w:val="16"/>
        </w:rPr>
        <w:t xml:space="preserve"> </w:t>
      </w:r>
    </w:p>
    <w:p w:rsidR="00E61F39" w:rsidRPr="00246052" w:rsidRDefault="00E61F39" w:rsidP="00C9659F">
      <w:pPr>
        <w:numPr>
          <w:ilvl w:val="0"/>
          <w:numId w:val="16"/>
        </w:numPr>
        <w:spacing w:after="0"/>
        <w:jc w:val="both"/>
        <w:rPr>
          <w:sz w:val="16"/>
          <w:szCs w:val="16"/>
        </w:rPr>
      </w:pPr>
      <w:r w:rsidRPr="00246052">
        <w:rPr>
          <w:sz w:val="16"/>
          <w:szCs w:val="16"/>
        </w:rPr>
        <w:t xml:space="preserve">Enter the pairing code </w:t>
      </w:r>
      <w:r>
        <w:rPr>
          <w:sz w:val="16"/>
          <w:szCs w:val="16"/>
        </w:rPr>
        <w:t>“</w:t>
      </w:r>
      <w:r w:rsidRPr="00246052">
        <w:rPr>
          <w:sz w:val="16"/>
          <w:szCs w:val="16"/>
        </w:rPr>
        <w:t>1234</w:t>
      </w:r>
      <w:r>
        <w:rPr>
          <w:sz w:val="16"/>
          <w:szCs w:val="16"/>
        </w:rPr>
        <w:t xml:space="preserve">” and tap </w:t>
      </w:r>
      <w:r w:rsidRPr="00354E51">
        <w:rPr>
          <w:b/>
          <w:bCs/>
          <w:i/>
          <w:iCs/>
          <w:sz w:val="16"/>
          <w:szCs w:val="16"/>
        </w:rPr>
        <w:t>“OK”</w:t>
      </w:r>
    </w:p>
    <w:p w:rsidR="00E61F39" w:rsidRPr="00354E51" w:rsidRDefault="00E61F39" w:rsidP="00C9659F">
      <w:pPr>
        <w:numPr>
          <w:ilvl w:val="0"/>
          <w:numId w:val="16"/>
        </w:numPr>
        <w:spacing w:after="0"/>
        <w:jc w:val="both"/>
        <w:rPr>
          <w:sz w:val="16"/>
          <w:szCs w:val="16"/>
        </w:rPr>
      </w:pPr>
      <w:r>
        <w:rPr>
          <w:sz w:val="16"/>
          <w:szCs w:val="16"/>
        </w:rPr>
        <w:t>Pairing process is complete and t</w:t>
      </w:r>
      <w:r w:rsidRPr="00354E51">
        <w:rPr>
          <w:sz w:val="16"/>
          <w:szCs w:val="16"/>
        </w:rPr>
        <w:t xml:space="preserve">he </w:t>
      </w:r>
      <w:r w:rsidRPr="00354E51">
        <w:rPr>
          <w:b/>
          <w:bCs/>
          <w:sz w:val="16"/>
          <w:szCs w:val="16"/>
        </w:rPr>
        <w:t>Labdisc</w:t>
      </w:r>
      <w:r w:rsidRPr="00354E51">
        <w:rPr>
          <w:sz w:val="16"/>
          <w:szCs w:val="16"/>
        </w:rPr>
        <w:t xml:space="preserve"> will appear on the </w:t>
      </w:r>
      <w:r>
        <w:rPr>
          <w:sz w:val="16"/>
          <w:szCs w:val="16"/>
        </w:rPr>
        <w:t>t</w:t>
      </w:r>
      <w:r w:rsidRPr="00354E51">
        <w:rPr>
          <w:sz w:val="16"/>
          <w:szCs w:val="16"/>
        </w:rPr>
        <w:t xml:space="preserve">ablet </w:t>
      </w:r>
      <w:r w:rsidRPr="00DF1A3D">
        <w:rPr>
          <w:b/>
          <w:bCs/>
          <w:i/>
          <w:iCs/>
          <w:sz w:val="16"/>
          <w:szCs w:val="16"/>
        </w:rPr>
        <w:t>“paired devices”</w:t>
      </w:r>
      <w:r w:rsidRPr="00354E51">
        <w:rPr>
          <w:sz w:val="16"/>
          <w:szCs w:val="16"/>
        </w:rPr>
        <w:t xml:space="preserve"> list</w:t>
      </w:r>
      <w:r>
        <w:rPr>
          <w:sz w:val="16"/>
          <w:szCs w:val="16"/>
        </w:rPr>
        <w:t>.</w:t>
      </w:r>
    </w:p>
    <w:p w:rsidR="00E61F39" w:rsidRDefault="00E61F39" w:rsidP="00C9659F">
      <w:pPr>
        <w:numPr>
          <w:ilvl w:val="0"/>
          <w:numId w:val="16"/>
        </w:numPr>
        <w:spacing w:after="0"/>
        <w:jc w:val="both"/>
        <w:rPr>
          <w:sz w:val="16"/>
          <w:szCs w:val="16"/>
        </w:rPr>
      </w:pPr>
      <w:r>
        <w:rPr>
          <w:sz w:val="16"/>
          <w:szCs w:val="16"/>
        </w:rPr>
        <w:t xml:space="preserve">Open the GlobiLab application on the </w:t>
      </w:r>
      <w:proofErr w:type="gramStart"/>
      <w:r>
        <w:rPr>
          <w:sz w:val="16"/>
          <w:szCs w:val="16"/>
        </w:rPr>
        <w:t xml:space="preserve">tablet </w:t>
      </w:r>
      <w:proofErr w:type="gramEnd"/>
      <w:r>
        <w:rPr>
          <w:rFonts w:asciiTheme="minorHAnsi" w:hAnsiTheme="minorHAnsi"/>
          <w:noProof/>
          <w:sz w:val="16"/>
          <w:szCs w:val="16"/>
          <w:lang w:eastAsia="zh-CN"/>
        </w:rPr>
        <w:drawing>
          <wp:inline distT="0" distB="0" distL="0" distR="0" wp14:anchorId="0976A219" wp14:editId="27354391">
            <wp:extent cx="316456" cy="318130"/>
            <wp:effectExtent l="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6875" cy="318552"/>
                    </a:xfrm>
                    <a:prstGeom prst="rect">
                      <a:avLst/>
                    </a:prstGeom>
                  </pic:spPr>
                </pic:pic>
              </a:graphicData>
            </a:graphic>
          </wp:inline>
        </w:drawing>
      </w:r>
      <w:r>
        <w:rPr>
          <w:sz w:val="16"/>
          <w:szCs w:val="16"/>
        </w:rPr>
        <w:t xml:space="preserve">. </w:t>
      </w:r>
    </w:p>
    <w:p w:rsidR="00E61F39" w:rsidRPr="00246052" w:rsidRDefault="00E61F39" w:rsidP="00C9659F">
      <w:pPr>
        <w:numPr>
          <w:ilvl w:val="0"/>
          <w:numId w:val="16"/>
        </w:numPr>
        <w:spacing w:after="0"/>
        <w:jc w:val="both"/>
        <w:rPr>
          <w:sz w:val="16"/>
          <w:szCs w:val="16"/>
        </w:rPr>
      </w:pPr>
      <w:r w:rsidRPr="00246052">
        <w:rPr>
          <w:sz w:val="16"/>
          <w:szCs w:val="16"/>
        </w:rPr>
        <w:t xml:space="preserve">Tap on the options icon at the top Action Bar </w:t>
      </w:r>
      <w:r>
        <w:rPr>
          <w:noProof/>
          <w:sz w:val="16"/>
          <w:szCs w:val="16"/>
          <w:lang w:eastAsia="zh-CN"/>
        </w:rPr>
        <w:drawing>
          <wp:inline distT="0" distB="0" distL="0" distR="0" wp14:anchorId="30E29946" wp14:editId="001EDA11">
            <wp:extent cx="187497" cy="23310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7679" cy="233329"/>
                    </a:xfrm>
                    <a:prstGeom prst="rect">
                      <a:avLst/>
                    </a:prstGeom>
                    <a:noFill/>
                    <a:ln>
                      <a:noFill/>
                    </a:ln>
                  </pic:spPr>
                </pic:pic>
              </a:graphicData>
            </a:graphic>
          </wp:inline>
        </w:drawing>
      </w:r>
      <w:r>
        <w:rPr>
          <w:sz w:val="16"/>
          <w:szCs w:val="16"/>
        </w:rPr>
        <w:t xml:space="preserve"> </w:t>
      </w:r>
      <w:r w:rsidRPr="00246052">
        <w:rPr>
          <w:sz w:val="16"/>
          <w:szCs w:val="16"/>
        </w:rPr>
        <w:t>(rightmost, 3 vertical dots)</w:t>
      </w:r>
    </w:p>
    <w:p w:rsidR="00E61F39" w:rsidRPr="00246052" w:rsidRDefault="00E61F39" w:rsidP="00C9659F">
      <w:pPr>
        <w:numPr>
          <w:ilvl w:val="0"/>
          <w:numId w:val="16"/>
        </w:numPr>
        <w:spacing w:after="0"/>
        <w:jc w:val="both"/>
        <w:rPr>
          <w:sz w:val="16"/>
          <w:szCs w:val="16"/>
        </w:rPr>
      </w:pPr>
      <w:r>
        <w:rPr>
          <w:sz w:val="16"/>
          <w:szCs w:val="16"/>
        </w:rPr>
        <w:t>T</w:t>
      </w:r>
      <w:r w:rsidRPr="00246052">
        <w:rPr>
          <w:sz w:val="16"/>
          <w:szCs w:val="16"/>
        </w:rPr>
        <w:t xml:space="preserve">ap on </w:t>
      </w:r>
      <w:r w:rsidRPr="00DF1A3D">
        <w:rPr>
          <w:b/>
          <w:bCs/>
          <w:i/>
          <w:iCs/>
          <w:sz w:val="16"/>
          <w:szCs w:val="16"/>
        </w:rPr>
        <w:t xml:space="preserve">"Connect Labdisc", </w:t>
      </w:r>
      <w:r>
        <w:rPr>
          <w:sz w:val="16"/>
          <w:szCs w:val="16"/>
        </w:rPr>
        <w:t xml:space="preserve">and select the name of the </w:t>
      </w:r>
      <w:r w:rsidRPr="00DF1A3D">
        <w:rPr>
          <w:b/>
          <w:bCs/>
          <w:sz w:val="16"/>
          <w:szCs w:val="16"/>
        </w:rPr>
        <w:t xml:space="preserve">Labdisc </w:t>
      </w:r>
      <w:r>
        <w:rPr>
          <w:sz w:val="16"/>
          <w:szCs w:val="16"/>
        </w:rPr>
        <w:t xml:space="preserve">you’d like to connect </w:t>
      </w:r>
      <w:r w:rsidRPr="00246052">
        <w:rPr>
          <w:sz w:val="16"/>
          <w:szCs w:val="16"/>
        </w:rPr>
        <w:t>(e.g. Labdisc_1052)</w:t>
      </w:r>
      <w:r>
        <w:rPr>
          <w:sz w:val="16"/>
          <w:szCs w:val="16"/>
        </w:rPr>
        <w:t>.</w:t>
      </w:r>
    </w:p>
    <w:p w:rsidR="00E61F39" w:rsidRDefault="00E61F39" w:rsidP="00C9659F">
      <w:pPr>
        <w:numPr>
          <w:ilvl w:val="0"/>
          <w:numId w:val="16"/>
        </w:numPr>
        <w:spacing w:after="0"/>
        <w:jc w:val="both"/>
        <w:rPr>
          <w:sz w:val="16"/>
          <w:szCs w:val="16"/>
        </w:rPr>
      </w:pPr>
      <w:r w:rsidRPr="00246052">
        <w:rPr>
          <w:sz w:val="16"/>
          <w:szCs w:val="16"/>
        </w:rPr>
        <w:t xml:space="preserve">The App name will change to </w:t>
      </w:r>
      <w:r w:rsidRPr="00DF1A3D">
        <w:rPr>
          <w:b/>
          <w:bCs/>
          <w:i/>
          <w:iCs/>
          <w:sz w:val="16"/>
          <w:szCs w:val="16"/>
        </w:rPr>
        <w:t>"GlobiLab (</w:t>
      </w:r>
      <w:proofErr w:type="spellStart"/>
      <w:r w:rsidRPr="00DF1A3D">
        <w:rPr>
          <w:b/>
          <w:bCs/>
          <w:i/>
          <w:iCs/>
          <w:sz w:val="16"/>
          <w:szCs w:val="16"/>
        </w:rPr>
        <w:t>Labdisc_xxxx</w:t>
      </w:r>
      <w:proofErr w:type="spellEnd"/>
      <w:r w:rsidRPr="00DF1A3D">
        <w:rPr>
          <w:b/>
          <w:bCs/>
          <w:i/>
          <w:iCs/>
          <w:sz w:val="16"/>
          <w:szCs w:val="16"/>
        </w:rPr>
        <w:t xml:space="preserve">)" </w:t>
      </w:r>
      <w:r>
        <w:rPr>
          <w:b/>
          <w:bCs/>
          <w:i/>
          <w:iCs/>
          <w:noProof/>
          <w:sz w:val="16"/>
          <w:szCs w:val="16"/>
          <w:lang w:eastAsia="zh-CN"/>
        </w:rPr>
        <w:drawing>
          <wp:inline distT="0" distB="0" distL="0" distR="0" wp14:anchorId="56CCAE10" wp14:editId="053E6E8A">
            <wp:extent cx="1166812" cy="22455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166812" cy="224556"/>
                    </a:xfrm>
                    <a:prstGeom prst="rect">
                      <a:avLst/>
                    </a:prstGeom>
                    <a:noFill/>
                    <a:ln>
                      <a:noFill/>
                    </a:ln>
                  </pic:spPr>
                </pic:pic>
              </a:graphicData>
            </a:graphic>
          </wp:inline>
        </w:drawing>
      </w:r>
      <w:r>
        <w:rPr>
          <w:b/>
          <w:bCs/>
          <w:i/>
          <w:iCs/>
          <w:sz w:val="16"/>
          <w:szCs w:val="16"/>
        </w:rPr>
        <w:t xml:space="preserve"> </w:t>
      </w:r>
      <w:r w:rsidRPr="00246052">
        <w:rPr>
          <w:sz w:val="16"/>
          <w:szCs w:val="16"/>
        </w:rPr>
        <w:t>to indicate connection.</w:t>
      </w:r>
    </w:p>
    <w:p w:rsidR="00E61F39" w:rsidRDefault="00E61F39" w:rsidP="00E61F39">
      <w:pPr>
        <w:spacing w:after="0"/>
        <w:ind w:left="360"/>
        <w:jc w:val="both"/>
        <w:rPr>
          <w:sz w:val="16"/>
          <w:szCs w:val="16"/>
        </w:rPr>
      </w:pPr>
    </w:p>
    <w:p w:rsidR="00E61F39" w:rsidRPr="00E61F39" w:rsidRDefault="00E61F39" w:rsidP="00E61F39">
      <w:pPr>
        <w:pStyle w:val="Heading3"/>
        <w:spacing w:line="480" w:lineRule="auto"/>
        <w:rPr>
          <w:rFonts w:ascii="Calibri" w:hAnsi="Calibri"/>
          <w:color w:val="BDB515"/>
          <w:sz w:val="20"/>
        </w:rPr>
      </w:pPr>
      <w:bookmarkStart w:id="71" w:name="_Toc489529758"/>
      <w:bookmarkStart w:id="72" w:name="_Toc489544065"/>
      <w:r w:rsidRPr="00E61F39">
        <w:rPr>
          <w:rFonts w:ascii="Calibri" w:hAnsi="Calibri"/>
          <w:color w:val="BDB515"/>
          <w:sz w:val="20"/>
        </w:rPr>
        <w:t>3.2.5 Pairing with Chromebook OS</w:t>
      </w:r>
      <w:bookmarkEnd w:id="71"/>
      <w:bookmarkEnd w:id="72"/>
    </w:p>
    <w:p w:rsidR="00E61F39" w:rsidRPr="00EB0280" w:rsidRDefault="00E61F39" w:rsidP="00C9659F">
      <w:pPr>
        <w:pStyle w:val="Default"/>
        <w:numPr>
          <w:ilvl w:val="0"/>
          <w:numId w:val="20"/>
        </w:numPr>
        <w:ind w:left="360"/>
        <w:rPr>
          <w:rFonts w:asciiTheme="minorHAnsi" w:hAnsiTheme="minorHAnsi"/>
          <w:sz w:val="16"/>
          <w:szCs w:val="16"/>
        </w:rPr>
      </w:pPr>
      <w:r w:rsidRPr="00EB0280">
        <w:rPr>
          <w:rFonts w:asciiTheme="minorHAnsi" w:hAnsiTheme="minorHAnsi"/>
          <w:sz w:val="16"/>
          <w:szCs w:val="16"/>
        </w:rPr>
        <w:t>Turn on your Labdisc.</w:t>
      </w:r>
    </w:p>
    <w:p w:rsidR="00E61F39" w:rsidRDefault="00A718F8" w:rsidP="00C9659F">
      <w:pPr>
        <w:pStyle w:val="Default"/>
        <w:numPr>
          <w:ilvl w:val="0"/>
          <w:numId w:val="20"/>
        </w:numPr>
        <w:ind w:left="360"/>
        <w:rPr>
          <w:rFonts w:asciiTheme="minorHAnsi" w:hAnsiTheme="minorHAnsi"/>
          <w:sz w:val="16"/>
          <w:szCs w:val="16"/>
        </w:rPr>
      </w:pPr>
      <w:r w:rsidRPr="00EB0280">
        <w:rPr>
          <w:rFonts w:asciiTheme="minorHAnsi" w:hAnsiTheme="minorHAnsi"/>
          <w:noProof/>
          <w:sz w:val="16"/>
          <w:szCs w:val="16"/>
          <w:lang w:eastAsia="zh-CN" w:bidi="he-IL"/>
        </w:rPr>
        <w:drawing>
          <wp:anchor distT="0" distB="0" distL="114300" distR="114300" simplePos="0" relativeHeight="252575743" behindDoc="0" locked="0" layoutInCell="1" allowOverlap="1" wp14:anchorId="127F8807" wp14:editId="41922F10">
            <wp:simplePos x="0" y="0"/>
            <wp:positionH relativeFrom="column">
              <wp:posOffset>245110</wp:posOffset>
            </wp:positionH>
            <wp:positionV relativeFrom="paragraph">
              <wp:posOffset>519430</wp:posOffset>
            </wp:positionV>
            <wp:extent cx="1323975" cy="1254125"/>
            <wp:effectExtent l="19050" t="19050" r="9525" b="3175"/>
            <wp:wrapTopAndBottom/>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323975" cy="125412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E61F39" w:rsidRPr="00C36245">
        <w:rPr>
          <w:rFonts w:asciiTheme="minorHAnsi" w:hAnsiTheme="minorHAnsi"/>
          <w:sz w:val="16"/>
          <w:szCs w:val="16"/>
        </w:rPr>
        <w:t xml:space="preserve">Click on the Chromebook bottom right menu </w:t>
      </w:r>
      <w:proofErr w:type="gramStart"/>
      <w:r w:rsidR="00E61F39" w:rsidRPr="00C36245">
        <w:rPr>
          <w:rFonts w:asciiTheme="minorHAnsi" w:hAnsiTheme="minorHAnsi"/>
          <w:sz w:val="16"/>
          <w:szCs w:val="16"/>
        </w:rPr>
        <w:t xml:space="preserve">bar  </w:t>
      </w:r>
      <w:proofErr w:type="gramEnd"/>
      <w:r w:rsidR="00E61F39" w:rsidRPr="00EB0280">
        <w:rPr>
          <w:rFonts w:asciiTheme="minorHAnsi" w:hAnsiTheme="minorHAnsi"/>
          <w:noProof/>
          <w:sz w:val="16"/>
          <w:szCs w:val="16"/>
          <w:lang w:eastAsia="zh-CN" w:bidi="he-IL"/>
        </w:rPr>
        <w:drawing>
          <wp:inline distT="0" distB="0" distL="0" distR="0" wp14:anchorId="110854F7" wp14:editId="07B0537D">
            <wp:extent cx="902525" cy="2256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08423" cy="227106"/>
                    </a:xfrm>
                    <a:prstGeom prst="rect">
                      <a:avLst/>
                    </a:prstGeom>
                    <a:noFill/>
                    <a:ln>
                      <a:noFill/>
                    </a:ln>
                  </pic:spPr>
                </pic:pic>
              </a:graphicData>
            </a:graphic>
          </wp:inline>
        </w:drawing>
      </w:r>
      <w:r w:rsidR="00E61F39" w:rsidRPr="00C36245">
        <w:rPr>
          <w:rFonts w:asciiTheme="minorHAnsi" w:hAnsiTheme="minorHAnsi"/>
          <w:sz w:val="16"/>
          <w:szCs w:val="16"/>
        </w:rPr>
        <w:t>. The below dialog box opens:</w:t>
      </w:r>
    </w:p>
    <w:p w:rsidR="00E61F39" w:rsidRDefault="00E61F39" w:rsidP="00E61F39">
      <w:pPr>
        <w:pStyle w:val="Default"/>
        <w:ind w:left="360"/>
        <w:rPr>
          <w:rFonts w:asciiTheme="minorHAnsi" w:hAnsiTheme="minorHAnsi"/>
          <w:sz w:val="16"/>
          <w:szCs w:val="16"/>
        </w:rPr>
      </w:pPr>
    </w:p>
    <w:p w:rsidR="00E61F39" w:rsidRDefault="00E61F39" w:rsidP="00C9659F">
      <w:pPr>
        <w:pStyle w:val="Default"/>
        <w:numPr>
          <w:ilvl w:val="0"/>
          <w:numId w:val="20"/>
        </w:numPr>
        <w:ind w:left="360"/>
        <w:jc w:val="both"/>
        <w:rPr>
          <w:rFonts w:asciiTheme="minorHAnsi" w:hAnsiTheme="minorHAnsi"/>
          <w:sz w:val="16"/>
          <w:szCs w:val="16"/>
        </w:rPr>
      </w:pPr>
      <w:r w:rsidRPr="00C36245">
        <w:rPr>
          <w:rFonts w:asciiTheme="minorHAnsi" w:hAnsiTheme="minorHAnsi"/>
          <w:sz w:val="16"/>
          <w:szCs w:val="16"/>
        </w:rPr>
        <w:t xml:space="preserve">Click on the Bluetooth icon. Make sure that Bluetooth is enabled on your Chromebook. Click on </w:t>
      </w:r>
      <w:r w:rsidRPr="00C36245">
        <w:rPr>
          <w:rFonts w:asciiTheme="minorHAnsi" w:hAnsiTheme="minorHAnsi"/>
          <w:b/>
          <w:bCs/>
          <w:i/>
          <w:iCs/>
          <w:sz w:val="16"/>
          <w:szCs w:val="16"/>
        </w:rPr>
        <w:t>Manage Devices…</w:t>
      </w:r>
      <w:r w:rsidRPr="00C36245">
        <w:rPr>
          <w:rFonts w:asciiTheme="minorHAnsi" w:hAnsiTheme="minorHAnsi"/>
          <w:sz w:val="16"/>
          <w:szCs w:val="16"/>
        </w:rPr>
        <w:t xml:space="preserve"> then click </w:t>
      </w:r>
      <w:r w:rsidRPr="00C36245">
        <w:rPr>
          <w:rFonts w:asciiTheme="minorHAnsi" w:hAnsiTheme="minorHAnsi"/>
          <w:b/>
          <w:bCs/>
          <w:i/>
          <w:iCs/>
          <w:sz w:val="16"/>
          <w:szCs w:val="16"/>
        </w:rPr>
        <w:t>Add Device.</w:t>
      </w:r>
      <w:r w:rsidRPr="00C36245">
        <w:rPr>
          <w:rFonts w:asciiTheme="minorHAnsi" w:hAnsiTheme="minorHAnsi"/>
          <w:sz w:val="16"/>
          <w:szCs w:val="16"/>
        </w:rPr>
        <w:t xml:space="preserve"> The Chromebook start searching for new Labdisc devices. </w:t>
      </w:r>
    </w:p>
    <w:p w:rsidR="00E61F39" w:rsidRPr="00C36245" w:rsidRDefault="00E61F39" w:rsidP="00C9659F">
      <w:pPr>
        <w:pStyle w:val="Default"/>
        <w:numPr>
          <w:ilvl w:val="0"/>
          <w:numId w:val="20"/>
        </w:numPr>
        <w:ind w:left="360"/>
        <w:jc w:val="both"/>
        <w:rPr>
          <w:rFonts w:asciiTheme="minorHAnsi" w:hAnsiTheme="minorHAnsi"/>
          <w:sz w:val="16"/>
          <w:szCs w:val="16"/>
        </w:rPr>
      </w:pPr>
      <w:r w:rsidRPr="00C36245">
        <w:rPr>
          <w:rFonts w:asciiTheme="minorHAnsi" w:hAnsiTheme="minorHAnsi"/>
          <w:sz w:val="16"/>
          <w:szCs w:val="16"/>
        </w:rPr>
        <w:t xml:space="preserve">Your Labdisc with its last 4 serial number digit will appear on the Chromebook screen as: </w:t>
      </w:r>
      <w:r w:rsidRPr="00C36245">
        <w:rPr>
          <w:rFonts w:asciiTheme="minorHAnsi" w:hAnsiTheme="minorHAnsi"/>
          <w:b/>
          <w:bCs/>
          <w:i/>
          <w:iCs/>
          <w:sz w:val="16"/>
          <w:szCs w:val="16"/>
        </w:rPr>
        <w:t>Labdisc-XXXX</w:t>
      </w:r>
      <w:r w:rsidRPr="00C36245">
        <w:rPr>
          <w:rFonts w:asciiTheme="minorHAnsi" w:hAnsiTheme="minorHAnsi"/>
          <w:sz w:val="16"/>
          <w:szCs w:val="16"/>
        </w:rPr>
        <w:t xml:space="preserve"> - where the XXXX represent the Labdisc last four S/N digits. </w:t>
      </w:r>
    </w:p>
    <w:p w:rsidR="00E61F39" w:rsidRPr="00C36245" w:rsidRDefault="00E61F39" w:rsidP="00C9659F">
      <w:pPr>
        <w:pStyle w:val="Default"/>
        <w:numPr>
          <w:ilvl w:val="0"/>
          <w:numId w:val="20"/>
        </w:numPr>
        <w:jc w:val="both"/>
        <w:rPr>
          <w:rFonts w:asciiTheme="minorHAnsi" w:hAnsiTheme="minorHAnsi"/>
          <w:sz w:val="16"/>
          <w:szCs w:val="16"/>
        </w:rPr>
      </w:pPr>
      <w:r w:rsidRPr="00C36245">
        <w:rPr>
          <w:rFonts w:asciiTheme="minorHAnsi" w:hAnsiTheme="minorHAnsi"/>
          <w:sz w:val="16"/>
          <w:szCs w:val="16"/>
        </w:rPr>
        <w:lastRenderedPageBreak/>
        <w:t>From the Chromebook’s list of</w:t>
      </w:r>
      <w:r>
        <w:rPr>
          <w:rFonts w:asciiTheme="minorHAnsi" w:hAnsiTheme="minorHAnsi"/>
          <w:sz w:val="16"/>
          <w:szCs w:val="16"/>
        </w:rPr>
        <w:t xml:space="preserve"> devices, select your Labdisc. </w:t>
      </w:r>
      <w:r w:rsidRPr="00C36245">
        <w:rPr>
          <w:rFonts w:asciiTheme="minorHAnsi" w:hAnsiTheme="minorHAnsi"/>
          <w:sz w:val="16"/>
          <w:szCs w:val="16"/>
        </w:rPr>
        <w:t xml:space="preserve">Make sure that the four digit code on the back of the Labdisc matches the one you have selected on your Chromebook. Click </w:t>
      </w:r>
      <w:r w:rsidRPr="00C36245">
        <w:rPr>
          <w:rFonts w:asciiTheme="minorHAnsi" w:hAnsiTheme="minorHAnsi"/>
          <w:b/>
          <w:bCs/>
          <w:i/>
          <w:iCs/>
          <w:sz w:val="16"/>
          <w:szCs w:val="16"/>
        </w:rPr>
        <w:t>Connect</w:t>
      </w:r>
      <w:r w:rsidRPr="00C36245">
        <w:rPr>
          <w:rFonts w:asciiTheme="minorHAnsi" w:hAnsiTheme="minorHAnsi"/>
          <w:sz w:val="16"/>
          <w:szCs w:val="16"/>
        </w:rPr>
        <w:t xml:space="preserve">. </w:t>
      </w:r>
    </w:p>
    <w:p w:rsidR="00E61F39" w:rsidRPr="00EB0280" w:rsidRDefault="00E61F39" w:rsidP="00C9659F">
      <w:pPr>
        <w:pStyle w:val="Default"/>
        <w:numPr>
          <w:ilvl w:val="0"/>
          <w:numId w:val="20"/>
        </w:numPr>
        <w:rPr>
          <w:rFonts w:asciiTheme="minorHAnsi" w:hAnsiTheme="minorHAnsi"/>
          <w:sz w:val="16"/>
          <w:szCs w:val="16"/>
        </w:rPr>
      </w:pPr>
      <w:r w:rsidRPr="00EB0280">
        <w:rPr>
          <w:rFonts w:asciiTheme="minorHAnsi" w:hAnsiTheme="minorHAnsi"/>
          <w:sz w:val="16"/>
          <w:szCs w:val="16"/>
          <w:u w:val="single"/>
        </w:rPr>
        <w:t xml:space="preserve">On the </w:t>
      </w:r>
      <w:r w:rsidRPr="00EB0280">
        <w:rPr>
          <w:rFonts w:asciiTheme="minorHAnsi" w:hAnsiTheme="minorHAnsi"/>
          <w:b/>
          <w:bCs/>
          <w:sz w:val="16"/>
          <w:szCs w:val="16"/>
          <w:u w:val="single"/>
        </w:rPr>
        <w:t>Labdisc</w:t>
      </w:r>
      <w:r w:rsidRPr="00EB0280">
        <w:rPr>
          <w:rFonts w:asciiTheme="minorHAnsi" w:hAnsiTheme="minorHAnsi"/>
          <w:sz w:val="16"/>
          <w:szCs w:val="16"/>
          <w:u w:val="single"/>
        </w:rPr>
        <w:t>:</w:t>
      </w:r>
      <w:r w:rsidRPr="00EB0280">
        <w:rPr>
          <w:rFonts w:asciiTheme="minorHAnsi" w:hAnsiTheme="minorHAnsi"/>
          <w:sz w:val="16"/>
          <w:szCs w:val="16"/>
        </w:rPr>
        <w:t xml:space="preserve"> Press and hold the SCROLL </w:t>
      </w:r>
      <w:r w:rsidRPr="00EB0280">
        <w:rPr>
          <w:rFonts w:asciiTheme="minorHAnsi" w:hAnsiTheme="minorHAnsi"/>
          <w:noProof/>
          <w:sz w:val="16"/>
          <w:szCs w:val="16"/>
          <w:lang w:eastAsia="zh-CN" w:bidi="he-IL"/>
        </w:rPr>
        <w:drawing>
          <wp:inline distT="0" distB="0" distL="0" distR="0" wp14:anchorId="7F0662B0" wp14:editId="33050215">
            <wp:extent cx="387350" cy="38735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EB0280">
        <w:rPr>
          <w:rFonts w:asciiTheme="minorHAnsi" w:hAnsiTheme="minorHAnsi"/>
          <w:sz w:val="16"/>
          <w:szCs w:val="16"/>
        </w:rPr>
        <w:t xml:space="preserve">key to put the Labdisc in pairing mode. The Labdisc will produce a long "beep" while its screen shows </w:t>
      </w:r>
      <w:r w:rsidRPr="00B40351">
        <w:rPr>
          <w:rFonts w:asciiTheme="minorHAnsi" w:eastAsia="Times New Roman" w:hAnsiTheme="minorHAnsi"/>
          <w:b/>
          <w:bCs/>
          <w:i/>
          <w:iCs/>
          <w:sz w:val="16"/>
          <w:szCs w:val="16"/>
        </w:rPr>
        <w:t>"BT pairing".</w:t>
      </w:r>
    </w:p>
    <w:p w:rsidR="00E61F39" w:rsidRPr="00EB0280" w:rsidRDefault="00E61F39" w:rsidP="00C9659F">
      <w:pPr>
        <w:pStyle w:val="Default"/>
        <w:numPr>
          <w:ilvl w:val="0"/>
          <w:numId w:val="20"/>
        </w:numPr>
        <w:rPr>
          <w:rFonts w:asciiTheme="minorHAnsi" w:hAnsiTheme="minorHAnsi"/>
          <w:sz w:val="16"/>
          <w:szCs w:val="16"/>
        </w:rPr>
      </w:pPr>
      <w:r w:rsidRPr="00EB0280">
        <w:rPr>
          <w:rFonts w:asciiTheme="minorHAnsi" w:hAnsiTheme="minorHAnsi"/>
          <w:sz w:val="16"/>
          <w:szCs w:val="16"/>
        </w:rPr>
        <w:t xml:space="preserve">On the Chromebook use the PIN code </w:t>
      </w:r>
      <w:r w:rsidRPr="00EB0280">
        <w:rPr>
          <w:rFonts w:asciiTheme="minorHAnsi" w:hAnsiTheme="minorHAnsi"/>
          <w:color w:val="auto"/>
          <w:sz w:val="16"/>
          <w:szCs w:val="16"/>
        </w:rPr>
        <w:t>“1234”</w:t>
      </w:r>
      <w:r w:rsidRPr="00EB0280">
        <w:rPr>
          <w:rFonts w:asciiTheme="minorHAnsi" w:hAnsiTheme="minorHAnsi"/>
          <w:color w:val="FF0000"/>
          <w:sz w:val="16"/>
          <w:szCs w:val="16"/>
        </w:rPr>
        <w:t xml:space="preserve"> </w:t>
      </w:r>
      <w:r w:rsidRPr="00EB0280">
        <w:rPr>
          <w:rFonts w:asciiTheme="minorHAnsi" w:hAnsiTheme="minorHAnsi"/>
          <w:sz w:val="16"/>
          <w:szCs w:val="16"/>
        </w:rPr>
        <w:t>to pair your Labdisc to your Chromebook.</w:t>
      </w:r>
    </w:p>
    <w:p w:rsidR="00E61F39" w:rsidRDefault="00E61F39" w:rsidP="00C9659F">
      <w:pPr>
        <w:pStyle w:val="Default"/>
        <w:numPr>
          <w:ilvl w:val="0"/>
          <w:numId w:val="20"/>
        </w:numPr>
        <w:rPr>
          <w:rFonts w:asciiTheme="minorHAnsi" w:hAnsiTheme="minorHAnsi"/>
          <w:sz w:val="16"/>
          <w:szCs w:val="16"/>
        </w:rPr>
      </w:pPr>
      <w:r w:rsidRPr="00EB0280">
        <w:rPr>
          <w:rFonts w:asciiTheme="minorHAnsi" w:hAnsiTheme="minorHAnsi"/>
          <w:sz w:val="16"/>
          <w:szCs w:val="16"/>
        </w:rPr>
        <w:t xml:space="preserve">Your Labdisc should be added to the Chromebook list of paired devices. On some Chromebooks you might see an error message. You may ignore it, as long as you see the Labdisc on the Paired devices list. </w:t>
      </w:r>
      <w:bookmarkStart w:id="73" w:name="_Toc390705778"/>
      <w:bookmarkStart w:id="74" w:name="_Toc460653908"/>
    </w:p>
    <w:p w:rsidR="00E61F39" w:rsidRDefault="00E61F39" w:rsidP="00E61F39">
      <w:pPr>
        <w:pStyle w:val="Default"/>
        <w:ind w:left="720"/>
        <w:rPr>
          <w:rFonts w:asciiTheme="minorHAnsi" w:hAnsiTheme="minorHAnsi"/>
          <w:sz w:val="16"/>
          <w:szCs w:val="16"/>
        </w:rPr>
      </w:pPr>
    </w:p>
    <w:p w:rsidR="00E61F39" w:rsidRDefault="00E61F39" w:rsidP="00E61F39">
      <w:pPr>
        <w:pStyle w:val="Default"/>
        <w:rPr>
          <w:rFonts w:asciiTheme="minorHAnsi" w:hAnsiTheme="minorHAnsi"/>
          <w:sz w:val="16"/>
          <w:szCs w:val="16"/>
        </w:rPr>
      </w:pPr>
      <w:r w:rsidRPr="00EB0280">
        <w:rPr>
          <w:rFonts w:asciiTheme="minorHAnsi" w:hAnsiTheme="minorHAnsi"/>
          <w:sz w:val="16"/>
          <w:szCs w:val="16"/>
        </w:rPr>
        <w:t>Connect t</w:t>
      </w:r>
      <w:r w:rsidRPr="00EB0280">
        <w:rPr>
          <w:rStyle w:val="Heading1Char"/>
          <w:rFonts w:asciiTheme="minorHAnsi" w:hAnsiTheme="minorHAnsi"/>
          <w:sz w:val="16"/>
          <w:szCs w:val="16"/>
        </w:rPr>
        <w:t>h</w:t>
      </w:r>
      <w:r w:rsidRPr="00EB0280">
        <w:rPr>
          <w:rFonts w:asciiTheme="minorHAnsi" w:hAnsiTheme="minorHAnsi"/>
          <w:sz w:val="16"/>
          <w:szCs w:val="16"/>
        </w:rPr>
        <w:t>e Labdisc to a Chromebook Laptop Using a Bluetooth Connection</w:t>
      </w:r>
      <w:bookmarkEnd w:id="73"/>
      <w:bookmarkEnd w:id="74"/>
      <w:r>
        <w:rPr>
          <w:rFonts w:asciiTheme="minorHAnsi" w:hAnsiTheme="minorHAnsi"/>
          <w:sz w:val="16"/>
          <w:szCs w:val="16"/>
        </w:rPr>
        <w:t>:</w:t>
      </w:r>
    </w:p>
    <w:p w:rsidR="00E61F39" w:rsidRPr="00EB0280" w:rsidRDefault="00E61F39" w:rsidP="00E61F39">
      <w:pPr>
        <w:pStyle w:val="Default"/>
        <w:rPr>
          <w:rFonts w:asciiTheme="minorHAnsi" w:hAnsiTheme="minorHAnsi"/>
          <w:sz w:val="16"/>
          <w:szCs w:val="16"/>
        </w:rPr>
      </w:pPr>
    </w:p>
    <w:p w:rsidR="00E61F39" w:rsidRPr="00EB0280" w:rsidRDefault="00E61F39" w:rsidP="00C9659F">
      <w:pPr>
        <w:pStyle w:val="Default"/>
        <w:numPr>
          <w:ilvl w:val="0"/>
          <w:numId w:val="21"/>
        </w:numPr>
        <w:rPr>
          <w:rFonts w:asciiTheme="minorHAnsi" w:hAnsiTheme="minorHAnsi"/>
          <w:sz w:val="16"/>
          <w:szCs w:val="16"/>
        </w:rPr>
      </w:pPr>
      <w:r w:rsidRPr="00EB0280">
        <w:rPr>
          <w:rFonts w:asciiTheme="minorHAnsi" w:hAnsiTheme="minorHAnsi"/>
          <w:sz w:val="16"/>
          <w:szCs w:val="16"/>
        </w:rPr>
        <w:t xml:space="preserve">Open the GlobiLab software and turn on the </w:t>
      </w:r>
      <w:r>
        <w:rPr>
          <w:rFonts w:asciiTheme="minorHAnsi" w:hAnsiTheme="minorHAnsi"/>
          <w:sz w:val="16"/>
          <w:szCs w:val="16"/>
        </w:rPr>
        <w:t>Labdisc.</w:t>
      </w:r>
    </w:p>
    <w:p w:rsidR="00E61F39" w:rsidRPr="00EB0280" w:rsidRDefault="00E61F39" w:rsidP="00C9659F">
      <w:pPr>
        <w:pStyle w:val="Default"/>
        <w:numPr>
          <w:ilvl w:val="0"/>
          <w:numId w:val="21"/>
        </w:numPr>
        <w:rPr>
          <w:rFonts w:asciiTheme="minorHAnsi" w:hAnsiTheme="minorHAnsi"/>
          <w:color w:val="auto"/>
          <w:sz w:val="16"/>
          <w:szCs w:val="16"/>
        </w:rPr>
      </w:pPr>
      <w:r w:rsidRPr="00EB0280">
        <w:rPr>
          <w:rFonts w:asciiTheme="minorHAnsi" w:hAnsiTheme="minorHAnsi"/>
          <w:color w:val="auto"/>
          <w:sz w:val="16"/>
          <w:szCs w:val="16"/>
        </w:rPr>
        <w:t>Make sure that your Labdisc has been paired with your computer. (see above)  You will only have to pair the Labdisc at the first time you use your Labdisc with the Chromebook.</w:t>
      </w:r>
    </w:p>
    <w:p w:rsidR="00E61F39" w:rsidRPr="00EB0280" w:rsidRDefault="00E61F39" w:rsidP="00C9659F">
      <w:pPr>
        <w:pStyle w:val="Default"/>
        <w:numPr>
          <w:ilvl w:val="0"/>
          <w:numId w:val="21"/>
        </w:numPr>
        <w:rPr>
          <w:rFonts w:asciiTheme="minorHAnsi" w:hAnsiTheme="minorHAnsi"/>
          <w:color w:val="auto"/>
          <w:sz w:val="16"/>
          <w:szCs w:val="16"/>
        </w:rPr>
      </w:pPr>
      <w:r w:rsidRPr="00EB0280">
        <w:rPr>
          <w:rFonts w:asciiTheme="minorHAnsi" w:hAnsiTheme="minorHAnsi"/>
          <w:color w:val="auto"/>
          <w:sz w:val="16"/>
          <w:szCs w:val="16"/>
        </w:rPr>
        <w:t xml:space="preserve">From the Globilab menu select “Connect Labdisc”.  </w:t>
      </w:r>
    </w:p>
    <w:p w:rsidR="00E61F39" w:rsidRPr="00EB0280" w:rsidRDefault="00E61F39" w:rsidP="00E61F39">
      <w:pPr>
        <w:pStyle w:val="Default"/>
        <w:ind w:left="720"/>
        <w:rPr>
          <w:rFonts w:asciiTheme="minorHAnsi" w:hAnsiTheme="minorHAnsi"/>
          <w:color w:val="auto"/>
          <w:sz w:val="16"/>
          <w:szCs w:val="16"/>
        </w:rPr>
      </w:pPr>
      <w:r w:rsidRPr="00EB0280">
        <w:rPr>
          <w:rFonts w:asciiTheme="minorHAnsi" w:hAnsiTheme="minorHAnsi"/>
          <w:noProof/>
          <w:sz w:val="16"/>
          <w:szCs w:val="16"/>
          <w:lang w:eastAsia="zh-CN" w:bidi="he-IL"/>
        </w:rPr>
        <w:drawing>
          <wp:inline distT="0" distB="0" distL="0" distR="0" wp14:anchorId="4E1DCB0F" wp14:editId="6803F090">
            <wp:extent cx="1476375" cy="2028190"/>
            <wp:effectExtent l="19050" t="19050" r="28575" b="10160"/>
            <wp:docPr id="40992" name="Picture 4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cstate="print">
                      <a:extLst>
                        <a:ext uri="{28A0092B-C50C-407E-A947-70E740481C1C}">
                          <a14:useLocalDpi xmlns:a14="http://schemas.microsoft.com/office/drawing/2010/main" val="0"/>
                        </a:ext>
                      </a:extLst>
                    </a:blip>
                    <a:srcRect l="36111" b="12222"/>
                    <a:stretch/>
                  </pic:blipFill>
                  <pic:spPr bwMode="auto">
                    <a:xfrm>
                      <a:off x="0" y="0"/>
                      <a:ext cx="1476375" cy="202819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E61F39" w:rsidRPr="00EB0280" w:rsidRDefault="00E61F39" w:rsidP="00C9659F">
      <w:pPr>
        <w:pStyle w:val="Default"/>
        <w:numPr>
          <w:ilvl w:val="0"/>
          <w:numId w:val="21"/>
        </w:numPr>
        <w:rPr>
          <w:rFonts w:asciiTheme="minorHAnsi" w:hAnsiTheme="minorHAnsi"/>
          <w:sz w:val="16"/>
          <w:szCs w:val="16"/>
        </w:rPr>
      </w:pPr>
      <w:r w:rsidRPr="00EB0280">
        <w:rPr>
          <w:rFonts w:asciiTheme="minorHAnsi" w:hAnsiTheme="minorHAnsi"/>
          <w:sz w:val="16"/>
          <w:szCs w:val="16"/>
        </w:rPr>
        <w:t>Select the Labdisc that you want to connect to from the pop up menu.  Make sure the 4 digit code matches the one on the back of the Labdisc.</w:t>
      </w:r>
    </w:p>
    <w:p w:rsidR="00433587" w:rsidRPr="00A718F8" w:rsidRDefault="00E61F39" w:rsidP="00A718F8">
      <w:pPr>
        <w:pStyle w:val="Heading2"/>
        <w:rPr>
          <w:color w:val="BDB515"/>
        </w:rPr>
      </w:pPr>
      <w:r w:rsidRPr="00EB0280">
        <w:rPr>
          <w:rFonts w:asciiTheme="minorHAnsi" w:hAnsiTheme="minorHAnsi"/>
          <w:color w:val="25A0CB"/>
          <w:sz w:val="16"/>
          <w:szCs w:val="16"/>
        </w:rPr>
        <w:br w:type="page"/>
      </w:r>
      <w:bookmarkStart w:id="75" w:name="_Toc489544066"/>
      <w:r w:rsidR="00433587" w:rsidRPr="00A718F8">
        <w:rPr>
          <w:color w:val="BDB515"/>
        </w:rPr>
        <w:lastRenderedPageBreak/>
        <w:t>4</w:t>
      </w:r>
      <w:r w:rsidR="00B321DB" w:rsidRPr="00A718F8">
        <w:rPr>
          <w:color w:val="BDB515"/>
        </w:rPr>
        <w:t>.</w:t>
      </w:r>
      <w:r w:rsidR="00433587" w:rsidRPr="00A718F8">
        <w:rPr>
          <w:color w:val="BDB515"/>
        </w:rPr>
        <w:t xml:space="preserve"> </w:t>
      </w:r>
      <w:r w:rsidR="004A25DD" w:rsidRPr="00A718F8">
        <w:rPr>
          <w:color w:val="BDB515"/>
        </w:rPr>
        <w:t>E</w:t>
      </w:r>
      <w:r w:rsidR="00433587" w:rsidRPr="00A718F8">
        <w:rPr>
          <w:color w:val="BDB515"/>
        </w:rPr>
        <w:t>xperiment</w:t>
      </w:r>
      <w:r w:rsidR="004A25DD" w:rsidRPr="00A718F8">
        <w:rPr>
          <w:color w:val="BDB515"/>
        </w:rPr>
        <w:t xml:space="preserve"> </w:t>
      </w:r>
      <w:r w:rsidR="00A76ADA" w:rsidRPr="00A718F8">
        <w:rPr>
          <w:color w:val="BDB515"/>
        </w:rPr>
        <w:t>S</w:t>
      </w:r>
      <w:r w:rsidR="004A25DD" w:rsidRPr="00A718F8">
        <w:rPr>
          <w:color w:val="BDB515"/>
        </w:rPr>
        <w:t>amples</w:t>
      </w:r>
      <w:bookmarkEnd w:id="75"/>
    </w:p>
    <w:p w:rsidR="00F31D62" w:rsidRDefault="00F31D62" w:rsidP="00F31D62">
      <w:pPr>
        <w:spacing w:after="0"/>
      </w:pPr>
    </w:p>
    <w:p w:rsidR="00433587" w:rsidRPr="00AA12EE" w:rsidRDefault="00433587" w:rsidP="008C6E0E">
      <w:pPr>
        <w:jc w:val="both"/>
        <w:rPr>
          <w:sz w:val="16"/>
          <w:szCs w:val="20"/>
        </w:rPr>
      </w:pPr>
      <w:r w:rsidRPr="00AA12EE">
        <w:rPr>
          <w:sz w:val="16"/>
          <w:szCs w:val="20"/>
        </w:rPr>
        <w:t>The GlobiLab software includes exp</w:t>
      </w:r>
      <w:r w:rsidR="007C5D0F" w:rsidRPr="00AA12EE">
        <w:rPr>
          <w:sz w:val="16"/>
          <w:szCs w:val="20"/>
        </w:rPr>
        <w:t>eriment</w:t>
      </w:r>
      <w:r w:rsidR="00742923" w:rsidRPr="00AA12EE">
        <w:rPr>
          <w:sz w:val="16"/>
          <w:szCs w:val="20"/>
        </w:rPr>
        <w:t xml:space="preserve"> samples,</w:t>
      </w:r>
      <w:r w:rsidR="000635D6" w:rsidRPr="00AA12EE">
        <w:rPr>
          <w:sz w:val="16"/>
          <w:szCs w:val="20"/>
        </w:rPr>
        <w:t xml:space="preserve"> for teachers and student</w:t>
      </w:r>
      <w:r w:rsidR="009C72A2">
        <w:rPr>
          <w:sz w:val="16"/>
          <w:szCs w:val="20"/>
        </w:rPr>
        <w:t>s</w:t>
      </w:r>
      <w:r w:rsidR="000635D6" w:rsidRPr="00AA12EE">
        <w:rPr>
          <w:sz w:val="16"/>
          <w:szCs w:val="20"/>
        </w:rPr>
        <w:t xml:space="preserve"> to view, analyze, modify or repeat. </w:t>
      </w:r>
      <w:r w:rsidR="00742923" w:rsidRPr="00AA12EE">
        <w:rPr>
          <w:sz w:val="16"/>
          <w:szCs w:val="20"/>
        </w:rPr>
        <w:t xml:space="preserve">In this section some interesting </w:t>
      </w:r>
      <w:r w:rsidR="008C6E0E">
        <w:rPr>
          <w:sz w:val="16"/>
          <w:szCs w:val="20"/>
        </w:rPr>
        <w:t xml:space="preserve">GlobiLab </w:t>
      </w:r>
      <w:r w:rsidR="00742923" w:rsidRPr="00AA12EE">
        <w:rPr>
          <w:sz w:val="16"/>
          <w:szCs w:val="20"/>
        </w:rPr>
        <w:t>recorded experiments</w:t>
      </w:r>
      <w:r w:rsidR="009C72A2">
        <w:rPr>
          <w:sz w:val="16"/>
          <w:szCs w:val="20"/>
        </w:rPr>
        <w:t xml:space="preserve"> are reviewed</w:t>
      </w:r>
      <w:r w:rsidR="000635D6" w:rsidRPr="00AA12EE">
        <w:rPr>
          <w:sz w:val="16"/>
          <w:szCs w:val="20"/>
        </w:rPr>
        <w:t xml:space="preserve">. To </w:t>
      </w:r>
      <w:r w:rsidR="007C5D0F" w:rsidRPr="00AA12EE">
        <w:rPr>
          <w:sz w:val="16"/>
          <w:szCs w:val="20"/>
        </w:rPr>
        <w:t>open a recorded experiment,</w:t>
      </w:r>
      <w:r w:rsidR="000635D6" w:rsidRPr="00AA12EE">
        <w:rPr>
          <w:sz w:val="16"/>
          <w:szCs w:val="20"/>
        </w:rPr>
        <w:t xml:space="preserve"> s</w:t>
      </w:r>
      <w:r w:rsidR="00742923" w:rsidRPr="00AA12EE">
        <w:rPr>
          <w:sz w:val="16"/>
          <w:szCs w:val="20"/>
        </w:rPr>
        <w:t xml:space="preserve">imply press the </w:t>
      </w:r>
      <w:r w:rsidR="00742923" w:rsidRPr="00AA12EE">
        <w:rPr>
          <w:b/>
          <w:bCs/>
          <w:i/>
          <w:iCs/>
          <w:sz w:val="16"/>
          <w:szCs w:val="20"/>
        </w:rPr>
        <w:t>Open</w:t>
      </w:r>
      <w:r w:rsidR="00742923" w:rsidRPr="00AA12EE">
        <w:rPr>
          <w:sz w:val="16"/>
          <w:szCs w:val="20"/>
        </w:rPr>
        <w:t xml:space="preserve"> icon in the GlobiL</w:t>
      </w:r>
      <w:r w:rsidR="007C5D0F" w:rsidRPr="00AA12EE">
        <w:rPr>
          <w:sz w:val="16"/>
          <w:szCs w:val="20"/>
        </w:rPr>
        <w:t>ab software and select the</w:t>
      </w:r>
      <w:r w:rsidR="00742923" w:rsidRPr="00AA12EE">
        <w:rPr>
          <w:sz w:val="16"/>
          <w:szCs w:val="20"/>
        </w:rPr>
        <w:t xml:space="preserve"> files</w:t>
      </w:r>
      <w:r w:rsidR="007C5D0F" w:rsidRPr="00AA12EE">
        <w:rPr>
          <w:sz w:val="16"/>
          <w:szCs w:val="20"/>
        </w:rPr>
        <w:t xml:space="preserve"> below</w:t>
      </w:r>
      <w:r w:rsidR="00742923" w:rsidRPr="00AA12EE">
        <w:rPr>
          <w:sz w:val="16"/>
          <w:szCs w:val="20"/>
        </w:rPr>
        <w:t>:</w:t>
      </w:r>
    </w:p>
    <w:tbl>
      <w:tblPr>
        <w:tblStyle w:val="TableGrid"/>
        <w:tblW w:w="5637" w:type="dxa"/>
        <w:tblBorders>
          <w:bottom w:val="single" w:sz="4" w:space="0" w:color="D9D9D9" w:themeColor="background1" w:themeShade="D9"/>
        </w:tblBorders>
        <w:tblLayout w:type="fixed"/>
        <w:tblLook w:val="04A0" w:firstRow="1" w:lastRow="0" w:firstColumn="1" w:lastColumn="0" w:noHBand="0" w:noVBand="1"/>
      </w:tblPr>
      <w:tblGrid>
        <w:gridCol w:w="2316"/>
        <w:gridCol w:w="3321"/>
      </w:tblGrid>
      <w:tr w:rsidR="0084769B" w:rsidRPr="00C627C0" w:rsidTr="00CA4C78">
        <w:trPr>
          <w:trHeight w:val="3394"/>
        </w:trPr>
        <w:tc>
          <w:tcPr>
            <w:tcW w:w="2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84769B" w:rsidRPr="00C627C0" w:rsidRDefault="0084769B" w:rsidP="0084769B">
            <w:pPr>
              <w:jc w:val="center"/>
              <w:rPr>
                <w:sz w:val="18"/>
              </w:rPr>
            </w:pPr>
            <w:r w:rsidRPr="00C627C0">
              <w:rPr>
                <w:noProof/>
                <w:sz w:val="18"/>
                <w:lang w:eastAsia="zh-CN"/>
              </w:rPr>
              <w:drawing>
                <wp:inline distT="0" distB="0" distL="0" distR="0">
                  <wp:extent cx="1301750" cy="915292"/>
                  <wp:effectExtent l="19050" t="19050" r="12700" b="18158"/>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t="7595" b="4514"/>
                          <a:stretch/>
                        </pic:blipFill>
                        <pic:spPr bwMode="auto">
                          <a:xfrm>
                            <a:off x="0" y="0"/>
                            <a:ext cx="1322207" cy="92967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c>
          <w:tcPr>
            <w:tcW w:w="33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4A25DD" w:rsidRPr="00475C80" w:rsidRDefault="004A25DD" w:rsidP="007C5D0F">
            <w:pPr>
              <w:jc w:val="center"/>
              <w:rPr>
                <w:b/>
                <w:bCs/>
                <w:color w:val="C1BD07"/>
                <w:sz w:val="16"/>
                <w:szCs w:val="16"/>
                <w:u w:val="single"/>
              </w:rPr>
            </w:pPr>
            <w:r w:rsidRPr="00475C80">
              <w:rPr>
                <w:b/>
                <w:bCs/>
                <w:color w:val="C1BD07"/>
                <w:sz w:val="16"/>
                <w:szCs w:val="16"/>
                <w:u w:val="single"/>
              </w:rPr>
              <w:t xml:space="preserve">Walk in the </w:t>
            </w:r>
            <w:r w:rsidR="007C5D0F" w:rsidRPr="00475C80">
              <w:rPr>
                <w:b/>
                <w:bCs/>
                <w:color w:val="C1BD07"/>
                <w:sz w:val="16"/>
                <w:szCs w:val="16"/>
                <w:u w:val="single"/>
              </w:rPr>
              <w:t>P</w:t>
            </w:r>
            <w:r w:rsidRPr="00475C80">
              <w:rPr>
                <w:b/>
                <w:bCs/>
                <w:color w:val="C1BD07"/>
                <w:sz w:val="16"/>
                <w:szCs w:val="16"/>
                <w:u w:val="single"/>
              </w:rPr>
              <w:t>ark</w:t>
            </w:r>
          </w:p>
          <w:p w:rsidR="00827280" w:rsidRPr="00AA12EE" w:rsidRDefault="00827280" w:rsidP="009C72A2">
            <w:pPr>
              <w:jc w:val="both"/>
              <w:rPr>
                <w:sz w:val="16"/>
                <w:szCs w:val="16"/>
              </w:rPr>
            </w:pPr>
            <w:r w:rsidRPr="00AA12EE">
              <w:rPr>
                <w:sz w:val="16"/>
                <w:szCs w:val="16"/>
              </w:rPr>
              <w:t xml:space="preserve">Micro climate activity. Comparing temperature and </w:t>
            </w:r>
            <w:r w:rsidR="009C72A2">
              <w:rPr>
                <w:sz w:val="16"/>
                <w:szCs w:val="16"/>
              </w:rPr>
              <w:t>r</w:t>
            </w:r>
            <w:r w:rsidRPr="00AA12EE">
              <w:rPr>
                <w:sz w:val="16"/>
                <w:szCs w:val="16"/>
              </w:rPr>
              <w:t xml:space="preserve">elative humidity </w:t>
            </w:r>
            <w:r w:rsidR="007C5D0F" w:rsidRPr="00AA12EE">
              <w:rPr>
                <w:sz w:val="16"/>
                <w:szCs w:val="16"/>
              </w:rPr>
              <w:t>at</w:t>
            </w:r>
            <w:r w:rsidRPr="00AA12EE">
              <w:rPr>
                <w:sz w:val="16"/>
                <w:szCs w:val="16"/>
              </w:rPr>
              <w:t xml:space="preserve"> a city cross-road and park</w:t>
            </w:r>
          </w:p>
          <w:p w:rsidR="004A25DD" w:rsidRPr="00AA12EE" w:rsidRDefault="004A25DD" w:rsidP="00C9659F">
            <w:pPr>
              <w:numPr>
                <w:ilvl w:val="0"/>
                <w:numId w:val="5"/>
              </w:numPr>
              <w:spacing w:after="0"/>
              <w:jc w:val="both"/>
              <w:rPr>
                <w:sz w:val="16"/>
                <w:szCs w:val="16"/>
              </w:rPr>
            </w:pPr>
            <w:r w:rsidRPr="00AA12EE">
              <w:rPr>
                <w:b/>
                <w:bCs/>
                <w:i/>
                <w:iCs/>
                <w:sz w:val="16"/>
                <w:szCs w:val="16"/>
              </w:rPr>
              <w:t>Sensors selected:</w:t>
            </w:r>
            <w:r w:rsidRPr="00AA12EE">
              <w:rPr>
                <w:sz w:val="16"/>
                <w:szCs w:val="16"/>
              </w:rPr>
              <w:t xml:space="preserve"> External </w:t>
            </w:r>
            <w:r w:rsidR="007C5D0F" w:rsidRPr="00AA12EE">
              <w:rPr>
                <w:sz w:val="16"/>
                <w:szCs w:val="16"/>
              </w:rPr>
              <w:t>t</w:t>
            </w:r>
            <w:r w:rsidRPr="00AA12EE">
              <w:rPr>
                <w:sz w:val="16"/>
                <w:szCs w:val="16"/>
              </w:rPr>
              <w:t xml:space="preserve">emperature, </w:t>
            </w:r>
            <w:r w:rsidR="007C5D0F" w:rsidRPr="00AA12EE">
              <w:rPr>
                <w:sz w:val="16"/>
                <w:szCs w:val="16"/>
              </w:rPr>
              <w:t>r</w:t>
            </w:r>
            <w:r w:rsidRPr="00AA12EE">
              <w:rPr>
                <w:sz w:val="16"/>
                <w:szCs w:val="16"/>
              </w:rPr>
              <w:t xml:space="preserve">elative </w:t>
            </w:r>
            <w:r w:rsidR="007C5D0F" w:rsidRPr="00AA12EE">
              <w:rPr>
                <w:sz w:val="16"/>
                <w:szCs w:val="16"/>
              </w:rPr>
              <w:t>h</w:t>
            </w:r>
            <w:r w:rsidRPr="00AA12EE">
              <w:rPr>
                <w:sz w:val="16"/>
                <w:szCs w:val="16"/>
              </w:rPr>
              <w:t>umidity, GPS</w:t>
            </w:r>
          </w:p>
          <w:p w:rsidR="004A25DD" w:rsidRPr="00AA12EE" w:rsidRDefault="004A25DD" w:rsidP="00C9659F">
            <w:pPr>
              <w:numPr>
                <w:ilvl w:val="0"/>
                <w:numId w:val="5"/>
              </w:numPr>
              <w:spacing w:after="0"/>
              <w:jc w:val="both"/>
              <w:rPr>
                <w:sz w:val="16"/>
                <w:szCs w:val="16"/>
              </w:rPr>
            </w:pPr>
            <w:r w:rsidRPr="00AA12EE">
              <w:rPr>
                <w:b/>
                <w:bCs/>
                <w:i/>
                <w:iCs/>
                <w:sz w:val="16"/>
                <w:szCs w:val="16"/>
              </w:rPr>
              <w:t>Sampling rate:</w:t>
            </w:r>
            <w:r w:rsidRPr="00AA12EE">
              <w:rPr>
                <w:sz w:val="16"/>
                <w:szCs w:val="16"/>
              </w:rPr>
              <w:t xml:space="preserve"> 1/sec</w:t>
            </w:r>
          </w:p>
          <w:p w:rsidR="004A25DD" w:rsidRPr="00AA12EE" w:rsidRDefault="004A25DD" w:rsidP="00C9659F">
            <w:pPr>
              <w:numPr>
                <w:ilvl w:val="0"/>
                <w:numId w:val="5"/>
              </w:numPr>
              <w:spacing w:after="0"/>
              <w:jc w:val="both"/>
              <w:rPr>
                <w:sz w:val="16"/>
                <w:szCs w:val="16"/>
              </w:rPr>
            </w:pPr>
            <w:r w:rsidRPr="00AA12EE">
              <w:rPr>
                <w:b/>
                <w:bCs/>
                <w:i/>
                <w:iCs/>
                <w:sz w:val="16"/>
                <w:szCs w:val="16"/>
              </w:rPr>
              <w:t>Amount of samples:</w:t>
            </w:r>
            <w:r w:rsidRPr="00AA12EE">
              <w:rPr>
                <w:sz w:val="16"/>
                <w:szCs w:val="16"/>
              </w:rPr>
              <w:t xml:space="preserve"> 1000</w:t>
            </w:r>
          </w:p>
          <w:p w:rsidR="004A25DD" w:rsidRPr="00AA12EE" w:rsidRDefault="00E34375" w:rsidP="00C9659F">
            <w:pPr>
              <w:numPr>
                <w:ilvl w:val="0"/>
                <w:numId w:val="5"/>
              </w:numPr>
              <w:spacing w:after="0"/>
              <w:jc w:val="both"/>
              <w:rPr>
                <w:sz w:val="16"/>
                <w:szCs w:val="16"/>
              </w:rPr>
            </w:pPr>
            <w:r w:rsidRPr="00AA12EE">
              <w:rPr>
                <w:b/>
                <w:bCs/>
                <w:i/>
                <w:iCs/>
                <w:sz w:val="16"/>
                <w:szCs w:val="16"/>
              </w:rPr>
              <w:t>Experiment</w:t>
            </w:r>
            <w:r w:rsidR="004A25DD" w:rsidRPr="00AA12EE">
              <w:rPr>
                <w:b/>
                <w:bCs/>
                <w:i/>
                <w:iCs/>
                <w:sz w:val="16"/>
                <w:szCs w:val="16"/>
              </w:rPr>
              <w:t xml:space="preserve"> duration</w:t>
            </w:r>
            <w:r w:rsidR="004A25DD" w:rsidRPr="00AA12EE">
              <w:rPr>
                <w:b/>
                <w:bCs/>
                <w:sz w:val="16"/>
                <w:szCs w:val="16"/>
              </w:rPr>
              <w:t>:</w:t>
            </w:r>
            <w:r w:rsidR="004A25DD" w:rsidRPr="00AA12EE">
              <w:rPr>
                <w:sz w:val="16"/>
                <w:szCs w:val="16"/>
              </w:rPr>
              <w:t xml:space="preserve"> 15 minutes</w:t>
            </w:r>
          </w:p>
          <w:p w:rsidR="004A25DD" w:rsidRPr="009C72A2" w:rsidRDefault="00CA4C78" w:rsidP="00C9659F">
            <w:pPr>
              <w:numPr>
                <w:ilvl w:val="0"/>
                <w:numId w:val="5"/>
              </w:numPr>
              <w:spacing w:after="0"/>
              <w:jc w:val="both"/>
              <w:rPr>
                <w:sz w:val="18"/>
                <w:szCs w:val="18"/>
              </w:rPr>
            </w:pPr>
            <w:r>
              <w:rPr>
                <w:b/>
                <w:bCs/>
                <w:i/>
                <w:iCs/>
                <w:sz w:val="16"/>
                <w:szCs w:val="16"/>
              </w:rPr>
              <w:t xml:space="preserve">Communication: </w:t>
            </w:r>
            <w:r w:rsidR="009C72A2" w:rsidRPr="009C72A2">
              <w:rPr>
                <w:sz w:val="16"/>
                <w:szCs w:val="16"/>
              </w:rPr>
              <w:t>Offline, data down</w:t>
            </w:r>
            <w:r>
              <w:rPr>
                <w:sz w:val="16"/>
                <w:szCs w:val="16"/>
              </w:rPr>
              <w:t>-</w:t>
            </w:r>
            <w:r w:rsidR="009C72A2" w:rsidRPr="009C72A2">
              <w:rPr>
                <w:sz w:val="16"/>
                <w:szCs w:val="16"/>
              </w:rPr>
              <w:t>loaded at recording’s end</w:t>
            </w:r>
          </w:p>
          <w:p w:rsidR="004F15E3" w:rsidRPr="00AA12EE" w:rsidRDefault="004A25DD" w:rsidP="00C9659F">
            <w:pPr>
              <w:numPr>
                <w:ilvl w:val="0"/>
                <w:numId w:val="5"/>
              </w:numPr>
              <w:spacing w:after="0"/>
              <w:jc w:val="both"/>
              <w:rPr>
                <w:sz w:val="16"/>
                <w:szCs w:val="16"/>
              </w:rPr>
            </w:pPr>
            <w:r w:rsidRPr="00CA4C78">
              <w:rPr>
                <w:b/>
                <w:bCs/>
                <w:sz w:val="16"/>
                <w:szCs w:val="16"/>
              </w:rPr>
              <w:t>Data Analysis:</w:t>
            </w:r>
            <w:r w:rsidRPr="00CA4C78">
              <w:rPr>
                <w:sz w:val="16"/>
                <w:szCs w:val="16"/>
              </w:rPr>
              <w:t xml:space="preserve"> </w:t>
            </w:r>
            <w:r w:rsidR="00827280" w:rsidRPr="00CA4C78">
              <w:rPr>
                <w:sz w:val="16"/>
                <w:szCs w:val="16"/>
              </w:rPr>
              <w:t>Show temperature and humidity changes on GlobiLab map view</w:t>
            </w:r>
          </w:p>
        </w:tc>
      </w:tr>
      <w:tr w:rsidR="0084769B" w:rsidRPr="00C627C0" w:rsidTr="00CA4C78">
        <w:trPr>
          <w:trHeight w:val="2950"/>
        </w:trPr>
        <w:tc>
          <w:tcPr>
            <w:tcW w:w="2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84769B" w:rsidRPr="00C627C0" w:rsidRDefault="00783D94" w:rsidP="0084769B">
            <w:pPr>
              <w:jc w:val="center"/>
              <w:rPr>
                <w:sz w:val="18"/>
              </w:rPr>
            </w:pPr>
            <w:r w:rsidRPr="00C627C0">
              <w:rPr>
                <w:noProof/>
                <w:sz w:val="18"/>
                <w:lang w:eastAsia="zh-CN"/>
              </w:rPr>
              <w:drawing>
                <wp:inline distT="0" distB="0" distL="0" distR="0">
                  <wp:extent cx="1250950" cy="812249"/>
                  <wp:effectExtent l="19050" t="19050" r="25400" b="25951"/>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t="7812" b="11024"/>
                          <a:stretch/>
                        </pic:blipFill>
                        <pic:spPr bwMode="auto">
                          <a:xfrm>
                            <a:off x="0" y="0"/>
                            <a:ext cx="1255687" cy="81532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c>
          <w:tcPr>
            <w:tcW w:w="33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783D94" w:rsidRPr="00475C80" w:rsidRDefault="00783D94" w:rsidP="00E71205">
            <w:pPr>
              <w:jc w:val="center"/>
              <w:rPr>
                <w:b/>
                <w:bCs/>
                <w:color w:val="C1BD07"/>
                <w:sz w:val="16"/>
                <w:szCs w:val="16"/>
                <w:u w:val="single"/>
              </w:rPr>
            </w:pPr>
            <w:r w:rsidRPr="00475C80">
              <w:rPr>
                <w:b/>
                <w:bCs/>
                <w:color w:val="C1BD07"/>
                <w:sz w:val="16"/>
                <w:szCs w:val="16"/>
                <w:u w:val="single"/>
              </w:rPr>
              <w:t xml:space="preserve">pH level of </w:t>
            </w:r>
            <w:r w:rsidR="00E71205" w:rsidRPr="00475C80">
              <w:rPr>
                <w:b/>
                <w:bCs/>
                <w:color w:val="C1BD07"/>
                <w:sz w:val="16"/>
                <w:szCs w:val="16"/>
                <w:u w:val="single"/>
              </w:rPr>
              <w:t>S</w:t>
            </w:r>
            <w:r w:rsidRPr="00475C80">
              <w:rPr>
                <w:b/>
                <w:bCs/>
                <w:color w:val="C1BD07"/>
                <w:sz w:val="16"/>
                <w:szCs w:val="16"/>
                <w:u w:val="single"/>
              </w:rPr>
              <w:t xml:space="preserve">oft </w:t>
            </w:r>
            <w:r w:rsidR="00E71205" w:rsidRPr="00475C80">
              <w:rPr>
                <w:b/>
                <w:bCs/>
                <w:color w:val="C1BD07"/>
                <w:sz w:val="16"/>
                <w:szCs w:val="16"/>
                <w:u w:val="single"/>
              </w:rPr>
              <w:t>D</w:t>
            </w:r>
            <w:r w:rsidRPr="00475C80">
              <w:rPr>
                <w:b/>
                <w:bCs/>
                <w:color w:val="C1BD07"/>
                <w:sz w:val="16"/>
                <w:szCs w:val="16"/>
                <w:u w:val="single"/>
              </w:rPr>
              <w:t>rinks</w:t>
            </w:r>
          </w:p>
          <w:p w:rsidR="00454A8D" w:rsidRPr="009C72A2" w:rsidRDefault="00454A8D" w:rsidP="00E71205">
            <w:pPr>
              <w:jc w:val="both"/>
              <w:rPr>
                <w:sz w:val="16"/>
                <w:szCs w:val="16"/>
              </w:rPr>
            </w:pPr>
            <w:r w:rsidRPr="009C72A2">
              <w:rPr>
                <w:sz w:val="16"/>
                <w:szCs w:val="16"/>
              </w:rPr>
              <w:t xml:space="preserve">A fun and interesting activity, comparing the acidity of </w:t>
            </w:r>
            <w:r w:rsidR="00E71205" w:rsidRPr="009C72A2">
              <w:rPr>
                <w:sz w:val="16"/>
                <w:szCs w:val="16"/>
              </w:rPr>
              <w:t>w</w:t>
            </w:r>
            <w:r w:rsidRPr="009C72A2">
              <w:rPr>
                <w:sz w:val="16"/>
                <w:szCs w:val="16"/>
              </w:rPr>
              <w:t xml:space="preserve">ater, </w:t>
            </w:r>
            <w:r w:rsidR="00E71205" w:rsidRPr="009C72A2">
              <w:rPr>
                <w:sz w:val="16"/>
                <w:szCs w:val="16"/>
              </w:rPr>
              <w:t>l</w:t>
            </w:r>
            <w:r w:rsidRPr="009C72A2">
              <w:rPr>
                <w:sz w:val="16"/>
                <w:szCs w:val="16"/>
              </w:rPr>
              <w:t>em</w:t>
            </w:r>
            <w:r w:rsidR="00E71205" w:rsidRPr="009C72A2">
              <w:rPr>
                <w:sz w:val="16"/>
                <w:szCs w:val="16"/>
              </w:rPr>
              <w:t>on j</w:t>
            </w:r>
            <w:r w:rsidRPr="009C72A2">
              <w:rPr>
                <w:sz w:val="16"/>
                <w:szCs w:val="16"/>
              </w:rPr>
              <w:t xml:space="preserve">uice and Coca-Cola.  </w:t>
            </w:r>
          </w:p>
          <w:p w:rsidR="00783D94" w:rsidRPr="009C72A2" w:rsidRDefault="00783D94" w:rsidP="00C9659F">
            <w:pPr>
              <w:numPr>
                <w:ilvl w:val="0"/>
                <w:numId w:val="5"/>
              </w:numPr>
              <w:spacing w:after="0"/>
              <w:jc w:val="both"/>
              <w:rPr>
                <w:sz w:val="16"/>
                <w:szCs w:val="16"/>
              </w:rPr>
            </w:pPr>
            <w:r w:rsidRPr="009C72A2">
              <w:rPr>
                <w:b/>
                <w:bCs/>
                <w:i/>
                <w:iCs/>
                <w:sz w:val="16"/>
                <w:szCs w:val="16"/>
              </w:rPr>
              <w:t>Sensors selected:</w:t>
            </w:r>
            <w:r w:rsidRPr="009C72A2">
              <w:rPr>
                <w:sz w:val="16"/>
                <w:szCs w:val="16"/>
              </w:rPr>
              <w:t xml:space="preserve"> pH</w:t>
            </w:r>
          </w:p>
          <w:p w:rsidR="00783D94" w:rsidRPr="009C72A2" w:rsidRDefault="00783D94" w:rsidP="00C9659F">
            <w:pPr>
              <w:numPr>
                <w:ilvl w:val="0"/>
                <w:numId w:val="5"/>
              </w:numPr>
              <w:spacing w:after="0"/>
              <w:jc w:val="both"/>
              <w:rPr>
                <w:sz w:val="16"/>
                <w:szCs w:val="16"/>
              </w:rPr>
            </w:pPr>
            <w:r w:rsidRPr="009C72A2">
              <w:rPr>
                <w:b/>
                <w:bCs/>
                <w:i/>
                <w:iCs/>
                <w:sz w:val="16"/>
                <w:szCs w:val="16"/>
              </w:rPr>
              <w:t>Sampling rate:</w:t>
            </w:r>
            <w:r w:rsidRPr="009C72A2">
              <w:rPr>
                <w:sz w:val="16"/>
                <w:szCs w:val="16"/>
              </w:rPr>
              <w:t xml:space="preserve"> 10/sec</w:t>
            </w:r>
          </w:p>
          <w:p w:rsidR="00783D94" w:rsidRPr="009C72A2" w:rsidRDefault="00783D94" w:rsidP="00C9659F">
            <w:pPr>
              <w:numPr>
                <w:ilvl w:val="0"/>
                <w:numId w:val="5"/>
              </w:numPr>
              <w:spacing w:after="0"/>
              <w:jc w:val="both"/>
              <w:rPr>
                <w:sz w:val="16"/>
                <w:szCs w:val="16"/>
              </w:rPr>
            </w:pPr>
            <w:r w:rsidRPr="009C72A2">
              <w:rPr>
                <w:b/>
                <w:bCs/>
                <w:i/>
                <w:iCs/>
                <w:sz w:val="16"/>
                <w:szCs w:val="16"/>
              </w:rPr>
              <w:t>Amount of samples:</w:t>
            </w:r>
            <w:r w:rsidRPr="009C72A2">
              <w:rPr>
                <w:sz w:val="16"/>
                <w:szCs w:val="16"/>
              </w:rPr>
              <w:t xml:space="preserve"> 1000</w:t>
            </w:r>
          </w:p>
          <w:p w:rsidR="00454A8D" w:rsidRPr="009C72A2" w:rsidRDefault="00454A8D" w:rsidP="00C9659F">
            <w:pPr>
              <w:numPr>
                <w:ilvl w:val="0"/>
                <w:numId w:val="5"/>
              </w:numPr>
              <w:spacing w:after="0"/>
              <w:jc w:val="both"/>
              <w:rPr>
                <w:sz w:val="16"/>
                <w:szCs w:val="16"/>
              </w:rPr>
            </w:pPr>
            <w:r w:rsidRPr="009C72A2">
              <w:rPr>
                <w:b/>
                <w:bCs/>
                <w:i/>
                <w:iCs/>
                <w:sz w:val="16"/>
                <w:szCs w:val="16"/>
              </w:rPr>
              <w:t>Experiment duration:</w:t>
            </w:r>
            <w:r w:rsidRPr="009C72A2">
              <w:rPr>
                <w:sz w:val="16"/>
                <w:szCs w:val="16"/>
              </w:rPr>
              <w:t xml:space="preserve"> 2 minutes</w:t>
            </w:r>
            <w:r w:rsidR="00E71205" w:rsidRPr="009C72A2">
              <w:rPr>
                <w:sz w:val="16"/>
                <w:szCs w:val="16"/>
              </w:rPr>
              <w:t xml:space="preserve"> approx.</w:t>
            </w:r>
          </w:p>
          <w:p w:rsidR="00783D94" w:rsidRPr="009C72A2" w:rsidRDefault="00783D94" w:rsidP="00C9659F">
            <w:pPr>
              <w:numPr>
                <w:ilvl w:val="0"/>
                <w:numId w:val="5"/>
              </w:numPr>
              <w:spacing w:after="0"/>
              <w:jc w:val="both"/>
              <w:rPr>
                <w:sz w:val="16"/>
                <w:szCs w:val="16"/>
              </w:rPr>
            </w:pPr>
            <w:r w:rsidRPr="009C72A2">
              <w:rPr>
                <w:b/>
                <w:bCs/>
                <w:i/>
                <w:iCs/>
                <w:sz w:val="16"/>
                <w:szCs w:val="16"/>
              </w:rPr>
              <w:t>Communication:</w:t>
            </w:r>
            <w:r w:rsidR="009C72A2">
              <w:rPr>
                <w:sz w:val="16"/>
                <w:szCs w:val="16"/>
              </w:rPr>
              <w:t xml:space="preserve"> </w:t>
            </w:r>
            <w:r w:rsidR="00E71205" w:rsidRPr="009C72A2">
              <w:rPr>
                <w:sz w:val="16"/>
                <w:szCs w:val="16"/>
              </w:rPr>
              <w:t>O</w:t>
            </w:r>
            <w:r w:rsidRPr="009C72A2">
              <w:rPr>
                <w:sz w:val="16"/>
                <w:szCs w:val="16"/>
              </w:rPr>
              <w:t>nline, preferably with B</w:t>
            </w:r>
            <w:r w:rsidR="00EE5FAF">
              <w:rPr>
                <w:sz w:val="16"/>
                <w:szCs w:val="16"/>
              </w:rPr>
              <w:t>luetooth wireless communication</w:t>
            </w:r>
            <w:r w:rsidRPr="009C72A2">
              <w:rPr>
                <w:sz w:val="16"/>
                <w:szCs w:val="16"/>
              </w:rPr>
              <w:t xml:space="preserve"> </w:t>
            </w:r>
          </w:p>
          <w:p w:rsidR="0084769B" w:rsidRPr="00AA12EE" w:rsidRDefault="00454A8D" w:rsidP="00C9659F">
            <w:pPr>
              <w:numPr>
                <w:ilvl w:val="0"/>
                <w:numId w:val="5"/>
              </w:numPr>
              <w:spacing w:after="0"/>
              <w:jc w:val="both"/>
              <w:rPr>
                <w:sz w:val="16"/>
                <w:szCs w:val="16"/>
              </w:rPr>
            </w:pPr>
            <w:r w:rsidRPr="009C72A2">
              <w:rPr>
                <w:b/>
                <w:bCs/>
                <w:i/>
                <w:iCs/>
                <w:sz w:val="16"/>
                <w:szCs w:val="16"/>
              </w:rPr>
              <w:t>Data Analysis:</w:t>
            </w:r>
            <w:r w:rsidRPr="009C72A2">
              <w:rPr>
                <w:sz w:val="16"/>
                <w:szCs w:val="16"/>
              </w:rPr>
              <w:t xml:space="preserve"> Using </w:t>
            </w:r>
            <w:r w:rsidRPr="009C72A2">
              <w:rPr>
                <w:b/>
                <w:bCs/>
                <w:i/>
                <w:iCs/>
                <w:sz w:val="16"/>
                <w:szCs w:val="16"/>
              </w:rPr>
              <w:t>Markers</w:t>
            </w:r>
            <w:r w:rsidRPr="009C72A2">
              <w:rPr>
                <w:sz w:val="16"/>
                <w:szCs w:val="16"/>
              </w:rPr>
              <w:t xml:space="preserve"> to measure the acidity</w:t>
            </w:r>
            <w:r w:rsidR="00EE5FAF">
              <w:rPr>
                <w:sz w:val="16"/>
                <w:szCs w:val="16"/>
              </w:rPr>
              <w:t xml:space="preserve"> level of the different liquids</w:t>
            </w:r>
            <w:r w:rsidR="009C72A2" w:rsidRPr="00AA12EE">
              <w:rPr>
                <w:sz w:val="16"/>
                <w:szCs w:val="16"/>
              </w:rPr>
              <w:t xml:space="preserve"> </w:t>
            </w:r>
          </w:p>
        </w:tc>
      </w:tr>
      <w:tr w:rsidR="00F93C94" w:rsidRPr="00C627C0" w:rsidTr="00CA4C78">
        <w:trPr>
          <w:trHeight w:val="2950"/>
        </w:trPr>
        <w:tc>
          <w:tcPr>
            <w:tcW w:w="2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F93C94" w:rsidRPr="00BE61B7" w:rsidRDefault="00F93C94" w:rsidP="00182AB8">
            <w:pPr>
              <w:jc w:val="center"/>
              <w:rPr>
                <w:b/>
                <w:bCs/>
                <w:color w:val="005BE2"/>
                <w:sz w:val="16"/>
                <w:szCs w:val="16"/>
              </w:rPr>
            </w:pPr>
            <w:r w:rsidRPr="00BE61B7">
              <w:rPr>
                <w:b/>
                <w:bCs/>
                <w:noProof/>
                <w:color w:val="005BE2"/>
                <w:sz w:val="16"/>
                <w:szCs w:val="16"/>
                <w:lang w:eastAsia="zh-CN"/>
              </w:rPr>
              <w:lastRenderedPageBreak/>
              <w:drawing>
                <wp:anchor distT="0" distB="0" distL="114300" distR="114300" simplePos="0" relativeHeight="252456959" behindDoc="0" locked="0" layoutInCell="1" allowOverlap="1">
                  <wp:simplePos x="633413" y="2609850"/>
                  <wp:positionH relativeFrom="margin">
                    <wp:posOffset>184150</wp:posOffset>
                  </wp:positionH>
                  <wp:positionV relativeFrom="margin">
                    <wp:posOffset>501015</wp:posOffset>
                  </wp:positionV>
                  <wp:extent cx="1004570" cy="646430"/>
                  <wp:effectExtent l="19050" t="19050" r="24130" b="20320"/>
                  <wp:wrapSquare wrapText="bothSides"/>
                  <wp:docPr id="80"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t="8246" b="10808"/>
                          <a:stretch/>
                        </pic:blipFill>
                        <pic:spPr bwMode="auto">
                          <a:xfrm>
                            <a:off x="0" y="0"/>
                            <a:ext cx="1004570" cy="646430"/>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tc>
        <w:tc>
          <w:tcPr>
            <w:tcW w:w="33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F93C94" w:rsidRPr="00944011" w:rsidRDefault="00F93C94" w:rsidP="00182AB8">
            <w:pPr>
              <w:spacing w:after="0" w:line="240" w:lineRule="auto"/>
              <w:jc w:val="center"/>
              <w:rPr>
                <w:color w:val="C1BD07"/>
                <w:sz w:val="16"/>
                <w:szCs w:val="16"/>
                <w:u w:val="single"/>
              </w:rPr>
            </w:pPr>
            <w:r w:rsidRPr="00944011">
              <w:rPr>
                <w:b/>
                <w:bCs/>
                <w:color w:val="C1BD07"/>
                <w:sz w:val="16"/>
                <w:szCs w:val="16"/>
                <w:u w:val="single"/>
              </w:rPr>
              <w:t>Day and Night Temperature Changes</w:t>
            </w:r>
            <w:r w:rsidRPr="00944011">
              <w:rPr>
                <w:b/>
                <w:bCs/>
                <w:color w:val="C1BD07"/>
                <w:sz w:val="16"/>
                <w:szCs w:val="16"/>
                <w:u w:val="single"/>
              </w:rPr>
              <w:br/>
            </w:r>
          </w:p>
          <w:p w:rsidR="00F93C94" w:rsidRPr="00944011" w:rsidRDefault="00F93C94" w:rsidP="00182AB8">
            <w:pPr>
              <w:spacing w:after="0" w:line="240" w:lineRule="auto"/>
              <w:rPr>
                <w:b/>
                <w:bCs/>
                <w:color w:val="005BE2"/>
                <w:sz w:val="16"/>
                <w:szCs w:val="16"/>
                <w:u w:val="single"/>
              </w:rPr>
            </w:pPr>
            <w:r w:rsidRPr="00944011">
              <w:rPr>
                <w:sz w:val="16"/>
                <w:szCs w:val="16"/>
              </w:rPr>
              <w:t>A long 48-hour recording of temperature and light levels, with the Labdisc located on the window shelf:</w:t>
            </w:r>
            <w:r w:rsidRPr="00944011">
              <w:rPr>
                <w:sz w:val="16"/>
                <w:szCs w:val="16"/>
              </w:rPr>
              <w:br/>
            </w:r>
          </w:p>
          <w:p w:rsidR="00F93C94" w:rsidRPr="00944011" w:rsidRDefault="00F93C94" w:rsidP="00C9659F">
            <w:pPr>
              <w:numPr>
                <w:ilvl w:val="0"/>
                <w:numId w:val="5"/>
              </w:numPr>
              <w:spacing w:after="0" w:line="240" w:lineRule="auto"/>
              <w:jc w:val="both"/>
              <w:rPr>
                <w:sz w:val="16"/>
                <w:szCs w:val="16"/>
              </w:rPr>
            </w:pPr>
            <w:r w:rsidRPr="00944011">
              <w:rPr>
                <w:b/>
                <w:bCs/>
                <w:i/>
                <w:iCs/>
                <w:sz w:val="16"/>
                <w:szCs w:val="16"/>
              </w:rPr>
              <w:t>Sensors selected:</w:t>
            </w:r>
            <w:r w:rsidRPr="00944011">
              <w:rPr>
                <w:sz w:val="16"/>
                <w:szCs w:val="16"/>
              </w:rPr>
              <w:t xml:space="preserve"> Light, ambient temperature</w:t>
            </w:r>
          </w:p>
          <w:p w:rsidR="00F93C94" w:rsidRPr="00944011" w:rsidRDefault="00F93C94" w:rsidP="00C9659F">
            <w:pPr>
              <w:numPr>
                <w:ilvl w:val="0"/>
                <w:numId w:val="5"/>
              </w:numPr>
              <w:spacing w:after="0" w:line="240" w:lineRule="auto"/>
              <w:jc w:val="both"/>
              <w:rPr>
                <w:sz w:val="16"/>
                <w:szCs w:val="16"/>
              </w:rPr>
            </w:pPr>
            <w:r w:rsidRPr="00944011">
              <w:rPr>
                <w:b/>
                <w:bCs/>
                <w:i/>
                <w:iCs/>
                <w:sz w:val="16"/>
                <w:szCs w:val="16"/>
              </w:rPr>
              <w:t>Sampling rate:</w:t>
            </w:r>
            <w:r w:rsidRPr="00944011">
              <w:rPr>
                <w:sz w:val="16"/>
                <w:szCs w:val="16"/>
              </w:rPr>
              <w:t xml:space="preserve"> 1/min</w:t>
            </w:r>
          </w:p>
          <w:p w:rsidR="00F93C94" w:rsidRPr="00944011" w:rsidRDefault="00F93C94" w:rsidP="00C9659F">
            <w:pPr>
              <w:numPr>
                <w:ilvl w:val="0"/>
                <w:numId w:val="5"/>
              </w:numPr>
              <w:spacing w:after="0" w:line="240" w:lineRule="auto"/>
              <w:jc w:val="both"/>
              <w:rPr>
                <w:sz w:val="16"/>
                <w:szCs w:val="16"/>
              </w:rPr>
            </w:pPr>
            <w:r w:rsidRPr="00944011">
              <w:rPr>
                <w:b/>
                <w:bCs/>
                <w:i/>
                <w:iCs/>
                <w:sz w:val="16"/>
                <w:szCs w:val="16"/>
              </w:rPr>
              <w:t>Amount of samples:</w:t>
            </w:r>
            <w:r w:rsidRPr="00944011">
              <w:rPr>
                <w:sz w:val="16"/>
                <w:szCs w:val="16"/>
              </w:rPr>
              <w:t xml:space="preserve"> 1000</w:t>
            </w:r>
          </w:p>
          <w:p w:rsidR="00F93C94" w:rsidRPr="00944011" w:rsidRDefault="00F93C94" w:rsidP="00C9659F">
            <w:pPr>
              <w:numPr>
                <w:ilvl w:val="0"/>
                <w:numId w:val="5"/>
              </w:numPr>
              <w:spacing w:after="0" w:line="240" w:lineRule="auto"/>
              <w:jc w:val="both"/>
              <w:rPr>
                <w:sz w:val="16"/>
                <w:szCs w:val="16"/>
              </w:rPr>
            </w:pPr>
            <w:r w:rsidRPr="00944011">
              <w:rPr>
                <w:b/>
                <w:bCs/>
                <w:i/>
                <w:iCs/>
                <w:sz w:val="16"/>
                <w:szCs w:val="16"/>
              </w:rPr>
              <w:t>Experiment duration</w:t>
            </w:r>
            <w:r w:rsidRPr="00944011">
              <w:rPr>
                <w:b/>
                <w:bCs/>
                <w:sz w:val="16"/>
                <w:szCs w:val="16"/>
              </w:rPr>
              <w:t>:</w:t>
            </w:r>
            <w:r w:rsidRPr="00944011">
              <w:rPr>
                <w:sz w:val="16"/>
                <w:szCs w:val="16"/>
              </w:rPr>
              <w:t xml:space="preserve"> 48 hours</w:t>
            </w:r>
          </w:p>
          <w:p w:rsidR="00F93C94" w:rsidRPr="00944011" w:rsidRDefault="00F93C94" w:rsidP="00C9659F">
            <w:pPr>
              <w:numPr>
                <w:ilvl w:val="0"/>
                <w:numId w:val="5"/>
              </w:numPr>
              <w:spacing w:after="0" w:line="240" w:lineRule="auto"/>
              <w:jc w:val="both"/>
              <w:rPr>
                <w:sz w:val="16"/>
                <w:szCs w:val="16"/>
              </w:rPr>
            </w:pPr>
            <w:r w:rsidRPr="00944011">
              <w:rPr>
                <w:b/>
                <w:bCs/>
                <w:i/>
                <w:iCs/>
                <w:sz w:val="16"/>
                <w:szCs w:val="16"/>
              </w:rPr>
              <w:t>Communication:</w:t>
            </w:r>
            <w:r w:rsidRPr="00944011">
              <w:rPr>
                <w:sz w:val="16"/>
                <w:szCs w:val="16"/>
              </w:rPr>
              <w:t xml:space="preserve"> Offline, data downloaded at recording’s end </w:t>
            </w:r>
          </w:p>
          <w:p w:rsidR="00F93C94" w:rsidRPr="00944011" w:rsidRDefault="00F93C94" w:rsidP="00C9659F">
            <w:pPr>
              <w:numPr>
                <w:ilvl w:val="0"/>
                <w:numId w:val="5"/>
              </w:numPr>
              <w:spacing w:after="0" w:line="240" w:lineRule="auto"/>
              <w:jc w:val="both"/>
              <w:rPr>
                <w:sz w:val="16"/>
                <w:szCs w:val="16"/>
              </w:rPr>
            </w:pPr>
            <w:r w:rsidRPr="00944011">
              <w:rPr>
                <w:b/>
                <w:bCs/>
                <w:sz w:val="16"/>
                <w:szCs w:val="16"/>
              </w:rPr>
              <w:t>Data Analysis:</w:t>
            </w:r>
            <w:r w:rsidRPr="00944011">
              <w:rPr>
                <w:sz w:val="16"/>
                <w:szCs w:val="16"/>
              </w:rPr>
              <w:t xml:space="preserve"> Use the </w:t>
            </w:r>
            <w:r w:rsidRPr="00944011">
              <w:rPr>
                <w:b/>
                <w:bCs/>
                <w:i/>
                <w:iCs/>
                <w:sz w:val="16"/>
                <w:szCs w:val="16"/>
              </w:rPr>
              <w:t>Markers</w:t>
            </w:r>
            <w:r w:rsidRPr="00944011">
              <w:rPr>
                <w:sz w:val="16"/>
                <w:szCs w:val="16"/>
              </w:rPr>
              <w:t xml:space="preserve"> to show min/max. values </w:t>
            </w:r>
          </w:p>
        </w:tc>
      </w:tr>
      <w:tr w:rsidR="00F93C94" w:rsidRPr="00C627C0" w:rsidTr="00CA4C78">
        <w:trPr>
          <w:trHeight w:val="2950"/>
        </w:trPr>
        <w:tc>
          <w:tcPr>
            <w:tcW w:w="2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F93C94" w:rsidRDefault="00F93C94" w:rsidP="00182AB8">
            <w:pPr>
              <w:jc w:val="center"/>
              <w:rPr>
                <w:sz w:val="18"/>
              </w:rPr>
            </w:pPr>
          </w:p>
          <w:p w:rsidR="00F93C94" w:rsidRDefault="00F93C94" w:rsidP="00182AB8">
            <w:pPr>
              <w:jc w:val="center"/>
              <w:rPr>
                <w:sz w:val="18"/>
              </w:rPr>
            </w:pPr>
          </w:p>
          <w:p w:rsidR="00F93C94" w:rsidRDefault="00475C80" w:rsidP="00182AB8">
            <w:pPr>
              <w:jc w:val="center"/>
              <w:rPr>
                <w:sz w:val="18"/>
              </w:rPr>
            </w:pPr>
            <w:r>
              <w:rPr>
                <w:noProof/>
                <w:sz w:val="18"/>
                <w:lang w:eastAsia="zh-CN"/>
              </w:rPr>
              <w:drawing>
                <wp:anchor distT="0" distB="0" distL="114300" distR="114300" simplePos="0" relativeHeight="252461055" behindDoc="0" locked="0" layoutInCell="1" allowOverlap="1">
                  <wp:simplePos x="0" y="0"/>
                  <wp:positionH relativeFrom="margin">
                    <wp:posOffset>248920</wp:posOffset>
                  </wp:positionH>
                  <wp:positionV relativeFrom="margin">
                    <wp:posOffset>1047750</wp:posOffset>
                  </wp:positionV>
                  <wp:extent cx="145415" cy="123825"/>
                  <wp:effectExtent l="19050" t="0" r="6985" b="0"/>
                  <wp:wrapNone/>
                  <wp:docPr id="90" name="Picture 2" descr="ex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el.jpg"/>
                          <pic:cNvPicPr/>
                        </pic:nvPicPr>
                        <pic:blipFill>
                          <a:blip r:embed="rId174"/>
                          <a:stretch>
                            <a:fillRect/>
                          </a:stretch>
                        </pic:blipFill>
                        <pic:spPr>
                          <a:xfrm>
                            <a:off x="0" y="0"/>
                            <a:ext cx="145415" cy="123825"/>
                          </a:xfrm>
                          <a:prstGeom prst="rect">
                            <a:avLst/>
                          </a:prstGeom>
                        </pic:spPr>
                      </pic:pic>
                    </a:graphicData>
                  </a:graphic>
                </wp:anchor>
              </w:drawing>
            </w:r>
            <w:r w:rsidR="00F93C94">
              <w:rPr>
                <w:noProof/>
                <w:sz w:val="18"/>
                <w:lang w:eastAsia="zh-CN"/>
              </w:rPr>
              <w:drawing>
                <wp:anchor distT="0" distB="0" distL="114300" distR="114300" simplePos="0" relativeHeight="252460031" behindDoc="0" locked="0" layoutInCell="1" allowOverlap="1">
                  <wp:simplePos x="0" y="0"/>
                  <wp:positionH relativeFrom="column">
                    <wp:posOffset>450850</wp:posOffset>
                  </wp:positionH>
                  <wp:positionV relativeFrom="paragraph">
                    <wp:posOffset>408305</wp:posOffset>
                  </wp:positionV>
                  <wp:extent cx="509270" cy="221615"/>
                  <wp:effectExtent l="19050" t="19050" r="24130" b="26035"/>
                  <wp:wrapNone/>
                  <wp:docPr id="89"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9270" cy="221615"/>
                          </a:xfrm>
                          <a:prstGeom prst="rect">
                            <a:avLst/>
                          </a:prstGeom>
                          <a:noFill/>
                          <a:ln w="3175">
                            <a:solidFill>
                              <a:schemeClr val="tx1"/>
                            </a:solidFill>
                          </a:ln>
                        </pic:spPr>
                      </pic:pic>
                    </a:graphicData>
                  </a:graphic>
                </wp:anchor>
              </w:drawing>
            </w:r>
            <w:r w:rsidR="000048D2">
              <w:rPr>
                <w:noProof/>
                <w:sz w:val="18"/>
                <w:lang w:val="en-GB" w:eastAsia="en-GB"/>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29" type="#_x0000_t13" style="position:absolute;left:0;text-align:left;margin-left:27.75pt;margin-top:37.25pt;width:4.8pt;height:7.15pt;z-index:252459007;mso-position-horizontal-relative:text;mso-position-vertical-relative:text" strokecolor="#5a5a5a [2109]"/>
              </w:pict>
            </w:r>
            <w:r w:rsidR="00F93C94" w:rsidRPr="00414FEF">
              <w:rPr>
                <w:noProof/>
                <w:sz w:val="18"/>
                <w:lang w:eastAsia="zh-CN"/>
              </w:rPr>
              <w:drawing>
                <wp:inline distT="0" distB="0" distL="0" distR="0">
                  <wp:extent cx="903468" cy="580352"/>
                  <wp:effectExtent l="19050" t="19050" r="10932" b="10198"/>
                  <wp:docPr id="91"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t="8463" b="11241"/>
                          <a:stretch/>
                        </pic:blipFill>
                        <pic:spPr bwMode="auto">
                          <a:xfrm>
                            <a:off x="0" y="0"/>
                            <a:ext cx="903605" cy="58039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F93C94" w:rsidRPr="00414FEF" w:rsidRDefault="00F93C94" w:rsidP="00182AB8">
            <w:pPr>
              <w:rPr>
                <w:sz w:val="18"/>
              </w:rPr>
            </w:pPr>
          </w:p>
        </w:tc>
        <w:tc>
          <w:tcPr>
            <w:tcW w:w="33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F93C94" w:rsidRPr="00944011" w:rsidRDefault="00F93C94" w:rsidP="00182AB8">
            <w:pPr>
              <w:spacing w:line="240" w:lineRule="auto"/>
              <w:jc w:val="center"/>
              <w:rPr>
                <w:b/>
                <w:bCs/>
                <w:color w:val="D7D207"/>
                <w:sz w:val="16"/>
                <w:szCs w:val="16"/>
                <w:u w:val="single"/>
              </w:rPr>
            </w:pPr>
            <w:r w:rsidRPr="00944011">
              <w:rPr>
                <w:b/>
                <w:bCs/>
                <w:color w:val="D7D207"/>
                <w:sz w:val="16"/>
                <w:szCs w:val="16"/>
                <w:u w:val="single"/>
              </w:rPr>
              <w:t>Boyle’s Gas Law</w:t>
            </w:r>
          </w:p>
          <w:p w:rsidR="00F93C94" w:rsidRPr="00944011" w:rsidRDefault="00F93C94" w:rsidP="00182AB8">
            <w:pPr>
              <w:spacing w:line="240" w:lineRule="auto"/>
              <w:rPr>
                <w:sz w:val="16"/>
                <w:szCs w:val="16"/>
              </w:rPr>
            </w:pPr>
            <w:r w:rsidRPr="00944011">
              <w:rPr>
                <w:sz w:val="16"/>
                <w:szCs w:val="16"/>
              </w:rPr>
              <w:t xml:space="preserve">Verifying the ideal gas law: P x V = CONSTANT. Using a 100ml syringe connected to the air pressure sensor. Manually recording air pressure while decreasing the syringe volume by 10ml at a time. </w:t>
            </w:r>
          </w:p>
          <w:p w:rsidR="00F93C94" w:rsidRPr="00944011" w:rsidRDefault="00F93C94" w:rsidP="00C9659F">
            <w:pPr>
              <w:numPr>
                <w:ilvl w:val="0"/>
                <w:numId w:val="5"/>
              </w:numPr>
              <w:spacing w:after="0" w:line="240" w:lineRule="auto"/>
              <w:jc w:val="both"/>
              <w:rPr>
                <w:sz w:val="16"/>
                <w:szCs w:val="16"/>
              </w:rPr>
            </w:pPr>
            <w:r w:rsidRPr="00944011">
              <w:rPr>
                <w:b/>
                <w:bCs/>
                <w:i/>
                <w:iCs/>
                <w:sz w:val="16"/>
                <w:szCs w:val="16"/>
              </w:rPr>
              <w:t>Sensors selected:</w:t>
            </w:r>
            <w:r w:rsidRPr="00944011">
              <w:rPr>
                <w:sz w:val="16"/>
                <w:szCs w:val="16"/>
              </w:rPr>
              <w:t xml:space="preserve"> Air pressure</w:t>
            </w:r>
          </w:p>
          <w:p w:rsidR="00F93C94" w:rsidRPr="00944011" w:rsidRDefault="00F93C94" w:rsidP="00C9659F">
            <w:pPr>
              <w:numPr>
                <w:ilvl w:val="0"/>
                <w:numId w:val="5"/>
              </w:numPr>
              <w:spacing w:after="0" w:line="240" w:lineRule="auto"/>
              <w:jc w:val="both"/>
              <w:rPr>
                <w:sz w:val="16"/>
                <w:szCs w:val="16"/>
              </w:rPr>
            </w:pPr>
            <w:r w:rsidRPr="00944011">
              <w:rPr>
                <w:b/>
                <w:bCs/>
                <w:i/>
                <w:iCs/>
                <w:sz w:val="16"/>
                <w:szCs w:val="16"/>
              </w:rPr>
              <w:t>Sampling rate:</w:t>
            </w:r>
            <w:r w:rsidRPr="00944011">
              <w:rPr>
                <w:sz w:val="16"/>
                <w:szCs w:val="16"/>
              </w:rPr>
              <w:t xml:space="preserve"> Manual</w:t>
            </w:r>
          </w:p>
          <w:p w:rsidR="00F93C94" w:rsidRPr="00944011" w:rsidRDefault="00F93C94" w:rsidP="00C9659F">
            <w:pPr>
              <w:numPr>
                <w:ilvl w:val="0"/>
                <w:numId w:val="5"/>
              </w:numPr>
              <w:spacing w:after="0" w:line="240" w:lineRule="auto"/>
              <w:jc w:val="both"/>
              <w:rPr>
                <w:sz w:val="16"/>
                <w:szCs w:val="16"/>
              </w:rPr>
            </w:pPr>
            <w:r w:rsidRPr="00944011">
              <w:rPr>
                <w:b/>
                <w:bCs/>
                <w:i/>
                <w:iCs/>
                <w:sz w:val="16"/>
                <w:szCs w:val="16"/>
              </w:rPr>
              <w:t>Amount of samples:</w:t>
            </w:r>
            <w:r w:rsidRPr="00944011">
              <w:rPr>
                <w:sz w:val="16"/>
                <w:szCs w:val="16"/>
              </w:rPr>
              <w:t xml:space="preserve"> 10</w:t>
            </w:r>
          </w:p>
          <w:p w:rsidR="00F93C94" w:rsidRPr="00944011" w:rsidRDefault="00F93C94" w:rsidP="00C9659F">
            <w:pPr>
              <w:numPr>
                <w:ilvl w:val="0"/>
                <w:numId w:val="5"/>
              </w:numPr>
              <w:spacing w:after="0" w:line="240" w:lineRule="auto"/>
              <w:jc w:val="both"/>
              <w:rPr>
                <w:sz w:val="16"/>
                <w:szCs w:val="16"/>
              </w:rPr>
            </w:pPr>
            <w:r w:rsidRPr="00944011">
              <w:rPr>
                <w:b/>
                <w:bCs/>
                <w:i/>
                <w:iCs/>
                <w:sz w:val="16"/>
                <w:szCs w:val="16"/>
              </w:rPr>
              <w:t>Communication:</w:t>
            </w:r>
            <w:r w:rsidRPr="00944011">
              <w:rPr>
                <w:sz w:val="16"/>
                <w:szCs w:val="16"/>
              </w:rPr>
              <w:t xml:space="preserve"> Online, preferably via wireless Bluetooth </w:t>
            </w:r>
          </w:p>
          <w:p w:rsidR="00F93C94" w:rsidRPr="00944011" w:rsidRDefault="00F93C94" w:rsidP="00C9659F">
            <w:pPr>
              <w:numPr>
                <w:ilvl w:val="0"/>
                <w:numId w:val="5"/>
              </w:numPr>
              <w:spacing w:after="0" w:line="240" w:lineRule="auto"/>
              <w:jc w:val="both"/>
              <w:rPr>
                <w:sz w:val="16"/>
                <w:szCs w:val="16"/>
              </w:rPr>
            </w:pPr>
            <w:r w:rsidRPr="00944011">
              <w:rPr>
                <w:b/>
                <w:bCs/>
                <w:i/>
                <w:iCs/>
                <w:sz w:val="16"/>
                <w:szCs w:val="16"/>
              </w:rPr>
              <w:t>Data Analysis:</w:t>
            </w:r>
            <w:r w:rsidRPr="00944011">
              <w:rPr>
                <w:sz w:val="16"/>
                <w:szCs w:val="16"/>
              </w:rPr>
              <w:t xml:space="preserve"> Use </w:t>
            </w:r>
            <w:r w:rsidRPr="00944011">
              <w:rPr>
                <w:b/>
                <w:bCs/>
                <w:i/>
                <w:iCs/>
                <w:sz w:val="16"/>
                <w:szCs w:val="16"/>
              </w:rPr>
              <w:t xml:space="preserve">Bar-Graph </w:t>
            </w:r>
            <w:r w:rsidRPr="00944011">
              <w:rPr>
                <w:sz w:val="16"/>
                <w:szCs w:val="16"/>
              </w:rPr>
              <w:t>view to see air pressure values</w:t>
            </w:r>
            <w:r w:rsidRPr="00944011">
              <w:rPr>
                <w:b/>
                <w:bCs/>
                <w:i/>
                <w:iCs/>
                <w:sz w:val="16"/>
                <w:szCs w:val="16"/>
              </w:rPr>
              <w:t xml:space="preserve">. </w:t>
            </w:r>
            <w:r w:rsidRPr="00944011">
              <w:rPr>
                <w:sz w:val="16"/>
                <w:szCs w:val="16"/>
              </w:rPr>
              <w:t>Use</w:t>
            </w:r>
            <w:r w:rsidRPr="00944011">
              <w:rPr>
                <w:b/>
                <w:bCs/>
                <w:i/>
                <w:iCs/>
                <w:sz w:val="16"/>
                <w:szCs w:val="16"/>
              </w:rPr>
              <w:t xml:space="preserve"> Annotation </w:t>
            </w:r>
            <w:r w:rsidRPr="00944011">
              <w:rPr>
                <w:sz w:val="16"/>
                <w:szCs w:val="16"/>
              </w:rPr>
              <w:t>to add the volume for each bar and</w:t>
            </w:r>
            <w:r w:rsidRPr="00944011">
              <w:rPr>
                <w:b/>
                <w:bCs/>
                <w:i/>
                <w:iCs/>
                <w:sz w:val="16"/>
                <w:szCs w:val="16"/>
              </w:rPr>
              <w:t xml:space="preserve"> Export to Excel </w:t>
            </w:r>
            <w:r w:rsidRPr="00944011">
              <w:rPr>
                <w:sz w:val="16"/>
                <w:szCs w:val="16"/>
              </w:rPr>
              <w:t>to calculate P x V multiplication.</w:t>
            </w:r>
            <w:r w:rsidRPr="00944011">
              <w:rPr>
                <w:b/>
                <w:bCs/>
                <w:i/>
                <w:iCs/>
                <w:sz w:val="16"/>
                <w:szCs w:val="16"/>
              </w:rPr>
              <w:t xml:space="preserve"> </w:t>
            </w:r>
            <w:r w:rsidRPr="00944011">
              <w:rPr>
                <w:sz w:val="16"/>
                <w:szCs w:val="16"/>
              </w:rPr>
              <w:t xml:space="preserve"> </w:t>
            </w:r>
          </w:p>
        </w:tc>
      </w:tr>
    </w:tbl>
    <w:p w:rsidR="000837CA" w:rsidRDefault="000837CA" w:rsidP="008C6E0E">
      <w:pPr>
        <w:jc w:val="both"/>
        <w:rPr>
          <w:sz w:val="18"/>
        </w:rPr>
        <w:sectPr w:rsidR="000837CA" w:rsidSect="00C627C0">
          <w:pgSz w:w="7371" w:h="11907"/>
          <w:pgMar w:top="1440" w:right="964" w:bottom="1418" w:left="964" w:header="709" w:footer="709" w:gutter="0"/>
          <w:cols w:space="708"/>
          <w:docGrid w:linePitch="360"/>
        </w:sectPr>
      </w:pPr>
    </w:p>
    <w:p w:rsidR="00DD4E2D" w:rsidRDefault="00DD4E2D" w:rsidP="00DD4E2D">
      <w:pPr>
        <w:pStyle w:val="BodyText"/>
        <w:ind w:right="267"/>
        <w:jc w:val="both"/>
        <w:rPr>
          <w:rFonts w:ascii="Calibri" w:eastAsia="Calibri" w:hAnsi="Calibri" w:cs="Frutiger-Light"/>
          <w:color w:val="auto"/>
          <w:sz w:val="22"/>
          <w:szCs w:val="22"/>
          <w:u w:val="single"/>
        </w:rPr>
      </w:pPr>
      <w:r>
        <w:rPr>
          <w:rFonts w:ascii="Calibri" w:eastAsia="Calibri" w:hAnsi="Calibri" w:cs="Frutiger-Light"/>
          <w:color w:val="auto"/>
          <w:sz w:val="22"/>
          <w:szCs w:val="22"/>
          <w:u w:val="single"/>
        </w:rPr>
        <w:lastRenderedPageBreak/>
        <w:t>The FCC Wants You to Know:</w:t>
      </w:r>
    </w:p>
    <w:p w:rsidR="00DD4E2D" w:rsidRDefault="00DD4E2D" w:rsidP="00DD4E2D">
      <w:pPr>
        <w:pStyle w:val="BodyText"/>
        <w:ind w:right="267"/>
        <w:jc w:val="both"/>
        <w:rPr>
          <w:rFonts w:ascii="Calibri" w:eastAsia="Calibri" w:hAnsi="Calibri" w:cs="Frutiger-Light"/>
          <w:color w:val="auto"/>
          <w:sz w:val="16"/>
          <w:szCs w:val="16"/>
        </w:rPr>
      </w:pPr>
      <w:r>
        <w:rPr>
          <w:rFonts w:ascii="Calibri" w:eastAsia="Calibri" w:hAnsi="Calibri" w:cs="Frutiger-Light"/>
          <w:color w:val="auto"/>
          <w:sz w:val="16"/>
          <w:szCs w:val="16"/>
        </w:rPr>
        <w:t xml:space="preserve">This equipment has been tested and found to comply with the limits for a Class B digital device, pursuant to Part 15 of the FCC rules.  These limits are designed to provide reasonable protection against harmful interference in a residential installation.  This equipment </w:t>
      </w:r>
      <w:proofErr w:type="gramStart"/>
      <w:r>
        <w:rPr>
          <w:rFonts w:ascii="Calibri" w:eastAsia="Calibri" w:hAnsi="Calibri" w:cs="Frutiger-Light"/>
          <w:color w:val="auto"/>
          <w:sz w:val="16"/>
          <w:szCs w:val="16"/>
        </w:rPr>
        <w:t>generates,</w:t>
      </w:r>
      <w:proofErr w:type="gramEnd"/>
      <w:r>
        <w:rPr>
          <w:rFonts w:ascii="Calibri" w:eastAsia="Calibri" w:hAnsi="Calibri" w:cs="Frutiger-Light"/>
          <w:color w:val="auto"/>
          <w:sz w:val="16"/>
          <w:szCs w:val="16"/>
        </w:rPr>
        <w:t xml:space="preserve">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rsidR="00DD4E2D" w:rsidRDefault="00DD4E2D" w:rsidP="00DD4E2D">
      <w:pPr>
        <w:pStyle w:val="BodyText"/>
        <w:ind w:left="1860" w:right="267" w:hanging="1576"/>
        <w:jc w:val="both"/>
        <w:rPr>
          <w:rFonts w:ascii="Calibri" w:eastAsia="Calibri" w:hAnsi="Calibri" w:cs="Frutiger-Light"/>
          <w:color w:val="auto"/>
          <w:sz w:val="16"/>
          <w:szCs w:val="16"/>
        </w:rPr>
      </w:pPr>
      <w:r>
        <w:rPr>
          <w:rFonts w:ascii="Calibri" w:eastAsia="Calibri" w:hAnsi="Calibri" w:cs="Frutiger-Light"/>
          <w:color w:val="auto"/>
          <w:sz w:val="16"/>
          <w:szCs w:val="16"/>
        </w:rPr>
        <w:t>a)  Reorient or relocate the receiving antenna.</w:t>
      </w:r>
    </w:p>
    <w:p w:rsidR="00DD4E2D" w:rsidRDefault="00DD4E2D" w:rsidP="00DD4E2D">
      <w:pPr>
        <w:pStyle w:val="BodyText"/>
        <w:ind w:left="1860" w:right="267" w:hanging="1576"/>
        <w:jc w:val="both"/>
        <w:rPr>
          <w:rFonts w:ascii="Calibri" w:eastAsia="Calibri" w:hAnsi="Calibri" w:cs="Frutiger-Light"/>
          <w:color w:val="auto"/>
          <w:sz w:val="16"/>
          <w:szCs w:val="16"/>
        </w:rPr>
      </w:pPr>
      <w:r>
        <w:rPr>
          <w:rFonts w:ascii="Calibri" w:eastAsia="Calibri" w:hAnsi="Calibri" w:cs="Frutiger-Light"/>
          <w:color w:val="auto"/>
          <w:sz w:val="16"/>
          <w:szCs w:val="16"/>
        </w:rPr>
        <w:t>b)  Increase the separation between the equipment and receiver.</w:t>
      </w:r>
    </w:p>
    <w:p w:rsidR="00DD4E2D" w:rsidRDefault="00DD4E2D" w:rsidP="00DD4E2D">
      <w:pPr>
        <w:pStyle w:val="BodyText"/>
        <w:ind w:left="1860" w:right="267" w:hanging="1576"/>
        <w:jc w:val="both"/>
        <w:rPr>
          <w:rFonts w:ascii="Calibri" w:eastAsia="Calibri" w:hAnsi="Calibri" w:cs="Frutiger-Light"/>
          <w:color w:val="auto"/>
          <w:sz w:val="16"/>
          <w:szCs w:val="16"/>
        </w:rPr>
      </w:pPr>
      <w:r>
        <w:rPr>
          <w:rFonts w:ascii="Calibri" w:eastAsia="Calibri" w:hAnsi="Calibri" w:cs="Frutiger-Light"/>
          <w:color w:val="auto"/>
          <w:sz w:val="16"/>
          <w:szCs w:val="16"/>
        </w:rPr>
        <w:t>c)  Connect the equipment to an outlet on a circuit different from</w:t>
      </w:r>
    </w:p>
    <w:p w:rsidR="00DD4E2D" w:rsidRDefault="00DD4E2D" w:rsidP="00DD4E2D">
      <w:pPr>
        <w:pStyle w:val="BodyText"/>
        <w:ind w:left="1860" w:right="267" w:hanging="1576"/>
        <w:jc w:val="both"/>
        <w:rPr>
          <w:rFonts w:ascii="Calibri" w:eastAsia="Calibri" w:hAnsi="Calibri" w:cs="Frutiger-Light"/>
          <w:color w:val="auto"/>
          <w:sz w:val="16"/>
          <w:szCs w:val="16"/>
        </w:rPr>
      </w:pPr>
      <w:r>
        <w:rPr>
          <w:rFonts w:ascii="Calibri" w:eastAsia="Calibri" w:hAnsi="Calibri" w:cs="Frutiger-Light"/>
          <w:color w:val="auto"/>
          <w:sz w:val="16"/>
          <w:szCs w:val="16"/>
        </w:rPr>
        <w:t xml:space="preserve">     </w:t>
      </w:r>
      <w:proofErr w:type="gramStart"/>
      <w:r>
        <w:rPr>
          <w:rFonts w:ascii="Calibri" w:eastAsia="Calibri" w:hAnsi="Calibri" w:cs="Frutiger-Light"/>
          <w:color w:val="auto"/>
          <w:sz w:val="16"/>
          <w:szCs w:val="16"/>
        </w:rPr>
        <w:t>that</w:t>
      </w:r>
      <w:proofErr w:type="gramEnd"/>
      <w:r>
        <w:rPr>
          <w:rFonts w:ascii="Calibri" w:eastAsia="Calibri" w:hAnsi="Calibri" w:cs="Frutiger-Light"/>
          <w:color w:val="auto"/>
          <w:sz w:val="16"/>
          <w:szCs w:val="16"/>
        </w:rPr>
        <w:t xml:space="preserve"> to which the receiver is connected.</w:t>
      </w:r>
    </w:p>
    <w:p w:rsidR="00DD4E2D" w:rsidRDefault="00DD4E2D" w:rsidP="00DD4E2D">
      <w:pPr>
        <w:pStyle w:val="BodyText"/>
        <w:ind w:left="1860" w:right="267" w:hanging="1576"/>
        <w:jc w:val="both"/>
        <w:rPr>
          <w:rFonts w:ascii="Calibri" w:eastAsia="Calibri" w:hAnsi="Calibri" w:cs="Frutiger-Light"/>
          <w:color w:val="auto"/>
          <w:sz w:val="16"/>
          <w:szCs w:val="16"/>
        </w:rPr>
      </w:pPr>
      <w:r>
        <w:rPr>
          <w:rFonts w:ascii="Calibri" w:eastAsia="Calibri" w:hAnsi="Calibri" w:cs="Frutiger-Light"/>
          <w:color w:val="auto"/>
          <w:sz w:val="16"/>
          <w:szCs w:val="16"/>
        </w:rPr>
        <w:t>d)  Consult the dealer or an experienced radio/TV technician.</w:t>
      </w:r>
    </w:p>
    <w:p w:rsidR="00DD4E2D" w:rsidRDefault="00DD4E2D" w:rsidP="00DD4E2D">
      <w:pPr>
        <w:pStyle w:val="BodyText"/>
        <w:ind w:right="267"/>
        <w:jc w:val="both"/>
        <w:rPr>
          <w:rFonts w:ascii="Calibri" w:eastAsia="Calibri" w:hAnsi="Calibri" w:cs="Frutiger-Light"/>
          <w:color w:val="auto"/>
          <w:sz w:val="18"/>
          <w:szCs w:val="18"/>
        </w:rPr>
      </w:pPr>
    </w:p>
    <w:p w:rsidR="00DD4E2D" w:rsidRDefault="00DD4E2D" w:rsidP="00DD4E2D">
      <w:pPr>
        <w:pStyle w:val="BodyText"/>
        <w:ind w:right="267"/>
        <w:jc w:val="both"/>
        <w:rPr>
          <w:rFonts w:ascii="Calibri" w:eastAsia="Calibri" w:hAnsi="Calibri" w:cs="Frutiger-Light"/>
          <w:b/>
          <w:bCs/>
          <w:color w:val="auto"/>
          <w:sz w:val="18"/>
          <w:szCs w:val="18"/>
        </w:rPr>
      </w:pPr>
      <w:r>
        <w:rPr>
          <w:rFonts w:ascii="Calibri" w:eastAsia="Calibri" w:hAnsi="Calibri" w:cs="Frutiger-Light"/>
          <w:b/>
          <w:bCs/>
          <w:color w:val="auto"/>
          <w:sz w:val="18"/>
          <w:szCs w:val="18"/>
        </w:rPr>
        <w:t>FCC Warning</w:t>
      </w:r>
    </w:p>
    <w:p w:rsidR="00DD4E2D" w:rsidRDefault="00DD4E2D" w:rsidP="00DD4E2D">
      <w:pPr>
        <w:pStyle w:val="BodyText"/>
        <w:rPr>
          <w:rFonts w:ascii="Calibri" w:eastAsia="Calibri" w:hAnsi="Calibri" w:cs="Frutiger-Light"/>
          <w:color w:val="auto"/>
          <w:sz w:val="16"/>
          <w:szCs w:val="16"/>
        </w:rPr>
      </w:pPr>
      <w:r>
        <w:rPr>
          <w:rFonts w:ascii="Calibri" w:eastAsia="Calibri" w:hAnsi="Calibri" w:cs="Frutiger-Light"/>
          <w:color w:val="auto"/>
          <w:sz w:val="16"/>
          <w:szCs w:val="16"/>
        </w:rPr>
        <w:t>Modifications not expressly approved by the manufacturer could void the user authority to operate the equipment under FCC Rules.</w:t>
      </w:r>
    </w:p>
    <w:p w:rsidR="00DD4E2D" w:rsidRDefault="00DD4E2D" w:rsidP="00DD4E2D">
      <w:pPr>
        <w:pStyle w:val="BodyText"/>
        <w:rPr>
          <w:rFonts w:ascii="Calibri" w:eastAsia="Calibri" w:hAnsi="Calibri" w:cs="Frutiger-Light"/>
          <w:color w:val="auto"/>
          <w:sz w:val="16"/>
          <w:szCs w:val="16"/>
        </w:rPr>
      </w:pPr>
    </w:p>
    <w:p w:rsidR="00DD4E2D" w:rsidRDefault="00DD4E2D" w:rsidP="00DD4E2D">
      <w:pPr>
        <w:pStyle w:val="BodyText"/>
        <w:rPr>
          <w:rFonts w:ascii="Calibri" w:eastAsia="Calibri" w:hAnsi="Calibri" w:cs="Frutiger-Light"/>
          <w:color w:val="auto"/>
          <w:sz w:val="16"/>
          <w:szCs w:val="16"/>
        </w:rPr>
      </w:pPr>
      <w:r>
        <w:rPr>
          <w:rFonts w:ascii="Calibri" w:eastAsia="Calibri" w:hAnsi="Calibri" w:cs="Frutiger-Light"/>
          <w:color w:val="auto"/>
          <w:sz w:val="16"/>
          <w:szCs w:val="16"/>
        </w:rPr>
        <w:t>NOTE: THE MANUFACTURER IS NOT RESPONSIBLE FOR ANY RADIO OR TV INTERFERENCE CAUSED BY UNAUTHORIZED MODIFICATIONS TO THIS EQUIPMENT. SUCH MODIFICATIONS COULD VOID THE USER’S AUTHORITY TO OPERATE THE EQUIPMENT.</w:t>
      </w:r>
    </w:p>
    <w:p w:rsidR="00DD4E2D" w:rsidRDefault="00DD4E2D" w:rsidP="00DD4E2D">
      <w:pPr>
        <w:pStyle w:val="BodyText"/>
        <w:rPr>
          <w:rFonts w:ascii="Calibri" w:eastAsia="Calibri" w:hAnsi="Calibri" w:cs="Frutiger-Light"/>
          <w:color w:val="auto"/>
          <w:sz w:val="16"/>
          <w:szCs w:val="16"/>
        </w:rPr>
      </w:pPr>
    </w:p>
    <w:p w:rsidR="00DD4E2D" w:rsidRDefault="00DD4E2D" w:rsidP="00DD4E2D">
      <w:pPr>
        <w:pStyle w:val="NormalWeb"/>
        <w:rPr>
          <w:rFonts w:ascii="Calibri" w:eastAsia="Calibri" w:hAnsi="Calibri" w:cs="Frutiger-Light"/>
          <w:b/>
          <w:bCs/>
          <w:sz w:val="18"/>
          <w:szCs w:val="18"/>
        </w:rPr>
      </w:pPr>
      <w:r>
        <w:rPr>
          <w:rFonts w:ascii="Calibri" w:eastAsia="Calibri" w:hAnsi="Calibri" w:cs="Frutiger-Light"/>
          <w:b/>
          <w:bCs/>
          <w:sz w:val="18"/>
          <w:szCs w:val="18"/>
        </w:rPr>
        <w:t>INSTRUCTIONS CONCERNING HUMAN EXPOSURE TO RADIO FREQUENCY ELECTROMAGNETIC FIELDS</w:t>
      </w:r>
    </w:p>
    <w:p w:rsidR="00DD4E2D" w:rsidRDefault="00DD4E2D" w:rsidP="00DD4E2D">
      <w:pPr>
        <w:pStyle w:val="NormalWeb"/>
        <w:rPr>
          <w:rFonts w:ascii="Calibri" w:eastAsia="Calibri" w:hAnsi="Calibri" w:cs="Frutiger-Light"/>
          <w:sz w:val="16"/>
          <w:szCs w:val="16"/>
        </w:rPr>
      </w:pPr>
      <w:r>
        <w:rPr>
          <w:rFonts w:ascii="Calibri" w:eastAsia="Calibri" w:hAnsi="Calibri" w:cs="Frutiger-Light"/>
          <w:sz w:val="16"/>
          <w:szCs w:val="16"/>
        </w:rPr>
        <w:t>A distance of at least 20cm. between the equipment and all persons should be maintained during the operation of the equipment.</w:t>
      </w:r>
    </w:p>
    <w:p w:rsidR="000837CA" w:rsidRPr="00F755D5" w:rsidRDefault="000837CA" w:rsidP="000837CA">
      <w:pPr>
        <w:pStyle w:val="BodyText"/>
        <w:ind w:right="267"/>
        <w:jc w:val="both"/>
        <w:rPr>
          <w:rFonts w:ascii="Calibri" w:eastAsia="Calibri" w:hAnsi="Calibri" w:cs="Frutiger-Light"/>
          <w:snapToGrid/>
          <w:color w:val="auto"/>
          <w:sz w:val="18"/>
          <w:szCs w:val="18"/>
        </w:rPr>
      </w:pPr>
    </w:p>
    <w:p w:rsidR="000837CA" w:rsidRDefault="000837CA" w:rsidP="000837CA">
      <w:pPr>
        <w:autoSpaceDE w:val="0"/>
        <w:autoSpaceDN w:val="0"/>
        <w:adjustRightInd w:val="0"/>
        <w:spacing w:after="0" w:line="240" w:lineRule="auto"/>
        <w:rPr>
          <w:rFonts w:cs="Frutiger-Light"/>
          <w:sz w:val="18"/>
          <w:szCs w:val="18"/>
        </w:rPr>
        <w:sectPr w:rsidR="000837CA" w:rsidSect="00A65266">
          <w:pgSz w:w="7371" w:h="11907"/>
          <w:pgMar w:top="1440" w:right="964" w:bottom="1418" w:left="964" w:header="709" w:footer="454" w:gutter="0"/>
          <w:cols w:space="708"/>
          <w:docGrid w:linePitch="360"/>
        </w:sectPr>
      </w:pPr>
    </w:p>
    <w:p w:rsidR="000837CA" w:rsidRPr="00794A3F" w:rsidRDefault="000837CA" w:rsidP="000837CA">
      <w:pPr>
        <w:autoSpaceDE w:val="0"/>
        <w:autoSpaceDN w:val="0"/>
        <w:adjustRightInd w:val="0"/>
        <w:spacing w:after="0" w:line="240" w:lineRule="auto"/>
        <w:rPr>
          <w:rFonts w:cs="GillSans"/>
          <w:sz w:val="18"/>
          <w:szCs w:val="18"/>
        </w:rPr>
      </w:pPr>
      <w:r w:rsidRPr="00794A3F">
        <w:rPr>
          <w:rFonts w:cs="Frutiger-Light"/>
          <w:sz w:val="18"/>
          <w:szCs w:val="18"/>
        </w:rPr>
        <w:lastRenderedPageBreak/>
        <w:t>Copyright ©2011 Globisens. All rights reserved. Globisens Ltd. logos and product names are registered trademarks of Globisens Ltd. No part of this document</w:t>
      </w:r>
      <w:r>
        <w:rPr>
          <w:rFonts w:cs="Frutiger-Light"/>
          <w:sz w:val="18"/>
          <w:szCs w:val="18"/>
        </w:rPr>
        <w:t xml:space="preserve"> </w:t>
      </w:r>
      <w:r w:rsidRPr="00794A3F">
        <w:rPr>
          <w:rFonts w:cs="Frutiger-Light"/>
          <w:sz w:val="18"/>
          <w:szCs w:val="18"/>
        </w:rPr>
        <w:t>may be reproduced by any means, nor translated to any electronic medium without the written consent of Globisens. Information contained in this document is</w:t>
      </w:r>
      <w:r>
        <w:rPr>
          <w:rFonts w:cs="Frutiger-Light"/>
          <w:sz w:val="18"/>
          <w:szCs w:val="18"/>
        </w:rPr>
        <w:t xml:space="preserve"> </w:t>
      </w:r>
      <w:r w:rsidRPr="00794A3F">
        <w:rPr>
          <w:rFonts w:cs="Frutiger-Light"/>
          <w:sz w:val="18"/>
          <w:szCs w:val="18"/>
        </w:rPr>
        <w:t xml:space="preserve">believed to be accurate and </w:t>
      </w:r>
      <w:proofErr w:type="gramStart"/>
      <w:r w:rsidRPr="00794A3F">
        <w:rPr>
          <w:rFonts w:cs="Frutiger-Light"/>
          <w:sz w:val="18"/>
          <w:szCs w:val="18"/>
        </w:rPr>
        <w:t>reliable,</w:t>
      </w:r>
      <w:proofErr w:type="gramEnd"/>
      <w:r w:rsidRPr="00794A3F">
        <w:rPr>
          <w:rFonts w:cs="Frutiger-Light"/>
          <w:sz w:val="18"/>
          <w:szCs w:val="18"/>
        </w:rPr>
        <w:t xml:space="preserve"> however, Globisens assumes no responsibility for its use. Specifications are subject to change without notice.</w:t>
      </w:r>
      <w:r>
        <w:rPr>
          <w:rFonts w:cs="Frutiger-Light"/>
          <w:sz w:val="18"/>
          <w:szCs w:val="18"/>
        </w:rPr>
        <w:t xml:space="preserve"> </w:t>
      </w:r>
      <w:r w:rsidRPr="00794A3F">
        <w:rPr>
          <w:rFonts w:cs="GillSans"/>
          <w:sz w:val="18"/>
          <w:szCs w:val="18"/>
        </w:rPr>
        <w:t>www.</w:t>
      </w:r>
      <w:r w:rsidRPr="00794A3F">
        <w:rPr>
          <w:rFonts w:cs="GillSans-Bold"/>
          <w:b/>
          <w:bCs/>
          <w:sz w:val="18"/>
          <w:szCs w:val="18"/>
        </w:rPr>
        <w:t>GLOBISENS</w:t>
      </w:r>
      <w:r w:rsidRPr="00794A3F">
        <w:rPr>
          <w:rFonts w:cs="GillSans"/>
          <w:sz w:val="18"/>
          <w:szCs w:val="18"/>
        </w:rPr>
        <w:t>.com</w:t>
      </w:r>
    </w:p>
    <w:p w:rsidR="009A2EA2" w:rsidRPr="009A2EA2" w:rsidRDefault="000837CA" w:rsidP="009A2EA2">
      <w:pPr>
        <w:rPr>
          <w:sz w:val="14"/>
          <w:szCs w:val="14"/>
        </w:rPr>
      </w:pPr>
      <w:r>
        <w:rPr>
          <w:sz w:val="14"/>
          <w:szCs w:val="14"/>
        </w:rPr>
        <w:br/>
      </w:r>
      <w:r w:rsidR="009A2EA2" w:rsidRPr="009A2EA2">
        <w:rPr>
          <w:sz w:val="14"/>
          <w:szCs w:val="14"/>
        </w:rPr>
        <w:t>GlobiLab supports Android versions 4.0 and up.</w:t>
      </w:r>
    </w:p>
    <w:p w:rsidR="000837CA" w:rsidRPr="00794A3F" w:rsidRDefault="000837CA" w:rsidP="009A2EA2">
      <w:pPr>
        <w:rPr>
          <w:sz w:val="14"/>
          <w:szCs w:val="14"/>
        </w:rPr>
      </w:pPr>
      <w:r w:rsidRPr="00794A3F">
        <w:rPr>
          <w:sz w:val="14"/>
          <w:szCs w:val="14"/>
        </w:rPr>
        <w:t xml:space="preserve">Made for </w:t>
      </w:r>
      <w:r w:rsidRPr="00794A3F">
        <w:rPr>
          <w:sz w:val="14"/>
          <w:szCs w:val="14"/>
        </w:rPr>
        <w:br/>
        <w:t>iPad (3rd generation</w:t>
      </w:r>
      <w:proofErr w:type="gramStart"/>
      <w:r w:rsidRPr="00794A3F">
        <w:rPr>
          <w:sz w:val="14"/>
          <w:szCs w:val="14"/>
        </w:rPr>
        <w:t>)</w:t>
      </w:r>
      <w:proofErr w:type="gramEnd"/>
      <w:r w:rsidRPr="00794A3F">
        <w:rPr>
          <w:sz w:val="14"/>
          <w:szCs w:val="14"/>
        </w:rPr>
        <w:br/>
        <w:t>iPad 2</w:t>
      </w:r>
      <w:r w:rsidRPr="00794A3F">
        <w:rPr>
          <w:sz w:val="14"/>
          <w:szCs w:val="14"/>
        </w:rPr>
        <w:br/>
        <w:t>iPad</w:t>
      </w:r>
    </w:p>
    <w:p w:rsidR="000837CA" w:rsidRPr="00794A3F" w:rsidRDefault="000837CA" w:rsidP="000837CA">
      <w:pPr>
        <w:rPr>
          <w:sz w:val="14"/>
          <w:szCs w:val="14"/>
        </w:rPr>
      </w:pPr>
      <w:proofErr w:type="gramStart"/>
      <w:r w:rsidRPr="00794A3F">
        <w:rPr>
          <w:sz w:val="14"/>
          <w:szCs w:val="14"/>
        </w:rPr>
        <w:t>iPad</w:t>
      </w:r>
      <w:proofErr w:type="gramEnd"/>
      <w:r w:rsidRPr="00794A3F">
        <w:rPr>
          <w:sz w:val="14"/>
          <w:szCs w:val="14"/>
        </w:rPr>
        <w:t xml:space="preserve"> is a trademark of Apple Inc., registered in the U.S. and other countries.</w:t>
      </w:r>
    </w:p>
    <w:p w:rsidR="000837CA" w:rsidRPr="00794A3F" w:rsidRDefault="000837CA" w:rsidP="000837CA">
      <w:pPr>
        <w:rPr>
          <w:sz w:val="18"/>
          <w:szCs w:val="18"/>
        </w:rPr>
      </w:pPr>
      <w:r w:rsidRPr="00794A3F">
        <w:rPr>
          <w:sz w:val="14"/>
          <w:szCs w:val="14"/>
        </w:rPr>
        <w:t>“Made for iPad” means that an electronic accessory has been designed to connect specifically to iPod, iPhone, or iPad, respectively, and has been certified by the developer to meet Apple performance standards. Apple is not responsible for the operation of this device or its compliance with safety and regulatory standards. Please note that the use of this accessory with iPod, iPhone, or iPad may affect wireless performance.</w:t>
      </w:r>
    </w:p>
    <w:p w:rsidR="000837CA" w:rsidRPr="00C627C0" w:rsidRDefault="000837CA" w:rsidP="000837CA">
      <w:pPr>
        <w:jc w:val="both"/>
        <w:rPr>
          <w:sz w:val="18"/>
        </w:rPr>
      </w:pPr>
    </w:p>
    <w:p w:rsidR="00A6323F" w:rsidRDefault="00A6323F" w:rsidP="008C6E0E">
      <w:pPr>
        <w:jc w:val="both"/>
        <w:rPr>
          <w:sz w:val="18"/>
        </w:rPr>
      </w:pPr>
    </w:p>
    <w:p w:rsidR="00214618" w:rsidRDefault="00214618" w:rsidP="008C6E0E">
      <w:pPr>
        <w:jc w:val="both"/>
        <w:rPr>
          <w:sz w:val="18"/>
        </w:rPr>
      </w:pPr>
    </w:p>
    <w:p w:rsidR="00214618" w:rsidRDefault="00214618" w:rsidP="008C6E0E">
      <w:pPr>
        <w:jc w:val="both"/>
        <w:rPr>
          <w:sz w:val="18"/>
        </w:rPr>
      </w:pPr>
    </w:p>
    <w:p w:rsidR="00214618" w:rsidRDefault="00214618" w:rsidP="008C6E0E">
      <w:pPr>
        <w:jc w:val="both"/>
        <w:rPr>
          <w:sz w:val="18"/>
        </w:rPr>
      </w:pPr>
    </w:p>
    <w:p w:rsidR="00214618" w:rsidRDefault="00214618" w:rsidP="008C6E0E">
      <w:pPr>
        <w:jc w:val="both"/>
        <w:rPr>
          <w:sz w:val="18"/>
        </w:rPr>
      </w:pPr>
    </w:p>
    <w:p w:rsidR="00214618" w:rsidRDefault="00214618" w:rsidP="008C6E0E">
      <w:pPr>
        <w:jc w:val="both"/>
        <w:rPr>
          <w:sz w:val="18"/>
        </w:rPr>
      </w:pPr>
    </w:p>
    <w:p w:rsidR="00214618" w:rsidRDefault="00214618" w:rsidP="008C6E0E">
      <w:pPr>
        <w:jc w:val="both"/>
        <w:rPr>
          <w:sz w:val="18"/>
        </w:rPr>
      </w:pPr>
    </w:p>
    <w:p w:rsidR="00214618" w:rsidRDefault="00214618" w:rsidP="008C6E0E">
      <w:pPr>
        <w:jc w:val="both"/>
        <w:rPr>
          <w:sz w:val="18"/>
        </w:rPr>
      </w:pPr>
    </w:p>
    <w:p w:rsidR="00214618" w:rsidRPr="000B1307" w:rsidRDefault="00214618" w:rsidP="00C40AE9">
      <w:pPr>
        <w:pStyle w:val="Footer"/>
        <w:rPr>
          <w:sz w:val="16"/>
          <w:szCs w:val="16"/>
        </w:rPr>
      </w:pPr>
      <w:r w:rsidRPr="00750DD8">
        <w:rPr>
          <w:sz w:val="16"/>
          <w:szCs w:val="16"/>
        </w:rPr>
        <w:t xml:space="preserve">REV: </w:t>
      </w:r>
      <w:r w:rsidR="00C40AE9">
        <w:rPr>
          <w:sz w:val="16"/>
          <w:szCs w:val="16"/>
        </w:rPr>
        <w:t>12.5</w:t>
      </w:r>
      <w:r w:rsidRPr="00750DD8">
        <w:rPr>
          <w:sz w:val="16"/>
          <w:szCs w:val="16"/>
        </w:rPr>
        <w:t>.1</w:t>
      </w:r>
      <w:r w:rsidR="009A2EA2">
        <w:rPr>
          <w:sz w:val="16"/>
          <w:szCs w:val="16"/>
        </w:rPr>
        <w:t>4</w:t>
      </w:r>
    </w:p>
    <w:sectPr w:rsidR="00214618" w:rsidRPr="000B1307" w:rsidSect="00C627C0">
      <w:pgSz w:w="7371" w:h="11907"/>
      <w:pgMar w:top="1440" w:right="964" w:bottom="1418" w:left="96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48D2" w:rsidRDefault="000048D2" w:rsidP="00121D6D">
      <w:pPr>
        <w:spacing w:after="0" w:line="240" w:lineRule="auto"/>
      </w:pPr>
      <w:r>
        <w:separator/>
      </w:r>
    </w:p>
  </w:endnote>
  <w:endnote w:type="continuationSeparator" w:id="0">
    <w:p w:rsidR="000048D2" w:rsidRDefault="000048D2" w:rsidP="00121D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rutiger-Light">
    <w:panose1 w:val="00000000000000000000"/>
    <w:charset w:val="B1"/>
    <w:family w:val="swiss"/>
    <w:notTrueType/>
    <w:pitch w:val="default"/>
    <w:sig w:usb0="00000801" w:usb1="00000000" w:usb2="00000000" w:usb3="00000000" w:csb0="00000020" w:csb1="00000000"/>
  </w:font>
  <w:font w:name="GillSans">
    <w:altName w:val="Arial"/>
    <w:panose1 w:val="00000000000000000000"/>
    <w:charset w:val="00"/>
    <w:family w:val="swiss"/>
    <w:notTrueType/>
    <w:pitch w:val="default"/>
    <w:sig w:usb0="00000003" w:usb1="00000000" w:usb2="00000000" w:usb3="00000000" w:csb0="00000001" w:csb1="00000000"/>
  </w:font>
  <w:font w:name="GillSans-Bold">
    <w:panose1 w:val="00000000000000000000"/>
    <w:charset w:val="B1"/>
    <w:family w:val="swiss"/>
    <w:notTrueType/>
    <w:pitch w:val="default"/>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361B" w:rsidRDefault="0097361B" w:rsidP="0097361B">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703411"/>
      <w:docPartObj>
        <w:docPartGallery w:val="Page Numbers (Bottom of Page)"/>
        <w:docPartUnique/>
      </w:docPartObj>
    </w:sdtPr>
    <w:sdtEndPr/>
    <w:sdtContent>
      <w:p w:rsidR="0097361B" w:rsidRDefault="00E00E7C">
        <w:pPr>
          <w:pStyle w:val="Footer"/>
          <w:jc w:val="center"/>
        </w:pPr>
        <w:r w:rsidRPr="0097361B">
          <w:rPr>
            <w:sz w:val="18"/>
            <w:szCs w:val="18"/>
          </w:rPr>
          <w:fldChar w:fldCharType="begin"/>
        </w:r>
        <w:r w:rsidR="0097361B" w:rsidRPr="0097361B">
          <w:rPr>
            <w:sz w:val="18"/>
            <w:szCs w:val="18"/>
          </w:rPr>
          <w:instrText xml:space="preserve"> PAGE   \* MERGEFORMAT </w:instrText>
        </w:r>
        <w:r w:rsidRPr="0097361B">
          <w:rPr>
            <w:sz w:val="18"/>
            <w:szCs w:val="18"/>
          </w:rPr>
          <w:fldChar w:fldCharType="separate"/>
        </w:r>
        <w:r w:rsidR="004235C4">
          <w:rPr>
            <w:noProof/>
            <w:sz w:val="18"/>
            <w:szCs w:val="18"/>
          </w:rPr>
          <w:t>1</w:t>
        </w:r>
        <w:r w:rsidRPr="0097361B">
          <w:rPr>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48D2" w:rsidRDefault="000048D2" w:rsidP="00121D6D">
      <w:pPr>
        <w:spacing w:after="0" w:line="240" w:lineRule="auto"/>
      </w:pPr>
      <w:r>
        <w:separator/>
      </w:r>
    </w:p>
  </w:footnote>
  <w:footnote w:type="continuationSeparator" w:id="0">
    <w:p w:rsidR="000048D2" w:rsidRDefault="000048D2" w:rsidP="00121D6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7FC6" w:rsidRDefault="000048D2" w:rsidP="007827E2">
    <w:pPr>
      <w:pStyle w:val="Heade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83.25pt;height:25.5pt">
          <v:imagedata r:id="rId1" o:titl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01972"/>
    <w:multiLevelType w:val="hybridMultilevel"/>
    <w:tmpl w:val="34D64CBE"/>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03980C98"/>
    <w:multiLevelType w:val="hybridMultilevel"/>
    <w:tmpl w:val="E630472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C88730E"/>
    <w:multiLevelType w:val="hybridMultilevel"/>
    <w:tmpl w:val="DA6A9F72"/>
    <w:lvl w:ilvl="0" w:tplc="CF6C13D4">
      <w:start w:val="1"/>
      <w:numFmt w:val="decimal"/>
      <w:lvlText w:val="%1."/>
      <w:lvlJc w:val="left"/>
      <w:pPr>
        <w:ind w:left="720" w:hanging="360"/>
      </w:pPr>
      <w:rPr>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6A63A3"/>
    <w:multiLevelType w:val="hybridMultilevel"/>
    <w:tmpl w:val="79B23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8E40961"/>
    <w:multiLevelType w:val="hybridMultilevel"/>
    <w:tmpl w:val="DC8C64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A950BA4"/>
    <w:multiLevelType w:val="hybridMultilevel"/>
    <w:tmpl w:val="A86841D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E485F0D"/>
    <w:multiLevelType w:val="hybridMultilevel"/>
    <w:tmpl w:val="99F493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31E8560D"/>
    <w:multiLevelType w:val="hybridMultilevel"/>
    <w:tmpl w:val="DCE840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3D523111"/>
    <w:multiLevelType w:val="hybridMultilevel"/>
    <w:tmpl w:val="150AA04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3E156604"/>
    <w:multiLevelType w:val="multilevel"/>
    <w:tmpl w:val="0E868410"/>
    <w:lvl w:ilvl="0">
      <w:start w:val="1"/>
      <w:numFmt w:val="bullet"/>
      <w:lvlText w:val=""/>
      <w:lvlJc w:val="left"/>
      <w:pPr>
        <w:ind w:left="720" w:hanging="360"/>
      </w:pPr>
      <w:rPr>
        <w:rFonts w:ascii="Symbol" w:hAnsi="Symbol" w:hint="default"/>
      </w:rPr>
    </w:lvl>
    <w:lvl w:ilvl="1">
      <w:start w:val="2"/>
      <w:numFmt w:val="decimal"/>
      <w:isLgl/>
      <w:lvlText w:val="%1.%2"/>
      <w:lvlJc w:val="left"/>
      <w:pPr>
        <w:ind w:left="795" w:hanging="435"/>
      </w:pPr>
      <w:rPr>
        <w:rFonts w:hint="default"/>
      </w:rPr>
    </w:lvl>
    <w:lvl w:ilvl="2">
      <w:start w:val="4"/>
      <w:numFmt w:val="decimal"/>
      <w:isLgl/>
      <w:lvlText w:val="%1.%2.%3"/>
      <w:lvlJc w:val="left"/>
      <w:pPr>
        <w:ind w:left="795" w:hanging="435"/>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080" w:hanging="72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440" w:hanging="1080"/>
      </w:pPr>
      <w:rPr>
        <w:rFonts w:hint="default"/>
      </w:rPr>
    </w:lvl>
  </w:abstractNum>
  <w:abstractNum w:abstractNumId="10">
    <w:nsid w:val="45052676"/>
    <w:multiLevelType w:val="hybridMultilevel"/>
    <w:tmpl w:val="8EB8AF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458E094B"/>
    <w:multiLevelType w:val="hybridMultilevel"/>
    <w:tmpl w:val="79B23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4A027B3E"/>
    <w:multiLevelType w:val="hybridMultilevel"/>
    <w:tmpl w:val="0226DC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CEA7B84"/>
    <w:multiLevelType w:val="hybridMultilevel"/>
    <w:tmpl w:val="734804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D214246"/>
    <w:multiLevelType w:val="hybridMultilevel"/>
    <w:tmpl w:val="5322B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3040CF5"/>
    <w:multiLevelType w:val="hybridMultilevel"/>
    <w:tmpl w:val="87D471CC"/>
    <w:lvl w:ilvl="0" w:tplc="07186B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64733D6"/>
    <w:multiLevelType w:val="hybridMultilevel"/>
    <w:tmpl w:val="CB261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D8E5F3C"/>
    <w:multiLevelType w:val="hybridMultilevel"/>
    <w:tmpl w:val="8DEE44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DBA76FC"/>
    <w:multiLevelType w:val="multilevel"/>
    <w:tmpl w:val="C2F8405E"/>
    <w:lvl w:ilvl="0">
      <w:start w:val="1"/>
      <w:numFmt w:val="decimal"/>
      <w:lvlText w:val="%1."/>
      <w:lvlJc w:val="left"/>
      <w:pPr>
        <w:ind w:left="360" w:hanging="360"/>
      </w:pPr>
      <w:rPr>
        <w:rFonts w:cs="Times New Roman"/>
      </w:rPr>
    </w:lvl>
    <w:lvl w:ilvl="1">
      <w:start w:val="3"/>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3"/>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9">
    <w:nsid w:val="6A5042F7"/>
    <w:multiLevelType w:val="hybridMultilevel"/>
    <w:tmpl w:val="5B6E2888"/>
    <w:lvl w:ilvl="0" w:tplc="07186B2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F204798"/>
    <w:multiLevelType w:val="multilevel"/>
    <w:tmpl w:val="E2080396"/>
    <w:lvl w:ilvl="0">
      <w:start w:val="1"/>
      <w:numFmt w:val="decimal"/>
      <w:lvlText w:val="%1."/>
      <w:lvlJc w:val="left"/>
      <w:pPr>
        <w:ind w:left="360" w:hanging="360"/>
      </w:pPr>
    </w:lvl>
    <w:lvl w:ilvl="1">
      <w:start w:val="2"/>
      <w:numFmt w:val="decimal"/>
      <w:isLgl/>
      <w:lvlText w:val="%1.%2"/>
      <w:lvlJc w:val="left"/>
      <w:pPr>
        <w:ind w:left="435" w:hanging="435"/>
      </w:pPr>
      <w:rPr>
        <w:rFonts w:hint="default"/>
      </w:rPr>
    </w:lvl>
    <w:lvl w:ilvl="2">
      <w:start w:val="4"/>
      <w:numFmt w:val="decimal"/>
      <w:isLgl/>
      <w:lvlText w:val="%1.%2.%3"/>
      <w:lvlJc w:val="left"/>
      <w:pPr>
        <w:ind w:left="435" w:hanging="435"/>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720" w:hanging="72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080" w:hanging="1080"/>
      </w:pPr>
      <w:rPr>
        <w:rFonts w:hint="default"/>
      </w:rPr>
    </w:lvl>
  </w:abstractNum>
  <w:num w:numId="1">
    <w:abstractNumId w:val="18"/>
  </w:num>
  <w:num w:numId="2">
    <w:abstractNumId w:val="16"/>
  </w:num>
  <w:num w:numId="3">
    <w:abstractNumId w:val="8"/>
  </w:num>
  <w:num w:numId="4">
    <w:abstractNumId w:val="4"/>
  </w:num>
  <w:num w:numId="5">
    <w:abstractNumId w:val="10"/>
  </w:num>
  <w:num w:numId="6">
    <w:abstractNumId w:val="11"/>
  </w:num>
  <w:num w:numId="7">
    <w:abstractNumId w:val="12"/>
  </w:num>
  <w:num w:numId="8">
    <w:abstractNumId w:val="0"/>
  </w:num>
  <w:num w:numId="9">
    <w:abstractNumId w:val="13"/>
  </w:num>
  <w:num w:numId="10">
    <w:abstractNumId w:val="17"/>
  </w:num>
  <w:num w:numId="11">
    <w:abstractNumId w:val="14"/>
  </w:num>
  <w:num w:numId="12">
    <w:abstractNumId w:val="1"/>
  </w:num>
  <w:num w:numId="13">
    <w:abstractNumId w:val="6"/>
  </w:num>
  <w:num w:numId="14">
    <w:abstractNumId w:val="7"/>
  </w:num>
  <w:num w:numId="15">
    <w:abstractNumId w:val="5"/>
  </w:num>
  <w:num w:numId="16">
    <w:abstractNumId w:val="20"/>
  </w:num>
  <w:num w:numId="17">
    <w:abstractNumId w:val="9"/>
  </w:num>
  <w:num w:numId="18">
    <w:abstractNumId w:val="3"/>
  </w:num>
  <w:num w:numId="19">
    <w:abstractNumId w:val="2"/>
  </w:num>
  <w:num w:numId="20">
    <w:abstractNumId w:val="19"/>
  </w:num>
  <w:num w:numId="21">
    <w:abstractNumId w:val="1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7E71BE"/>
    <w:rsid w:val="000016BD"/>
    <w:rsid w:val="0000190C"/>
    <w:rsid w:val="00001E18"/>
    <w:rsid w:val="00002BDE"/>
    <w:rsid w:val="00003603"/>
    <w:rsid w:val="000048D2"/>
    <w:rsid w:val="00005D61"/>
    <w:rsid w:val="00007302"/>
    <w:rsid w:val="0001254B"/>
    <w:rsid w:val="0001533C"/>
    <w:rsid w:val="000167DC"/>
    <w:rsid w:val="00016877"/>
    <w:rsid w:val="00023B56"/>
    <w:rsid w:val="00024038"/>
    <w:rsid w:val="00025A0F"/>
    <w:rsid w:val="000269C8"/>
    <w:rsid w:val="000340FB"/>
    <w:rsid w:val="000350C4"/>
    <w:rsid w:val="00035878"/>
    <w:rsid w:val="00042536"/>
    <w:rsid w:val="000435B9"/>
    <w:rsid w:val="00045131"/>
    <w:rsid w:val="000456DE"/>
    <w:rsid w:val="0004712C"/>
    <w:rsid w:val="00047C54"/>
    <w:rsid w:val="00047F26"/>
    <w:rsid w:val="000541CE"/>
    <w:rsid w:val="00054442"/>
    <w:rsid w:val="00055229"/>
    <w:rsid w:val="0005792D"/>
    <w:rsid w:val="00060390"/>
    <w:rsid w:val="00061BB1"/>
    <w:rsid w:val="000625DD"/>
    <w:rsid w:val="00062ABC"/>
    <w:rsid w:val="000635D6"/>
    <w:rsid w:val="00063859"/>
    <w:rsid w:val="00066612"/>
    <w:rsid w:val="0007056C"/>
    <w:rsid w:val="00072097"/>
    <w:rsid w:val="0007215A"/>
    <w:rsid w:val="00072AD2"/>
    <w:rsid w:val="0007316F"/>
    <w:rsid w:val="00074842"/>
    <w:rsid w:val="00074EAB"/>
    <w:rsid w:val="00075165"/>
    <w:rsid w:val="00075B66"/>
    <w:rsid w:val="00077176"/>
    <w:rsid w:val="000801A6"/>
    <w:rsid w:val="000837CA"/>
    <w:rsid w:val="00083E8D"/>
    <w:rsid w:val="0008473D"/>
    <w:rsid w:val="0009004D"/>
    <w:rsid w:val="00092582"/>
    <w:rsid w:val="00094BDD"/>
    <w:rsid w:val="000967EA"/>
    <w:rsid w:val="00096E06"/>
    <w:rsid w:val="000A0EFD"/>
    <w:rsid w:val="000A1771"/>
    <w:rsid w:val="000A47F8"/>
    <w:rsid w:val="000A56D1"/>
    <w:rsid w:val="000B1307"/>
    <w:rsid w:val="000B3077"/>
    <w:rsid w:val="000B4884"/>
    <w:rsid w:val="000B5C00"/>
    <w:rsid w:val="000C09D9"/>
    <w:rsid w:val="000C2C87"/>
    <w:rsid w:val="000C5167"/>
    <w:rsid w:val="000C5227"/>
    <w:rsid w:val="000C661B"/>
    <w:rsid w:val="000C69D9"/>
    <w:rsid w:val="000C6EF9"/>
    <w:rsid w:val="000C74F9"/>
    <w:rsid w:val="000D281E"/>
    <w:rsid w:val="000D35AA"/>
    <w:rsid w:val="000D444C"/>
    <w:rsid w:val="000D64AD"/>
    <w:rsid w:val="000D67BB"/>
    <w:rsid w:val="000D7274"/>
    <w:rsid w:val="000D7C61"/>
    <w:rsid w:val="000D7E5E"/>
    <w:rsid w:val="000E2A63"/>
    <w:rsid w:val="000E5779"/>
    <w:rsid w:val="000E5DCC"/>
    <w:rsid w:val="000E6340"/>
    <w:rsid w:val="000E6972"/>
    <w:rsid w:val="000E71CB"/>
    <w:rsid w:val="000E74F1"/>
    <w:rsid w:val="000F1291"/>
    <w:rsid w:val="000F13C6"/>
    <w:rsid w:val="000F1C3B"/>
    <w:rsid w:val="000F25AE"/>
    <w:rsid w:val="000F2BD4"/>
    <w:rsid w:val="000F2C31"/>
    <w:rsid w:val="000F389F"/>
    <w:rsid w:val="000F3BA9"/>
    <w:rsid w:val="000F43B0"/>
    <w:rsid w:val="001019B7"/>
    <w:rsid w:val="00102E3E"/>
    <w:rsid w:val="001041EC"/>
    <w:rsid w:val="00106080"/>
    <w:rsid w:val="001113D0"/>
    <w:rsid w:val="00111CE9"/>
    <w:rsid w:val="0011471E"/>
    <w:rsid w:val="00121D6D"/>
    <w:rsid w:val="001221C1"/>
    <w:rsid w:val="00124A45"/>
    <w:rsid w:val="001252FD"/>
    <w:rsid w:val="0012645B"/>
    <w:rsid w:val="001315FF"/>
    <w:rsid w:val="001318E4"/>
    <w:rsid w:val="00131985"/>
    <w:rsid w:val="00131A6A"/>
    <w:rsid w:val="00131B98"/>
    <w:rsid w:val="00132E6F"/>
    <w:rsid w:val="00134878"/>
    <w:rsid w:val="001348CC"/>
    <w:rsid w:val="00141968"/>
    <w:rsid w:val="00144552"/>
    <w:rsid w:val="001463CF"/>
    <w:rsid w:val="001515D9"/>
    <w:rsid w:val="00152691"/>
    <w:rsid w:val="00152D0E"/>
    <w:rsid w:val="00154945"/>
    <w:rsid w:val="001561AD"/>
    <w:rsid w:val="0015675C"/>
    <w:rsid w:val="00160C9C"/>
    <w:rsid w:val="001669B6"/>
    <w:rsid w:val="00172551"/>
    <w:rsid w:val="00172E13"/>
    <w:rsid w:val="00174463"/>
    <w:rsid w:val="00175390"/>
    <w:rsid w:val="00176D12"/>
    <w:rsid w:val="00177E5A"/>
    <w:rsid w:val="00180D43"/>
    <w:rsid w:val="00181102"/>
    <w:rsid w:val="00181569"/>
    <w:rsid w:val="00181939"/>
    <w:rsid w:val="0018215C"/>
    <w:rsid w:val="00182AB8"/>
    <w:rsid w:val="00183EEE"/>
    <w:rsid w:val="00183FE8"/>
    <w:rsid w:val="00184081"/>
    <w:rsid w:val="00184E0E"/>
    <w:rsid w:val="00187B37"/>
    <w:rsid w:val="00190DBD"/>
    <w:rsid w:val="00192D51"/>
    <w:rsid w:val="001945E8"/>
    <w:rsid w:val="001946FB"/>
    <w:rsid w:val="001952BE"/>
    <w:rsid w:val="001964F7"/>
    <w:rsid w:val="001A3A9C"/>
    <w:rsid w:val="001A55CC"/>
    <w:rsid w:val="001A7057"/>
    <w:rsid w:val="001A72AB"/>
    <w:rsid w:val="001A7FF2"/>
    <w:rsid w:val="001B130D"/>
    <w:rsid w:val="001B2C3F"/>
    <w:rsid w:val="001B33C0"/>
    <w:rsid w:val="001B69A9"/>
    <w:rsid w:val="001C14C0"/>
    <w:rsid w:val="001C1E25"/>
    <w:rsid w:val="001C52A7"/>
    <w:rsid w:val="001C7C58"/>
    <w:rsid w:val="001D014F"/>
    <w:rsid w:val="001D0A1C"/>
    <w:rsid w:val="001D2596"/>
    <w:rsid w:val="001D3E5E"/>
    <w:rsid w:val="001D7E19"/>
    <w:rsid w:val="001E07B4"/>
    <w:rsid w:val="001E54C4"/>
    <w:rsid w:val="001E74B9"/>
    <w:rsid w:val="001E78B7"/>
    <w:rsid w:val="001E7E40"/>
    <w:rsid w:val="001F388A"/>
    <w:rsid w:val="001F4675"/>
    <w:rsid w:val="00200D68"/>
    <w:rsid w:val="00201AB7"/>
    <w:rsid w:val="00203B87"/>
    <w:rsid w:val="00205A6A"/>
    <w:rsid w:val="00207818"/>
    <w:rsid w:val="00213178"/>
    <w:rsid w:val="00213CBE"/>
    <w:rsid w:val="00214618"/>
    <w:rsid w:val="002175B2"/>
    <w:rsid w:val="00220B70"/>
    <w:rsid w:val="00220C73"/>
    <w:rsid w:val="00224C05"/>
    <w:rsid w:val="0022718C"/>
    <w:rsid w:val="00232684"/>
    <w:rsid w:val="00232D3E"/>
    <w:rsid w:val="0023459E"/>
    <w:rsid w:val="00236821"/>
    <w:rsid w:val="00242235"/>
    <w:rsid w:val="002423AE"/>
    <w:rsid w:val="00243F1C"/>
    <w:rsid w:val="00244DFE"/>
    <w:rsid w:val="0025066D"/>
    <w:rsid w:val="00250BAC"/>
    <w:rsid w:val="00250EAF"/>
    <w:rsid w:val="00252888"/>
    <w:rsid w:val="00260844"/>
    <w:rsid w:val="002628F4"/>
    <w:rsid w:val="00264055"/>
    <w:rsid w:val="0026572A"/>
    <w:rsid w:val="00265761"/>
    <w:rsid w:val="00266389"/>
    <w:rsid w:val="00272175"/>
    <w:rsid w:val="002731E3"/>
    <w:rsid w:val="00273BAB"/>
    <w:rsid w:val="00275B7D"/>
    <w:rsid w:val="00275B89"/>
    <w:rsid w:val="002775B7"/>
    <w:rsid w:val="00282AAF"/>
    <w:rsid w:val="002872B0"/>
    <w:rsid w:val="00287C68"/>
    <w:rsid w:val="002940DA"/>
    <w:rsid w:val="002957AC"/>
    <w:rsid w:val="00297637"/>
    <w:rsid w:val="002A0174"/>
    <w:rsid w:val="002A1244"/>
    <w:rsid w:val="002A3375"/>
    <w:rsid w:val="002A4777"/>
    <w:rsid w:val="002A4C79"/>
    <w:rsid w:val="002A5D06"/>
    <w:rsid w:val="002B086C"/>
    <w:rsid w:val="002B2CC3"/>
    <w:rsid w:val="002B2D2F"/>
    <w:rsid w:val="002B4041"/>
    <w:rsid w:val="002B6C1C"/>
    <w:rsid w:val="002B736E"/>
    <w:rsid w:val="002B7768"/>
    <w:rsid w:val="002C330B"/>
    <w:rsid w:val="002C3E6B"/>
    <w:rsid w:val="002C4E7A"/>
    <w:rsid w:val="002C535A"/>
    <w:rsid w:val="002C5C08"/>
    <w:rsid w:val="002C6DB8"/>
    <w:rsid w:val="002C797A"/>
    <w:rsid w:val="002D34A6"/>
    <w:rsid w:val="002D558A"/>
    <w:rsid w:val="002D613A"/>
    <w:rsid w:val="002E0621"/>
    <w:rsid w:val="002E1B23"/>
    <w:rsid w:val="002E1B7E"/>
    <w:rsid w:val="002E20D4"/>
    <w:rsid w:val="002E2600"/>
    <w:rsid w:val="002E476F"/>
    <w:rsid w:val="002E4844"/>
    <w:rsid w:val="002E4F64"/>
    <w:rsid w:val="002E5DFF"/>
    <w:rsid w:val="002F163A"/>
    <w:rsid w:val="002F1958"/>
    <w:rsid w:val="002F28C4"/>
    <w:rsid w:val="002F4508"/>
    <w:rsid w:val="002F4C0F"/>
    <w:rsid w:val="002F5882"/>
    <w:rsid w:val="002F7D1F"/>
    <w:rsid w:val="003010C0"/>
    <w:rsid w:val="0030482C"/>
    <w:rsid w:val="00304DBA"/>
    <w:rsid w:val="00306534"/>
    <w:rsid w:val="00307D35"/>
    <w:rsid w:val="00310012"/>
    <w:rsid w:val="00312BC9"/>
    <w:rsid w:val="00314186"/>
    <w:rsid w:val="00315D13"/>
    <w:rsid w:val="00316726"/>
    <w:rsid w:val="00320041"/>
    <w:rsid w:val="003226EB"/>
    <w:rsid w:val="00322792"/>
    <w:rsid w:val="00323030"/>
    <w:rsid w:val="00324236"/>
    <w:rsid w:val="003256E9"/>
    <w:rsid w:val="0033089B"/>
    <w:rsid w:val="00331BC7"/>
    <w:rsid w:val="00332E8C"/>
    <w:rsid w:val="00335D8D"/>
    <w:rsid w:val="00335F90"/>
    <w:rsid w:val="00340F68"/>
    <w:rsid w:val="0034440A"/>
    <w:rsid w:val="00344605"/>
    <w:rsid w:val="00345DA8"/>
    <w:rsid w:val="00351ADC"/>
    <w:rsid w:val="00351C2A"/>
    <w:rsid w:val="00351DEF"/>
    <w:rsid w:val="00354F8B"/>
    <w:rsid w:val="00355514"/>
    <w:rsid w:val="0035644A"/>
    <w:rsid w:val="003564F9"/>
    <w:rsid w:val="00360DB2"/>
    <w:rsid w:val="00361B7C"/>
    <w:rsid w:val="00364F12"/>
    <w:rsid w:val="00370868"/>
    <w:rsid w:val="00372287"/>
    <w:rsid w:val="0037479D"/>
    <w:rsid w:val="00375F26"/>
    <w:rsid w:val="00376418"/>
    <w:rsid w:val="00377B67"/>
    <w:rsid w:val="00380027"/>
    <w:rsid w:val="00380567"/>
    <w:rsid w:val="003810F9"/>
    <w:rsid w:val="00382053"/>
    <w:rsid w:val="00385E9B"/>
    <w:rsid w:val="003870B6"/>
    <w:rsid w:val="00387998"/>
    <w:rsid w:val="0039003A"/>
    <w:rsid w:val="00391163"/>
    <w:rsid w:val="003936CD"/>
    <w:rsid w:val="0039376C"/>
    <w:rsid w:val="00396038"/>
    <w:rsid w:val="003A007F"/>
    <w:rsid w:val="003A015A"/>
    <w:rsid w:val="003A2FF8"/>
    <w:rsid w:val="003A369C"/>
    <w:rsid w:val="003A3BFD"/>
    <w:rsid w:val="003A736B"/>
    <w:rsid w:val="003B01F6"/>
    <w:rsid w:val="003B0D9F"/>
    <w:rsid w:val="003B196B"/>
    <w:rsid w:val="003B2BA3"/>
    <w:rsid w:val="003B346E"/>
    <w:rsid w:val="003B6F14"/>
    <w:rsid w:val="003C4C8C"/>
    <w:rsid w:val="003C56BE"/>
    <w:rsid w:val="003C5903"/>
    <w:rsid w:val="003C6413"/>
    <w:rsid w:val="003C7E93"/>
    <w:rsid w:val="003C7F21"/>
    <w:rsid w:val="003D090D"/>
    <w:rsid w:val="003D1904"/>
    <w:rsid w:val="003D2712"/>
    <w:rsid w:val="003D6C13"/>
    <w:rsid w:val="003D71DC"/>
    <w:rsid w:val="003D7446"/>
    <w:rsid w:val="003D7921"/>
    <w:rsid w:val="003E49B1"/>
    <w:rsid w:val="003E6601"/>
    <w:rsid w:val="003E774C"/>
    <w:rsid w:val="003F01BD"/>
    <w:rsid w:val="003F561B"/>
    <w:rsid w:val="003F700A"/>
    <w:rsid w:val="003F7E6E"/>
    <w:rsid w:val="00401AB8"/>
    <w:rsid w:val="004024E3"/>
    <w:rsid w:val="00402E54"/>
    <w:rsid w:val="0040379B"/>
    <w:rsid w:val="004044B2"/>
    <w:rsid w:val="00404778"/>
    <w:rsid w:val="0040627A"/>
    <w:rsid w:val="004110E9"/>
    <w:rsid w:val="0041178E"/>
    <w:rsid w:val="004126EA"/>
    <w:rsid w:val="00414A61"/>
    <w:rsid w:val="00414FEF"/>
    <w:rsid w:val="00415C9C"/>
    <w:rsid w:val="00415E2A"/>
    <w:rsid w:val="004224B2"/>
    <w:rsid w:val="00422B8C"/>
    <w:rsid w:val="004235C4"/>
    <w:rsid w:val="00425695"/>
    <w:rsid w:val="00426FE4"/>
    <w:rsid w:val="004276CD"/>
    <w:rsid w:val="00433587"/>
    <w:rsid w:val="00435814"/>
    <w:rsid w:val="0043600A"/>
    <w:rsid w:val="0043715D"/>
    <w:rsid w:val="00437D7C"/>
    <w:rsid w:val="00444384"/>
    <w:rsid w:val="00444B51"/>
    <w:rsid w:val="00446C32"/>
    <w:rsid w:val="004479A3"/>
    <w:rsid w:val="00451DA1"/>
    <w:rsid w:val="00452739"/>
    <w:rsid w:val="00454002"/>
    <w:rsid w:val="00454A8D"/>
    <w:rsid w:val="00454C29"/>
    <w:rsid w:val="00455BCE"/>
    <w:rsid w:val="00462293"/>
    <w:rsid w:val="00463AFC"/>
    <w:rsid w:val="00465152"/>
    <w:rsid w:val="0046704D"/>
    <w:rsid w:val="0047059C"/>
    <w:rsid w:val="00472438"/>
    <w:rsid w:val="00473B36"/>
    <w:rsid w:val="00474D2C"/>
    <w:rsid w:val="00475C80"/>
    <w:rsid w:val="0047680D"/>
    <w:rsid w:val="004771AD"/>
    <w:rsid w:val="0048161C"/>
    <w:rsid w:val="00483378"/>
    <w:rsid w:val="0048698A"/>
    <w:rsid w:val="004874A4"/>
    <w:rsid w:val="00493915"/>
    <w:rsid w:val="00493C16"/>
    <w:rsid w:val="004958FF"/>
    <w:rsid w:val="004A02E8"/>
    <w:rsid w:val="004A068E"/>
    <w:rsid w:val="004A075C"/>
    <w:rsid w:val="004A1844"/>
    <w:rsid w:val="004A25DD"/>
    <w:rsid w:val="004A7191"/>
    <w:rsid w:val="004A743D"/>
    <w:rsid w:val="004B0FA7"/>
    <w:rsid w:val="004B1138"/>
    <w:rsid w:val="004B26E7"/>
    <w:rsid w:val="004B4322"/>
    <w:rsid w:val="004B65E4"/>
    <w:rsid w:val="004B78E9"/>
    <w:rsid w:val="004C042F"/>
    <w:rsid w:val="004C0CB3"/>
    <w:rsid w:val="004C11EB"/>
    <w:rsid w:val="004C382B"/>
    <w:rsid w:val="004C5BAE"/>
    <w:rsid w:val="004C5ED1"/>
    <w:rsid w:val="004C6137"/>
    <w:rsid w:val="004C7562"/>
    <w:rsid w:val="004D0590"/>
    <w:rsid w:val="004D1984"/>
    <w:rsid w:val="004D1D54"/>
    <w:rsid w:val="004D2DCF"/>
    <w:rsid w:val="004D34AE"/>
    <w:rsid w:val="004D3ABD"/>
    <w:rsid w:val="004D51E9"/>
    <w:rsid w:val="004D5C90"/>
    <w:rsid w:val="004D7224"/>
    <w:rsid w:val="004E0ACF"/>
    <w:rsid w:val="004E5B57"/>
    <w:rsid w:val="004F0640"/>
    <w:rsid w:val="004F074B"/>
    <w:rsid w:val="004F083F"/>
    <w:rsid w:val="004F106E"/>
    <w:rsid w:val="004F15E3"/>
    <w:rsid w:val="004F1A28"/>
    <w:rsid w:val="004F2132"/>
    <w:rsid w:val="004F3465"/>
    <w:rsid w:val="004F79FB"/>
    <w:rsid w:val="005024C1"/>
    <w:rsid w:val="005025A9"/>
    <w:rsid w:val="00502DA5"/>
    <w:rsid w:val="00504CD4"/>
    <w:rsid w:val="00506762"/>
    <w:rsid w:val="00507975"/>
    <w:rsid w:val="00512057"/>
    <w:rsid w:val="00512A12"/>
    <w:rsid w:val="00513AD3"/>
    <w:rsid w:val="00514B62"/>
    <w:rsid w:val="00515197"/>
    <w:rsid w:val="00521CA1"/>
    <w:rsid w:val="00525A47"/>
    <w:rsid w:val="0053035D"/>
    <w:rsid w:val="0053178E"/>
    <w:rsid w:val="0053575A"/>
    <w:rsid w:val="00536E26"/>
    <w:rsid w:val="00536E7E"/>
    <w:rsid w:val="0054497A"/>
    <w:rsid w:val="00545127"/>
    <w:rsid w:val="00545F2A"/>
    <w:rsid w:val="005543CB"/>
    <w:rsid w:val="005544ED"/>
    <w:rsid w:val="005603B5"/>
    <w:rsid w:val="00560519"/>
    <w:rsid w:val="00565554"/>
    <w:rsid w:val="00565BC7"/>
    <w:rsid w:val="00565CB5"/>
    <w:rsid w:val="0057401C"/>
    <w:rsid w:val="00574490"/>
    <w:rsid w:val="005777AD"/>
    <w:rsid w:val="005815AE"/>
    <w:rsid w:val="00581785"/>
    <w:rsid w:val="00582C48"/>
    <w:rsid w:val="00583F83"/>
    <w:rsid w:val="00586557"/>
    <w:rsid w:val="005868B6"/>
    <w:rsid w:val="00590233"/>
    <w:rsid w:val="00592489"/>
    <w:rsid w:val="00593A59"/>
    <w:rsid w:val="00593D22"/>
    <w:rsid w:val="00594954"/>
    <w:rsid w:val="00597DF9"/>
    <w:rsid w:val="005A04EE"/>
    <w:rsid w:val="005A0A96"/>
    <w:rsid w:val="005A218C"/>
    <w:rsid w:val="005A232B"/>
    <w:rsid w:val="005A28B2"/>
    <w:rsid w:val="005A336A"/>
    <w:rsid w:val="005A7BB9"/>
    <w:rsid w:val="005B3C90"/>
    <w:rsid w:val="005B3D32"/>
    <w:rsid w:val="005B4481"/>
    <w:rsid w:val="005B5432"/>
    <w:rsid w:val="005B5FEE"/>
    <w:rsid w:val="005B60FF"/>
    <w:rsid w:val="005B74E1"/>
    <w:rsid w:val="005C0C67"/>
    <w:rsid w:val="005C1289"/>
    <w:rsid w:val="005C1D25"/>
    <w:rsid w:val="005C20DA"/>
    <w:rsid w:val="005C3B49"/>
    <w:rsid w:val="005C5C31"/>
    <w:rsid w:val="005D0D49"/>
    <w:rsid w:val="005D3723"/>
    <w:rsid w:val="005D3955"/>
    <w:rsid w:val="005D5F4A"/>
    <w:rsid w:val="005D6B45"/>
    <w:rsid w:val="005D7878"/>
    <w:rsid w:val="005E4C3A"/>
    <w:rsid w:val="005F1656"/>
    <w:rsid w:val="005F1C41"/>
    <w:rsid w:val="005F3458"/>
    <w:rsid w:val="005F4042"/>
    <w:rsid w:val="005F6CB4"/>
    <w:rsid w:val="00600EE8"/>
    <w:rsid w:val="00601B1E"/>
    <w:rsid w:val="00606B6C"/>
    <w:rsid w:val="0061017E"/>
    <w:rsid w:val="006122C1"/>
    <w:rsid w:val="006124F1"/>
    <w:rsid w:val="00613F1B"/>
    <w:rsid w:val="0061403C"/>
    <w:rsid w:val="00617FC6"/>
    <w:rsid w:val="0062077F"/>
    <w:rsid w:val="00620DFF"/>
    <w:rsid w:val="00625E86"/>
    <w:rsid w:val="00626272"/>
    <w:rsid w:val="00632C86"/>
    <w:rsid w:val="006331D3"/>
    <w:rsid w:val="006332CE"/>
    <w:rsid w:val="00633C79"/>
    <w:rsid w:val="00636819"/>
    <w:rsid w:val="00637173"/>
    <w:rsid w:val="00637D9E"/>
    <w:rsid w:val="00637FD9"/>
    <w:rsid w:val="00640588"/>
    <w:rsid w:val="0064192D"/>
    <w:rsid w:val="00642038"/>
    <w:rsid w:val="00642BBE"/>
    <w:rsid w:val="006470DD"/>
    <w:rsid w:val="00647CB4"/>
    <w:rsid w:val="00652373"/>
    <w:rsid w:val="00655EC5"/>
    <w:rsid w:val="006565FF"/>
    <w:rsid w:val="00660DFD"/>
    <w:rsid w:val="006620D7"/>
    <w:rsid w:val="00662674"/>
    <w:rsid w:val="006709DC"/>
    <w:rsid w:val="00673B0E"/>
    <w:rsid w:val="006755D1"/>
    <w:rsid w:val="00675AEF"/>
    <w:rsid w:val="006776B4"/>
    <w:rsid w:val="00687715"/>
    <w:rsid w:val="00694577"/>
    <w:rsid w:val="0069670F"/>
    <w:rsid w:val="00697316"/>
    <w:rsid w:val="00697363"/>
    <w:rsid w:val="0069758E"/>
    <w:rsid w:val="006A1007"/>
    <w:rsid w:val="006A44A6"/>
    <w:rsid w:val="006A5D11"/>
    <w:rsid w:val="006A5FA7"/>
    <w:rsid w:val="006A64E9"/>
    <w:rsid w:val="006A7057"/>
    <w:rsid w:val="006A715C"/>
    <w:rsid w:val="006A7F33"/>
    <w:rsid w:val="006B047D"/>
    <w:rsid w:val="006B4918"/>
    <w:rsid w:val="006B50ED"/>
    <w:rsid w:val="006B70F1"/>
    <w:rsid w:val="006C0062"/>
    <w:rsid w:val="006C05AA"/>
    <w:rsid w:val="006C1378"/>
    <w:rsid w:val="006C227F"/>
    <w:rsid w:val="006C39DB"/>
    <w:rsid w:val="006C5525"/>
    <w:rsid w:val="006C5894"/>
    <w:rsid w:val="006C677A"/>
    <w:rsid w:val="006C7676"/>
    <w:rsid w:val="006C76AA"/>
    <w:rsid w:val="006D08FF"/>
    <w:rsid w:val="006D1F8F"/>
    <w:rsid w:val="006D32F2"/>
    <w:rsid w:val="006D3C32"/>
    <w:rsid w:val="006D6040"/>
    <w:rsid w:val="006D6EAD"/>
    <w:rsid w:val="006E2402"/>
    <w:rsid w:val="006E35D6"/>
    <w:rsid w:val="006E79C4"/>
    <w:rsid w:val="006F2894"/>
    <w:rsid w:val="006F3FAF"/>
    <w:rsid w:val="0070059C"/>
    <w:rsid w:val="00701B20"/>
    <w:rsid w:val="0070503B"/>
    <w:rsid w:val="00705C87"/>
    <w:rsid w:val="00707ECE"/>
    <w:rsid w:val="0071217F"/>
    <w:rsid w:val="00712469"/>
    <w:rsid w:val="00714544"/>
    <w:rsid w:val="00714832"/>
    <w:rsid w:val="00714FE2"/>
    <w:rsid w:val="00716B28"/>
    <w:rsid w:val="007208DF"/>
    <w:rsid w:val="00722687"/>
    <w:rsid w:val="00723A67"/>
    <w:rsid w:val="00723C65"/>
    <w:rsid w:val="0072444B"/>
    <w:rsid w:val="00725DEA"/>
    <w:rsid w:val="00725F2A"/>
    <w:rsid w:val="007310EE"/>
    <w:rsid w:val="007317DD"/>
    <w:rsid w:val="007333CA"/>
    <w:rsid w:val="00733B66"/>
    <w:rsid w:val="00734AC5"/>
    <w:rsid w:val="00735BE8"/>
    <w:rsid w:val="00736C57"/>
    <w:rsid w:val="007426B0"/>
    <w:rsid w:val="007428B7"/>
    <w:rsid w:val="00742923"/>
    <w:rsid w:val="00743F1D"/>
    <w:rsid w:val="00745DAA"/>
    <w:rsid w:val="00750DD8"/>
    <w:rsid w:val="00760CD2"/>
    <w:rsid w:val="007667D3"/>
    <w:rsid w:val="0076692D"/>
    <w:rsid w:val="00772FAB"/>
    <w:rsid w:val="00775E68"/>
    <w:rsid w:val="00776252"/>
    <w:rsid w:val="0078065C"/>
    <w:rsid w:val="007827E2"/>
    <w:rsid w:val="00783C34"/>
    <w:rsid w:val="00783D94"/>
    <w:rsid w:val="00783FD5"/>
    <w:rsid w:val="00787263"/>
    <w:rsid w:val="00793D5D"/>
    <w:rsid w:val="007947CC"/>
    <w:rsid w:val="00794DF6"/>
    <w:rsid w:val="00797D12"/>
    <w:rsid w:val="007A203E"/>
    <w:rsid w:val="007A76D0"/>
    <w:rsid w:val="007A7C09"/>
    <w:rsid w:val="007A7E12"/>
    <w:rsid w:val="007B35F5"/>
    <w:rsid w:val="007C000C"/>
    <w:rsid w:val="007C067E"/>
    <w:rsid w:val="007C20B6"/>
    <w:rsid w:val="007C23C2"/>
    <w:rsid w:val="007C274F"/>
    <w:rsid w:val="007C5303"/>
    <w:rsid w:val="007C5D0F"/>
    <w:rsid w:val="007C6662"/>
    <w:rsid w:val="007C6E4F"/>
    <w:rsid w:val="007C774D"/>
    <w:rsid w:val="007D0820"/>
    <w:rsid w:val="007D1347"/>
    <w:rsid w:val="007D1883"/>
    <w:rsid w:val="007D229C"/>
    <w:rsid w:val="007D3179"/>
    <w:rsid w:val="007D547D"/>
    <w:rsid w:val="007E0821"/>
    <w:rsid w:val="007E469E"/>
    <w:rsid w:val="007E5103"/>
    <w:rsid w:val="007E6426"/>
    <w:rsid w:val="007E71BE"/>
    <w:rsid w:val="007E771C"/>
    <w:rsid w:val="007E7981"/>
    <w:rsid w:val="007F0FF1"/>
    <w:rsid w:val="007F4E0F"/>
    <w:rsid w:val="007F73AD"/>
    <w:rsid w:val="008021E9"/>
    <w:rsid w:val="00804C1F"/>
    <w:rsid w:val="00804E9B"/>
    <w:rsid w:val="008063B9"/>
    <w:rsid w:val="008074F5"/>
    <w:rsid w:val="00807E5B"/>
    <w:rsid w:val="008103DF"/>
    <w:rsid w:val="00811DB4"/>
    <w:rsid w:val="008137C4"/>
    <w:rsid w:val="00816197"/>
    <w:rsid w:val="00816DBE"/>
    <w:rsid w:val="0082134B"/>
    <w:rsid w:val="0082168C"/>
    <w:rsid w:val="00821C34"/>
    <w:rsid w:val="00826341"/>
    <w:rsid w:val="008265A2"/>
    <w:rsid w:val="00827210"/>
    <w:rsid w:val="00827280"/>
    <w:rsid w:val="00830991"/>
    <w:rsid w:val="00833713"/>
    <w:rsid w:val="00837534"/>
    <w:rsid w:val="0084122C"/>
    <w:rsid w:val="008418A2"/>
    <w:rsid w:val="00841901"/>
    <w:rsid w:val="00841EFF"/>
    <w:rsid w:val="00844AD5"/>
    <w:rsid w:val="008452CC"/>
    <w:rsid w:val="0084769B"/>
    <w:rsid w:val="00847D2A"/>
    <w:rsid w:val="0085250D"/>
    <w:rsid w:val="008526BD"/>
    <w:rsid w:val="008610D7"/>
    <w:rsid w:val="00862428"/>
    <w:rsid w:val="00863EA6"/>
    <w:rsid w:val="008737FE"/>
    <w:rsid w:val="00877F7C"/>
    <w:rsid w:val="00880020"/>
    <w:rsid w:val="008817B2"/>
    <w:rsid w:val="00881DE7"/>
    <w:rsid w:val="00881E74"/>
    <w:rsid w:val="008826B1"/>
    <w:rsid w:val="008834E3"/>
    <w:rsid w:val="00884B34"/>
    <w:rsid w:val="00887946"/>
    <w:rsid w:val="00887A53"/>
    <w:rsid w:val="00887B40"/>
    <w:rsid w:val="00892100"/>
    <w:rsid w:val="008931F6"/>
    <w:rsid w:val="00893A87"/>
    <w:rsid w:val="0089718D"/>
    <w:rsid w:val="008A0B48"/>
    <w:rsid w:val="008A0FB5"/>
    <w:rsid w:val="008A18A4"/>
    <w:rsid w:val="008A36E4"/>
    <w:rsid w:val="008A6C43"/>
    <w:rsid w:val="008A6E27"/>
    <w:rsid w:val="008A7C7E"/>
    <w:rsid w:val="008A7CAB"/>
    <w:rsid w:val="008B260D"/>
    <w:rsid w:val="008B43A9"/>
    <w:rsid w:val="008B48DB"/>
    <w:rsid w:val="008B7026"/>
    <w:rsid w:val="008B7536"/>
    <w:rsid w:val="008C06EE"/>
    <w:rsid w:val="008C0F03"/>
    <w:rsid w:val="008C5640"/>
    <w:rsid w:val="008C6E0E"/>
    <w:rsid w:val="008D1951"/>
    <w:rsid w:val="008D1C72"/>
    <w:rsid w:val="008D642B"/>
    <w:rsid w:val="008E04FB"/>
    <w:rsid w:val="008E2BDC"/>
    <w:rsid w:val="008E2D73"/>
    <w:rsid w:val="008E3B75"/>
    <w:rsid w:val="008E3DEE"/>
    <w:rsid w:val="008F502D"/>
    <w:rsid w:val="008F5518"/>
    <w:rsid w:val="008F70AF"/>
    <w:rsid w:val="00903D5B"/>
    <w:rsid w:val="009077E4"/>
    <w:rsid w:val="00907B17"/>
    <w:rsid w:val="0091593D"/>
    <w:rsid w:val="00915F11"/>
    <w:rsid w:val="00917403"/>
    <w:rsid w:val="009230D4"/>
    <w:rsid w:val="00924491"/>
    <w:rsid w:val="00935513"/>
    <w:rsid w:val="0093576C"/>
    <w:rsid w:val="00936029"/>
    <w:rsid w:val="0093698C"/>
    <w:rsid w:val="00941B7B"/>
    <w:rsid w:val="0094252E"/>
    <w:rsid w:val="00942933"/>
    <w:rsid w:val="009437DA"/>
    <w:rsid w:val="00944011"/>
    <w:rsid w:val="00947932"/>
    <w:rsid w:val="0095310F"/>
    <w:rsid w:val="00954144"/>
    <w:rsid w:val="009543B2"/>
    <w:rsid w:val="009579F9"/>
    <w:rsid w:val="00957B63"/>
    <w:rsid w:val="009600E7"/>
    <w:rsid w:val="00961F73"/>
    <w:rsid w:val="00962D15"/>
    <w:rsid w:val="00962D82"/>
    <w:rsid w:val="00963450"/>
    <w:rsid w:val="00965808"/>
    <w:rsid w:val="00966815"/>
    <w:rsid w:val="00966D6F"/>
    <w:rsid w:val="009679C5"/>
    <w:rsid w:val="009701D7"/>
    <w:rsid w:val="00971286"/>
    <w:rsid w:val="009713FB"/>
    <w:rsid w:val="00971A28"/>
    <w:rsid w:val="0097361B"/>
    <w:rsid w:val="00976A80"/>
    <w:rsid w:val="00977A70"/>
    <w:rsid w:val="00981E9F"/>
    <w:rsid w:val="00982FF7"/>
    <w:rsid w:val="00984D65"/>
    <w:rsid w:val="00985041"/>
    <w:rsid w:val="009852C5"/>
    <w:rsid w:val="00987839"/>
    <w:rsid w:val="00990B92"/>
    <w:rsid w:val="0099159E"/>
    <w:rsid w:val="009917F3"/>
    <w:rsid w:val="00993A46"/>
    <w:rsid w:val="00997324"/>
    <w:rsid w:val="009977ED"/>
    <w:rsid w:val="009A0630"/>
    <w:rsid w:val="009A290C"/>
    <w:rsid w:val="009A2EA2"/>
    <w:rsid w:val="009B05C5"/>
    <w:rsid w:val="009B3D05"/>
    <w:rsid w:val="009B4309"/>
    <w:rsid w:val="009B43A3"/>
    <w:rsid w:val="009C01D6"/>
    <w:rsid w:val="009C1063"/>
    <w:rsid w:val="009C1EA5"/>
    <w:rsid w:val="009C20D4"/>
    <w:rsid w:val="009C5F40"/>
    <w:rsid w:val="009C72A2"/>
    <w:rsid w:val="009D32C4"/>
    <w:rsid w:val="009D3A5B"/>
    <w:rsid w:val="009D5463"/>
    <w:rsid w:val="009E1D4D"/>
    <w:rsid w:val="009E2EB9"/>
    <w:rsid w:val="009F00D4"/>
    <w:rsid w:val="009F11AF"/>
    <w:rsid w:val="009F1C47"/>
    <w:rsid w:val="009F3511"/>
    <w:rsid w:val="009F3A85"/>
    <w:rsid w:val="009F3FF5"/>
    <w:rsid w:val="009F6827"/>
    <w:rsid w:val="009F6948"/>
    <w:rsid w:val="00A01072"/>
    <w:rsid w:val="00A014CB"/>
    <w:rsid w:val="00A0175F"/>
    <w:rsid w:val="00A01EEF"/>
    <w:rsid w:val="00A02AA2"/>
    <w:rsid w:val="00A034C7"/>
    <w:rsid w:val="00A03741"/>
    <w:rsid w:val="00A06A30"/>
    <w:rsid w:val="00A07CC2"/>
    <w:rsid w:val="00A10AED"/>
    <w:rsid w:val="00A10FD5"/>
    <w:rsid w:val="00A128FD"/>
    <w:rsid w:val="00A16E40"/>
    <w:rsid w:val="00A17D7A"/>
    <w:rsid w:val="00A20A93"/>
    <w:rsid w:val="00A24B3A"/>
    <w:rsid w:val="00A25E0B"/>
    <w:rsid w:val="00A27121"/>
    <w:rsid w:val="00A32B5C"/>
    <w:rsid w:val="00A3336F"/>
    <w:rsid w:val="00A345C8"/>
    <w:rsid w:val="00A34BBC"/>
    <w:rsid w:val="00A373E3"/>
    <w:rsid w:val="00A44B63"/>
    <w:rsid w:val="00A44D15"/>
    <w:rsid w:val="00A46FD8"/>
    <w:rsid w:val="00A470DE"/>
    <w:rsid w:val="00A50CAD"/>
    <w:rsid w:val="00A51D4C"/>
    <w:rsid w:val="00A56B1A"/>
    <w:rsid w:val="00A5755C"/>
    <w:rsid w:val="00A60032"/>
    <w:rsid w:val="00A61C45"/>
    <w:rsid w:val="00A620B8"/>
    <w:rsid w:val="00A6323F"/>
    <w:rsid w:val="00A63A2E"/>
    <w:rsid w:val="00A64ACC"/>
    <w:rsid w:val="00A64D7A"/>
    <w:rsid w:val="00A65266"/>
    <w:rsid w:val="00A653B7"/>
    <w:rsid w:val="00A65560"/>
    <w:rsid w:val="00A66F48"/>
    <w:rsid w:val="00A67676"/>
    <w:rsid w:val="00A708C1"/>
    <w:rsid w:val="00A70B10"/>
    <w:rsid w:val="00A718F8"/>
    <w:rsid w:val="00A73163"/>
    <w:rsid w:val="00A76ADA"/>
    <w:rsid w:val="00A77247"/>
    <w:rsid w:val="00A82C53"/>
    <w:rsid w:val="00A8319F"/>
    <w:rsid w:val="00A832D0"/>
    <w:rsid w:val="00A86F08"/>
    <w:rsid w:val="00A90847"/>
    <w:rsid w:val="00A90FD3"/>
    <w:rsid w:val="00A9172A"/>
    <w:rsid w:val="00A940A3"/>
    <w:rsid w:val="00A94481"/>
    <w:rsid w:val="00A9660F"/>
    <w:rsid w:val="00AA12EE"/>
    <w:rsid w:val="00AA16A7"/>
    <w:rsid w:val="00AA231F"/>
    <w:rsid w:val="00AA4D76"/>
    <w:rsid w:val="00AA52BF"/>
    <w:rsid w:val="00AA5D81"/>
    <w:rsid w:val="00AA6E5F"/>
    <w:rsid w:val="00AA73D1"/>
    <w:rsid w:val="00AB1EBD"/>
    <w:rsid w:val="00AB3E65"/>
    <w:rsid w:val="00AB42FF"/>
    <w:rsid w:val="00AB55ED"/>
    <w:rsid w:val="00AB587D"/>
    <w:rsid w:val="00AB5CEC"/>
    <w:rsid w:val="00AC2761"/>
    <w:rsid w:val="00AC29EC"/>
    <w:rsid w:val="00AC3A51"/>
    <w:rsid w:val="00AC3D65"/>
    <w:rsid w:val="00AC4F19"/>
    <w:rsid w:val="00AC5115"/>
    <w:rsid w:val="00AC5604"/>
    <w:rsid w:val="00AC772A"/>
    <w:rsid w:val="00AD052F"/>
    <w:rsid w:val="00AD26FC"/>
    <w:rsid w:val="00AD44CC"/>
    <w:rsid w:val="00AD6948"/>
    <w:rsid w:val="00AD7433"/>
    <w:rsid w:val="00AD76C4"/>
    <w:rsid w:val="00AD7720"/>
    <w:rsid w:val="00AE0013"/>
    <w:rsid w:val="00AE1424"/>
    <w:rsid w:val="00AE40DD"/>
    <w:rsid w:val="00AF133A"/>
    <w:rsid w:val="00AF17FF"/>
    <w:rsid w:val="00AF1AD4"/>
    <w:rsid w:val="00AF4004"/>
    <w:rsid w:val="00AF68E2"/>
    <w:rsid w:val="00AF710F"/>
    <w:rsid w:val="00AF7603"/>
    <w:rsid w:val="00AF79F4"/>
    <w:rsid w:val="00B01113"/>
    <w:rsid w:val="00B02CA3"/>
    <w:rsid w:val="00B0685A"/>
    <w:rsid w:val="00B072C5"/>
    <w:rsid w:val="00B12B4B"/>
    <w:rsid w:val="00B16629"/>
    <w:rsid w:val="00B17DB4"/>
    <w:rsid w:val="00B20380"/>
    <w:rsid w:val="00B2038C"/>
    <w:rsid w:val="00B20B13"/>
    <w:rsid w:val="00B22680"/>
    <w:rsid w:val="00B23973"/>
    <w:rsid w:val="00B24109"/>
    <w:rsid w:val="00B2428B"/>
    <w:rsid w:val="00B24C7B"/>
    <w:rsid w:val="00B26A5F"/>
    <w:rsid w:val="00B2757A"/>
    <w:rsid w:val="00B275F7"/>
    <w:rsid w:val="00B3190A"/>
    <w:rsid w:val="00B320A9"/>
    <w:rsid w:val="00B321DB"/>
    <w:rsid w:val="00B331BD"/>
    <w:rsid w:val="00B340BB"/>
    <w:rsid w:val="00B36F5A"/>
    <w:rsid w:val="00B36FD5"/>
    <w:rsid w:val="00B43753"/>
    <w:rsid w:val="00B44D3F"/>
    <w:rsid w:val="00B5633C"/>
    <w:rsid w:val="00B60C53"/>
    <w:rsid w:val="00B63D54"/>
    <w:rsid w:val="00B64170"/>
    <w:rsid w:val="00B6582A"/>
    <w:rsid w:val="00B65F46"/>
    <w:rsid w:val="00B717DD"/>
    <w:rsid w:val="00B73F7E"/>
    <w:rsid w:val="00B84AEF"/>
    <w:rsid w:val="00B861A6"/>
    <w:rsid w:val="00B959F8"/>
    <w:rsid w:val="00B9624C"/>
    <w:rsid w:val="00BA0C1D"/>
    <w:rsid w:val="00BA0E81"/>
    <w:rsid w:val="00BA2590"/>
    <w:rsid w:val="00BA38DB"/>
    <w:rsid w:val="00BA490F"/>
    <w:rsid w:val="00BA72B3"/>
    <w:rsid w:val="00BB4725"/>
    <w:rsid w:val="00BB5102"/>
    <w:rsid w:val="00BB5FF5"/>
    <w:rsid w:val="00BB7730"/>
    <w:rsid w:val="00BB78B0"/>
    <w:rsid w:val="00BC07E3"/>
    <w:rsid w:val="00BC20AE"/>
    <w:rsid w:val="00BC2205"/>
    <w:rsid w:val="00BC32AB"/>
    <w:rsid w:val="00BC6EA3"/>
    <w:rsid w:val="00BC7FBF"/>
    <w:rsid w:val="00BD4BC0"/>
    <w:rsid w:val="00BD4E21"/>
    <w:rsid w:val="00BD5F3A"/>
    <w:rsid w:val="00BD79DF"/>
    <w:rsid w:val="00BE0ABF"/>
    <w:rsid w:val="00BE5B40"/>
    <w:rsid w:val="00BE7D14"/>
    <w:rsid w:val="00BF087E"/>
    <w:rsid w:val="00BF2D04"/>
    <w:rsid w:val="00BF3D1C"/>
    <w:rsid w:val="00BF6EC7"/>
    <w:rsid w:val="00C00620"/>
    <w:rsid w:val="00C01227"/>
    <w:rsid w:val="00C01DCF"/>
    <w:rsid w:val="00C02C8C"/>
    <w:rsid w:val="00C07326"/>
    <w:rsid w:val="00C1328D"/>
    <w:rsid w:val="00C1563F"/>
    <w:rsid w:val="00C15C86"/>
    <w:rsid w:val="00C16F7D"/>
    <w:rsid w:val="00C21135"/>
    <w:rsid w:val="00C21596"/>
    <w:rsid w:val="00C24F85"/>
    <w:rsid w:val="00C251BC"/>
    <w:rsid w:val="00C2733F"/>
    <w:rsid w:val="00C3029D"/>
    <w:rsid w:val="00C32575"/>
    <w:rsid w:val="00C33F75"/>
    <w:rsid w:val="00C34FA6"/>
    <w:rsid w:val="00C3655A"/>
    <w:rsid w:val="00C36FF2"/>
    <w:rsid w:val="00C40AE9"/>
    <w:rsid w:val="00C414F2"/>
    <w:rsid w:val="00C43936"/>
    <w:rsid w:val="00C43EDF"/>
    <w:rsid w:val="00C505B2"/>
    <w:rsid w:val="00C51836"/>
    <w:rsid w:val="00C538D1"/>
    <w:rsid w:val="00C57812"/>
    <w:rsid w:val="00C607BB"/>
    <w:rsid w:val="00C6134D"/>
    <w:rsid w:val="00C617B8"/>
    <w:rsid w:val="00C61A08"/>
    <w:rsid w:val="00C627C0"/>
    <w:rsid w:val="00C64F98"/>
    <w:rsid w:val="00C65DC3"/>
    <w:rsid w:val="00C660A7"/>
    <w:rsid w:val="00C75143"/>
    <w:rsid w:val="00C84BD2"/>
    <w:rsid w:val="00C84DF2"/>
    <w:rsid w:val="00C90683"/>
    <w:rsid w:val="00C93388"/>
    <w:rsid w:val="00C9659F"/>
    <w:rsid w:val="00CA258D"/>
    <w:rsid w:val="00CA47D1"/>
    <w:rsid w:val="00CA4C78"/>
    <w:rsid w:val="00CA56BE"/>
    <w:rsid w:val="00CA5A17"/>
    <w:rsid w:val="00CA63BE"/>
    <w:rsid w:val="00CB03FE"/>
    <w:rsid w:val="00CB2B75"/>
    <w:rsid w:val="00CB52DF"/>
    <w:rsid w:val="00CC2C93"/>
    <w:rsid w:val="00CC4BD3"/>
    <w:rsid w:val="00CC5963"/>
    <w:rsid w:val="00CC5EA6"/>
    <w:rsid w:val="00CC65B1"/>
    <w:rsid w:val="00CC6BFE"/>
    <w:rsid w:val="00CC7012"/>
    <w:rsid w:val="00CD059A"/>
    <w:rsid w:val="00CD0947"/>
    <w:rsid w:val="00CD1734"/>
    <w:rsid w:val="00CD18F2"/>
    <w:rsid w:val="00CD36AD"/>
    <w:rsid w:val="00CD5D22"/>
    <w:rsid w:val="00CE29F1"/>
    <w:rsid w:val="00CE33DA"/>
    <w:rsid w:val="00CE6A72"/>
    <w:rsid w:val="00CE6B83"/>
    <w:rsid w:val="00CF54D7"/>
    <w:rsid w:val="00D01CDE"/>
    <w:rsid w:val="00D028E8"/>
    <w:rsid w:val="00D043AE"/>
    <w:rsid w:val="00D04E46"/>
    <w:rsid w:val="00D055CF"/>
    <w:rsid w:val="00D0709D"/>
    <w:rsid w:val="00D107E9"/>
    <w:rsid w:val="00D10E65"/>
    <w:rsid w:val="00D12A6F"/>
    <w:rsid w:val="00D144F2"/>
    <w:rsid w:val="00D14663"/>
    <w:rsid w:val="00D200DD"/>
    <w:rsid w:val="00D20ECA"/>
    <w:rsid w:val="00D212DB"/>
    <w:rsid w:val="00D224DD"/>
    <w:rsid w:val="00D22B4B"/>
    <w:rsid w:val="00D23A0F"/>
    <w:rsid w:val="00D240AA"/>
    <w:rsid w:val="00D26BE8"/>
    <w:rsid w:val="00D26D25"/>
    <w:rsid w:val="00D26E9D"/>
    <w:rsid w:val="00D27C93"/>
    <w:rsid w:val="00D30649"/>
    <w:rsid w:val="00D32E11"/>
    <w:rsid w:val="00D346AB"/>
    <w:rsid w:val="00D35155"/>
    <w:rsid w:val="00D43039"/>
    <w:rsid w:val="00D43460"/>
    <w:rsid w:val="00D440AC"/>
    <w:rsid w:val="00D4548A"/>
    <w:rsid w:val="00D46160"/>
    <w:rsid w:val="00D46882"/>
    <w:rsid w:val="00D538BE"/>
    <w:rsid w:val="00D60BB7"/>
    <w:rsid w:val="00D60F5A"/>
    <w:rsid w:val="00D61851"/>
    <w:rsid w:val="00D61A2E"/>
    <w:rsid w:val="00D6395C"/>
    <w:rsid w:val="00D7076F"/>
    <w:rsid w:val="00D70787"/>
    <w:rsid w:val="00D70F06"/>
    <w:rsid w:val="00D718FE"/>
    <w:rsid w:val="00D7612F"/>
    <w:rsid w:val="00D81027"/>
    <w:rsid w:val="00D82571"/>
    <w:rsid w:val="00D82DF2"/>
    <w:rsid w:val="00D83E11"/>
    <w:rsid w:val="00D8466F"/>
    <w:rsid w:val="00D85028"/>
    <w:rsid w:val="00D94661"/>
    <w:rsid w:val="00D97A25"/>
    <w:rsid w:val="00DA10ED"/>
    <w:rsid w:val="00DA39BE"/>
    <w:rsid w:val="00DA3A96"/>
    <w:rsid w:val="00DA53F4"/>
    <w:rsid w:val="00DB0DED"/>
    <w:rsid w:val="00DB123B"/>
    <w:rsid w:val="00DB1712"/>
    <w:rsid w:val="00DB2BE7"/>
    <w:rsid w:val="00DB4214"/>
    <w:rsid w:val="00DB457C"/>
    <w:rsid w:val="00DB45B5"/>
    <w:rsid w:val="00DC0FA0"/>
    <w:rsid w:val="00DC1A6B"/>
    <w:rsid w:val="00DC7C60"/>
    <w:rsid w:val="00DD30C9"/>
    <w:rsid w:val="00DD3B0E"/>
    <w:rsid w:val="00DD4E2D"/>
    <w:rsid w:val="00DD56E2"/>
    <w:rsid w:val="00DD6E68"/>
    <w:rsid w:val="00DD6E6E"/>
    <w:rsid w:val="00DD77DD"/>
    <w:rsid w:val="00DD7BFC"/>
    <w:rsid w:val="00DE097B"/>
    <w:rsid w:val="00DE10C6"/>
    <w:rsid w:val="00DE1812"/>
    <w:rsid w:val="00DE33FA"/>
    <w:rsid w:val="00DE55FC"/>
    <w:rsid w:val="00DE5C54"/>
    <w:rsid w:val="00DE6C64"/>
    <w:rsid w:val="00DE6FD1"/>
    <w:rsid w:val="00DF00BB"/>
    <w:rsid w:val="00DF12FB"/>
    <w:rsid w:val="00DF22B1"/>
    <w:rsid w:val="00DF5A4D"/>
    <w:rsid w:val="00DF638C"/>
    <w:rsid w:val="00DF71DD"/>
    <w:rsid w:val="00E00E7C"/>
    <w:rsid w:val="00E02248"/>
    <w:rsid w:val="00E1087B"/>
    <w:rsid w:val="00E1258E"/>
    <w:rsid w:val="00E14095"/>
    <w:rsid w:val="00E14E66"/>
    <w:rsid w:val="00E15B24"/>
    <w:rsid w:val="00E16549"/>
    <w:rsid w:val="00E203BD"/>
    <w:rsid w:val="00E24F8D"/>
    <w:rsid w:val="00E26A75"/>
    <w:rsid w:val="00E30C58"/>
    <w:rsid w:val="00E336B0"/>
    <w:rsid w:val="00E34375"/>
    <w:rsid w:val="00E362E5"/>
    <w:rsid w:val="00E36806"/>
    <w:rsid w:val="00E37E4C"/>
    <w:rsid w:val="00E37F9B"/>
    <w:rsid w:val="00E41250"/>
    <w:rsid w:val="00E424FE"/>
    <w:rsid w:val="00E43093"/>
    <w:rsid w:val="00E46869"/>
    <w:rsid w:val="00E47E0E"/>
    <w:rsid w:val="00E50114"/>
    <w:rsid w:val="00E53743"/>
    <w:rsid w:val="00E56229"/>
    <w:rsid w:val="00E562DD"/>
    <w:rsid w:val="00E568C6"/>
    <w:rsid w:val="00E60A7B"/>
    <w:rsid w:val="00E60B31"/>
    <w:rsid w:val="00E61F39"/>
    <w:rsid w:val="00E62180"/>
    <w:rsid w:val="00E637AB"/>
    <w:rsid w:val="00E644DA"/>
    <w:rsid w:val="00E645F6"/>
    <w:rsid w:val="00E64824"/>
    <w:rsid w:val="00E65759"/>
    <w:rsid w:val="00E666A4"/>
    <w:rsid w:val="00E671F4"/>
    <w:rsid w:val="00E70362"/>
    <w:rsid w:val="00E71205"/>
    <w:rsid w:val="00E7178E"/>
    <w:rsid w:val="00E72073"/>
    <w:rsid w:val="00E736B9"/>
    <w:rsid w:val="00E74158"/>
    <w:rsid w:val="00E7440F"/>
    <w:rsid w:val="00E7790D"/>
    <w:rsid w:val="00E8119E"/>
    <w:rsid w:val="00E8335A"/>
    <w:rsid w:val="00E8550C"/>
    <w:rsid w:val="00E86397"/>
    <w:rsid w:val="00E90736"/>
    <w:rsid w:val="00E91B34"/>
    <w:rsid w:val="00E91F89"/>
    <w:rsid w:val="00E9211E"/>
    <w:rsid w:val="00E94715"/>
    <w:rsid w:val="00E947E6"/>
    <w:rsid w:val="00E959E6"/>
    <w:rsid w:val="00E967C8"/>
    <w:rsid w:val="00E96FEB"/>
    <w:rsid w:val="00EA1690"/>
    <w:rsid w:val="00EA6127"/>
    <w:rsid w:val="00EA7E16"/>
    <w:rsid w:val="00EB0495"/>
    <w:rsid w:val="00EB5161"/>
    <w:rsid w:val="00EB7412"/>
    <w:rsid w:val="00EC0166"/>
    <w:rsid w:val="00EC0C0D"/>
    <w:rsid w:val="00EC2DD3"/>
    <w:rsid w:val="00EC4D1D"/>
    <w:rsid w:val="00EC51A6"/>
    <w:rsid w:val="00EC5D69"/>
    <w:rsid w:val="00EC724E"/>
    <w:rsid w:val="00ED2E13"/>
    <w:rsid w:val="00ED6560"/>
    <w:rsid w:val="00ED7267"/>
    <w:rsid w:val="00EE5C22"/>
    <w:rsid w:val="00EE5FAF"/>
    <w:rsid w:val="00EE6511"/>
    <w:rsid w:val="00EE6AAD"/>
    <w:rsid w:val="00EE7B01"/>
    <w:rsid w:val="00EE7D21"/>
    <w:rsid w:val="00EF0F68"/>
    <w:rsid w:val="00EF214B"/>
    <w:rsid w:val="00EF2421"/>
    <w:rsid w:val="00EF254B"/>
    <w:rsid w:val="00EF2DEB"/>
    <w:rsid w:val="00EF391B"/>
    <w:rsid w:val="00EF3EC7"/>
    <w:rsid w:val="00EF472F"/>
    <w:rsid w:val="00EF511D"/>
    <w:rsid w:val="00EF5CDA"/>
    <w:rsid w:val="00EF5E13"/>
    <w:rsid w:val="00EF6168"/>
    <w:rsid w:val="00EF6CE4"/>
    <w:rsid w:val="00F022FD"/>
    <w:rsid w:val="00F02569"/>
    <w:rsid w:val="00F033D1"/>
    <w:rsid w:val="00F06150"/>
    <w:rsid w:val="00F11381"/>
    <w:rsid w:val="00F11CB9"/>
    <w:rsid w:val="00F11D40"/>
    <w:rsid w:val="00F12A7A"/>
    <w:rsid w:val="00F1450F"/>
    <w:rsid w:val="00F14575"/>
    <w:rsid w:val="00F14D81"/>
    <w:rsid w:val="00F16C59"/>
    <w:rsid w:val="00F22815"/>
    <w:rsid w:val="00F240E3"/>
    <w:rsid w:val="00F2473A"/>
    <w:rsid w:val="00F31D62"/>
    <w:rsid w:val="00F32B7D"/>
    <w:rsid w:val="00F33678"/>
    <w:rsid w:val="00F33782"/>
    <w:rsid w:val="00F34AC7"/>
    <w:rsid w:val="00F37807"/>
    <w:rsid w:val="00F41C6C"/>
    <w:rsid w:val="00F4627C"/>
    <w:rsid w:val="00F4795B"/>
    <w:rsid w:val="00F51AA4"/>
    <w:rsid w:val="00F51DB1"/>
    <w:rsid w:val="00F5279E"/>
    <w:rsid w:val="00F55225"/>
    <w:rsid w:val="00F55FBC"/>
    <w:rsid w:val="00F565B0"/>
    <w:rsid w:val="00F57A19"/>
    <w:rsid w:val="00F606D4"/>
    <w:rsid w:val="00F60ABC"/>
    <w:rsid w:val="00F64E3F"/>
    <w:rsid w:val="00F66EF9"/>
    <w:rsid w:val="00F67AE1"/>
    <w:rsid w:val="00F67C97"/>
    <w:rsid w:val="00F702D3"/>
    <w:rsid w:val="00F70568"/>
    <w:rsid w:val="00F705E1"/>
    <w:rsid w:val="00F72AF1"/>
    <w:rsid w:val="00F75431"/>
    <w:rsid w:val="00F815AB"/>
    <w:rsid w:val="00F827E1"/>
    <w:rsid w:val="00F838A2"/>
    <w:rsid w:val="00F84415"/>
    <w:rsid w:val="00F86F11"/>
    <w:rsid w:val="00F87550"/>
    <w:rsid w:val="00F90972"/>
    <w:rsid w:val="00F91ECB"/>
    <w:rsid w:val="00F93C94"/>
    <w:rsid w:val="00F945A3"/>
    <w:rsid w:val="00FA0CBB"/>
    <w:rsid w:val="00FA33B0"/>
    <w:rsid w:val="00FA4170"/>
    <w:rsid w:val="00FB0910"/>
    <w:rsid w:val="00FB0975"/>
    <w:rsid w:val="00FB3FBC"/>
    <w:rsid w:val="00FB5E49"/>
    <w:rsid w:val="00FC0E62"/>
    <w:rsid w:val="00FC2F19"/>
    <w:rsid w:val="00FC4AEC"/>
    <w:rsid w:val="00FC6382"/>
    <w:rsid w:val="00FC687D"/>
    <w:rsid w:val="00FC6EED"/>
    <w:rsid w:val="00FD0291"/>
    <w:rsid w:val="00FD0F99"/>
    <w:rsid w:val="00FD1521"/>
    <w:rsid w:val="00FD2163"/>
    <w:rsid w:val="00FD52E3"/>
    <w:rsid w:val="00FD6A37"/>
    <w:rsid w:val="00FD7DE3"/>
    <w:rsid w:val="00FE4DA0"/>
    <w:rsid w:val="00FE6796"/>
    <w:rsid w:val="00FF64FC"/>
  </w:rsids>
  <m:mathPr>
    <m:mathFont m:val="Cambria Math"/>
    <m:brkBin m:val="before"/>
    <m:brkBinSub m:val="--"/>
    <m:smallFrac/>
    <m:dispDef/>
    <m:lMargin m:val="0"/>
    <m:rMargin m:val="0"/>
    <m:defJc m:val="centerGroup"/>
    <m:wrapIndent m:val="1440"/>
    <m:intLim m:val="subSup"/>
    <m:naryLim m:val="undOvr"/>
  </m:mathPr>
  <w:themeFontLang w:val="en-GB" w:eastAsia="zh-CN"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callout" idref="#_x0000_s1028"/>
        <o:r id="V:Rule2" type="callout" idref="#_x0000_s1233"/>
        <o:r id="V:Rule3" type="callout" idref="#_x0000_s1234"/>
        <o:r id="V:Rule4" type="callout" idref="#Rounded Rectangular Callout 10"/>
        <o:r id="V:Rule5" type="callout" idref="#Rounded Rectangular Callout 11"/>
        <o:r id="V:Rule6" type="callout" idref="#Rounded Rectangular Callout 14"/>
        <o:r id="V:Rule7" type="callout" idref="#Rounded Rectangular Callout 15"/>
        <o:r id="V:Rule8" type="callout" idref="#Rounded Rectangular Callout 16"/>
        <o:r id="V:Rule9" type="callout" idref="#Rounded Rectangular Callout 18"/>
        <o:r id="V:Rule10" type="callout" idref="#Rounded Rectangular Callout 19"/>
        <o:r id="V:Rule11" type="callout" idref="#Rounded Rectangular Callout 20"/>
        <o:r id="V:Rule12" type="callout" idref="#Rounded Rectangular Callout 21"/>
        <o:r id="V:Rule13" type="callout" idref="#Rounded Rectangular Callout 22"/>
        <o:r id="V:Rule14" type="callout" idref="#Rounded Rectangular Callout 24"/>
        <o:r id="V:Rule15" type="callout" idref="#Rounded Rectangular Callout 25"/>
        <o:r id="V:Rule16" type="callout" idref="#Rounded Rectangular Callout 26"/>
        <o:r id="V:Rule17" type="callout" idref="#Rounded Rectangular Callout 27"/>
        <o:r id="V:Rule18" type="callout" idref="#Rounded Rectangular Callout 28"/>
        <o:r id="V:Rule19" type="callout" idref="#Rounded Rectangular Callout 29"/>
        <o:r id="V:Rule20" type="callout" idref="#Rounded Rectangular Callout 30"/>
        <o:r id="V:Rule21" type="callout" idref="#Rounded Rectangular Callout 31"/>
        <o:r id="V:Rule22" type="connector" idref="#_x0000_s1092"/>
        <o:r id="V:Rule23" type="connector" idref="#_x0000_s1039"/>
        <o:r id="V:Rule24" type="connector" idref="#_x0000_s1100"/>
        <o:r id="V:Rule25" type="connector" idref="#_x0000_s1055"/>
        <o:r id="V:Rule26" type="connector" idref="#_x0000_s1051"/>
        <o:r id="V:Rule27" type="connector" idref="#_x0000_s1079"/>
        <o:r id="V:Rule28" type="connector" idref="#_x0000_s1026"/>
        <o:r id="V:Rule29" type="connector" idref="#_x0000_s1304"/>
        <o:r id="V:Rule30" type="connector" idref="#_x0000_s1043"/>
        <o:r id="V:Rule31" type="connector" idref="#_x0000_s1111"/>
        <o:r id="V:Rule32" type="connector" idref="#_x0000_s1107"/>
        <o:r id="V:Rule33" type="connector" idref="#_x0000_s1072"/>
        <o:r id="V:Rule34" type="connector" idref="#_x0000_s1068"/>
        <o:r id="V:Rule35" type="connector" idref="#_x0000_s1290"/>
        <o:r id="V:Rule36" type="connector" idref="#_x0000_s1031"/>
        <o:r id="V:Rule37" type="connector" idref="#_x0000_s1060"/>
        <o:r id="V:Rule38" type="connector" idref="#_x0000_s1080"/>
        <o:r id="V:Rule39" type="connector" idref="#_x0000_s1047"/>
        <o:r id="V:Rule40" type="connector" idref="#_x0000_s106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he-IL"/>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iPriority="9"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7C774D"/>
    <w:pPr>
      <w:spacing w:after="200" w:line="276" w:lineRule="auto"/>
    </w:pPr>
    <w:rPr>
      <w:sz w:val="22"/>
      <w:szCs w:val="22"/>
    </w:rPr>
  </w:style>
  <w:style w:type="paragraph" w:styleId="Heading1">
    <w:name w:val="heading 1"/>
    <w:basedOn w:val="Normal"/>
    <w:next w:val="Normal"/>
    <w:link w:val="Heading1Char"/>
    <w:uiPriority w:val="99"/>
    <w:qFormat/>
    <w:rsid w:val="005D7878"/>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9"/>
    <w:qFormat/>
    <w:rsid w:val="005D7878"/>
    <w:pPr>
      <w:keepNext/>
      <w:keepLines/>
      <w:spacing w:before="200" w:after="0"/>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iPriority w:val="9"/>
    <w:qFormat/>
    <w:rsid w:val="002E20D4"/>
    <w:pPr>
      <w:keepNext/>
      <w:keepLines/>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uiPriority w:val="99"/>
    <w:qFormat/>
    <w:rsid w:val="002E20D4"/>
    <w:pPr>
      <w:keepNext/>
      <w:keepLines/>
      <w:spacing w:before="200" w:after="0"/>
      <w:outlineLvl w:val="3"/>
    </w:pPr>
    <w:rPr>
      <w:rFonts w:ascii="Cambria" w:eastAsia="Times New Roman" w:hAnsi="Cambria"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5D7878"/>
    <w:rPr>
      <w:rFonts w:ascii="Cambria" w:hAnsi="Cambria" w:cs="Times New Roman"/>
      <w:b/>
      <w:bCs/>
      <w:color w:val="365F91"/>
      <w:sz w:val="28"/>
      <w:szCs w:val="28"/>
    </w:rPr>
  </w:style>
  <w:style w:type="character" w:customStyle="1" w:styleId="Heading2Char">
    <w:name w:val="Heading 2 Char"/>
    <w:link w:val="Heading2"/>
    <w:uiPriority w:val="99"/>
    <w:locked/>
    <w:rsid w:val="005D7878"/>
    <w:rPr>
      <w:rFonts w:ascii="Cambria" w:hAnsi="Cambria" w:cs="Times New Roman"/>
      <w:b/>
      <w:bCs/>
      <w:color w:val="4F81BD"/>
      <w:sz w:val="26"/>
      <w:szCs w:val="26"/>
    </w:rPr>
  </w:style>
  <w:style w:type="character" w:customStyle="1" w:styleId="Heading3Char">
    <w:name w:val="Heading 3 Char"/>
    <w:link w:val="Heading3"/>
    <w:uiPriority w:val="9"/>
    <w:locked/>
    <w:rsid w:val="002E20D4"/>
    <w:rPr>
      <w:rFonts w:ascii="Cambria" w:hAnsi="Cambria" w:cs="Times New Roman"/>
      <w:b/>
      <w:bCs/>
      <w:color w:val="4F81BD"/>
    </w:rPr>
  </w:style>
  <w:style w:type="character" w:customStyle="1" w:styleId="Heading4Char">
    <w:name w:val="Heading 4 Char"/>
    <w:link w:val="Heading4"/>
    <w:uiPriority w:val="99"/>
    <w:locked/>
    <w:rsid w:val="002E20D4"/>
    <w:rPr>
      <w:rFonts w:ascii="Cambria" w:hAnsi="Cambria" w:cs="Times New Roman"/>
      <w:b/>
      <w:bCs/>
      <w:i/>
      <w:iCs/>
      <w:color w:val="4F81BD"/>
    </w:rPr>
  </w:style>
  <w:style w:type="paragraph" w:styleId="ListParagraph">
    <w:name w:val="List Paragraph"/>
    <w:basedOn w:val="Normal"/>
    <w:uiPriority w:val="34"/>
    <w:qFormat/>
    <w:rsid w:val="004D1D54"/>
    <w:pPr>
      <w:ind w:left="720"/>
      <w:contextualSpacing/>
    </w:pPr>
  </w:style>
  <w:style w:type="paragraph" w:styleId="BalloonText">
    <w:name w:val="Balloon Text"/>
    <w:basedOn w:val="Normal"/>
    <w:link w:val="BalloonTextChar"/>
    <w:uiPriority w:val="99"/>
    <w:semiHidden/>
    <w:rsid w:val="00794DF6"/>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794DF6"/>
    <w:rPr>
      <w:rFonts w:ascii="Tahoma" w:hAnsi="Tahoma" w:cs="Tahoma"/>
      <w:sz w:val="16"/>
      <w:szCs w:val="16"/>
    </w:rPr>
  </w:style>
  <w:style w:type="table" w:styleId="TableGrid">
    <w:name w:val="Table Grid"/>
    <w:basedOn w:val="TableNormal"/>
    <w:uiPriority w:val="59"/>
    <w:rsid w:val="00C36F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qFormat/>
    <w:rsid w:val="000D7C61"/>
    <w:pPr>
      <w:outlineLvl w:val="9"/>
    </w:pPr>
    <w:rPr>
      <w:lang w:bidi="ar-SA"/>
    </w:rPr>
  </w:style>
  <w:style w:type="paragraph" w:styleId="TOC1">
    <w:name w:val="toc 1"/>
    <w:basedOn w:val="Normal"/>
    <w:next w:val="Normal"/>
    <w:autoRedefine/>
    <w:uiPriority w:val="39"/>
    <w:qFormat/>
    <w:rsid w:val="000D7C61"/>
    <w:pPr>
      <w:spacing w:after="100"/>
    </w:pPr>
  </w:style>
  <w:style w:type="paragraph" w:styleId="TOC2">
    <w:name w:val="toc 2"/>
    <w:basedOn w:val="Normal"/>
    <w:next w:val="Normal"/>
    <w:autoRedefine/>
    <w:uiPriority w:val="39"/>
    <w:qFormat/>
    <w:rsid w:val="000D7C61"/>
    <w:pPr>
      <w:spacing w:after="100"/>
      <w:ind w:left="220"/>
    </w:pPr>
  </w:style>
  <w:style w:type="character" w:styleId="Hyperlink">
    <w:name w:val="Hyperlink"/>
    <w:uiPriority w:val="99"/>
    <w:rsid w:val="000D7C61"/>
    <w:rPr>
      <w:rFonts w:cs="Times New Roman"/>
      <w:color w:val="0000FF"/>
      <w:u w:val="single"/>
    </w:rPr>
  </w:style>
  <w:style w:type="character" w:styleId="CommentReference">
    <w:name w:val="annotation reference"/>
    <w:uiPriority w:val="99"/>
    <w:semiHidden/>
    <w:rsid w:val="00E90736"/>
    <w:rPr>
      <w:rFonts w:cs="Times New Roman"/>
      <w:sz w:val="16"/>
      <w:szCs w:val="16"/>
    </w:rPr>
  </w:style>
  <w:style w:type="paragraph" w:styleId="CommentText">
    <w:name w:val="annotation text"/>
    <w:basedOn w:val="Normal"/>
    <w:link w:val="CommentTextChar"/>
    <w:uiPriority w:val="99"/>
    <w:semiHidden/>
    <w:rsid w:val="00E90736"/>
    <w:pPr>
      <w:spacing w:line="240" w:lineRule="auto"/>
    </w:pPr>
    <w:rPr>
      <w:sz w:val="20"/>
      <w:szCs w:val="20"/>
    </w:rPr>
  </w:style>
  <w:style w:type="character" w:customStyle="1" w:styleId="CommentTextChar">
    <w:name w:val="Comment Text Char"/>
    <w:link w:val="CommentText"/>
    <w:uiPriority w:val="99"/>
    <w:semiHidden/>
    <w:locked/>
    <w:rsid w:val="00E90736"/>
    <w:rPr>
      <w:rFonts w:cs="Times New Roman"/>
      <w:sz w:val="20"/>
      <w:szCs w:val="20"/>
    </w:rPr>
  </w:style>
  <w:style w:type="paragraph" w:styleId="CommentSubject">
    <w:name w:val="annotation subject"/>
    <w:basedOn w:val="CommentText"/>
    <w:next w:val="CommentText"/>
    <w:link w:val="CommentSubjectChar"/>
    <w:uiPriority w:val="99"/>
    <w:semiHidden/>
    <w:rsid w:val="00E90736"/>
    <w:rPr>
      <w:b/>
      <w:bCs/>
    </w:rPr>
  </w:style>
  <w:style w:type="character" w:customStyle="1" w:styleId="CommentSubjectChar">
    <w:name w:val="Comment Subject Char"/>
    <w:link w:val="CommentSubject"/>
    <w:uiPriority w:val="99"/>
    <w:semiHidden/>
    <w:locked/>
    <w:rsid w:val="00E90736"/>
    <w:rPr>
      <w:rFonts w:cs="Times New Roman"/>
      <w:b/>
      <w:bCs/>
      <w:sz w:val="20"/>
      <w:szCs w:val="20"/>
    </w:rPr>
  </w:style>
  <w:style w:type="paragraph" w:styleId="TOC3">
    <w:name w:val="toc 3"/>
    <w:basedOn w:val="Normal"/>
    <w:next w:val="Normal"/>
    <w:autoRedefine/>
    <w:uiPriority w:val="39"/>
    <w:qFormat/>
    <w:rsid w:val="005D3955"/>
    <w:pPr>
      <w:spacing w:after="100"/>
      <w:ind w:left="440"/>
    </w:pPr>
  </w:style>
  <w:style w:type="paragraph" w:styleId="NormalWeb">
    <w:name w:val="Normal (Web)"/>
    <w:basedOn w:val="Normal"/>
    <w:rsid w:val="00EF5CDA"/>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183EEE"/>
    <w:rPr>
      <w:sz w:val="22"/>
      <w:szCs w:val="22"/>
    </w:rPr>
  </w:style>
  <w:style w:type="character" w:styleId="Strong">
    <w:name w:val="Strong"/>
    <w:uiPriority w:val="99"/>
    <w:qFormat/>
    <w:rsid w:val="003256E9"/>
    <w:rPr>
      <w:rFonts w:cs="Times New Roman"/>
      <w:b/>
      <w:bCs/>
    </w:rPr>
  </w:style>
  <w:style w:type="character" w:styleId="Emphasis">
    <w:name w:val="Emphasis"/>
    <w:uiPriority w:val="99"/>
    <w:qFormat/>
    <w:rsid w:val="003256E9"/>
    <w:rPr>
      <w:rFonts w:cs="Times New Roman"/>
      <w:i/>
      <w:iCs/>
    </w:rPr>
  </w:style>
  <w:style w:type="paragraph" w:styleId="FootnoteText">
    <w:name w:val="footnote text"/>
    <w:basedOn w:val="Normal"/>
    <w:link w:val="FootnoteTextChar"/>
    <w:uiPriority w:val="99"/>
    <w:semiHidden/>
    <w:rsid w:val="00121D6D"/>
    <w:pPr>
      <w:spacing w:after="0" w:line="240" w:lineRule="auto"/>
    </w:pPr>
    <w:rPr>
      <w:sz w:val="20"/>
      <w:szCs w:val="20"/>
    </w:rPr>
  </w:style>
  <w:style w:type="character" w:customStyle="1" w:styleId="FootnoteTextChar">
    <w:name w:val="Footnote Text Char"/>
    <w:link w:val="FootnoteText"/>
    <w:uiPriority w:val="99"/>
    <w:semiHidden/>
    <w:locked/>
    <w:rsid w:val="00121D6D"/>
    <w:rPr>
      <w:rFonts w:cs="Times New Roman"/>
      <w:sz w:val="20"/>
      <w:szCs w:val="20"/>
    </w:rPr>
  </w:style>
  <w:style w:type="character" w:styleId="FootnoteReference">
    <w:name w:val="footnote reference"/>
    <w:uiPriority w:val="99"/>
    <w:semiHidden/>
    <w:rsid w:val="00121D6D"/>
    <w:rPr>
      <w:rFonts w:cs="Times New Roman"/>
      <w:vertAlign w:val="superscript"/>
    </w:rPr>
  </w:style>
  <w:style w:type="table" w:styleId="LightGrid-Accent6">
    <w:name w:val="Light Grid Accent 6"/>
    <w:basedOn w:val="TableNormal"/>
    <w:uiPriority w:val="99"/>
    <w:rsid w:val="0061017E"/>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Arial"/>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Arial"/>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Arial"/>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MediumShading1-Accent6">
    <w:name w:val="Medium Shading 1 Accent 6"/>
    <w:basedOn w:val="TableNormal"/>
    <w:uiPriority w:val="99"/>
    <w:rsid w:val="0061017E"/>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rFonts w:cs="Arial"/>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Arial"/>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Arial"/>
        <w:b/>
        <w:bCs/>
      </w:rPr>
    </w:tblStylePr>
    <w:tblStylePr w:type="lastCol">
      <w:rPr>
        <w:rFonts w:cs="Arial"/>
        <w:b/>
        <w:bCs/>
      </w:rPr>
    </w:tblStylePr>
    <w:tblStylePr w:type="band1Vert">
      <w:rPr>
        <w:rFonts w:cs="Arial"/>
      </w:rPr>
      <w:tblPr/>
      <w:tcPr>
        <w:shd w:val="clear" w:color="auto" w:fill="FDE4D0"/>
      </w:tcPr>
    </w:tblStylePr>
    <w:tblStylePr w:type="band1Horz">
      <w:rPr>
        <w:rFonts w:cs="Arial"/>
      </w:rPr>
      <w:tblPr/>
      <w:tcPr>
        <w:tcBorders>
          <w:insideH w:val="nil"/>
          <w:insideV w:val="nil"/>
        </w:tcBorders>
        <w:shd w:val="clear" w:color="auto" w:fill="FDE4D0"/>
      </w:tcPr>
    </w:tblStylePr>
    <w:tblStylePr w:type="band2Horz">
      <w:rPr>
        <w:rFonts w:cs="Arial"/>
      </w:rPr>
      <w:tblPr/>
      <w:tcPr>
        <w:tcBorders>
          <w:insideH w:val="nil"/>
          <w:insideV w:val="nil"/>
        </w:tcBorders>
      </w:tcPr>
    </w:tblStylePr>
  </w:style>
  <w:style w:type="paragraph" w:styleId="Header">
    <w:name w:val="header"/>
    <w:basedOn w:val="Normal"/>
    <w:link w:val="HeaderChar"/>
    <w:uiPriority w:val="99"/>
    <w:rsid w:val="00320041"/>
    <w:pPr>
      <w:tabs>
        <w:tab w:val="center" w:pos="4320"/>
        <w:tab w:val="right" w:pos="8640"/>
      </w:tabs>
      <w:spacing w:after="0" w:line="240" w:lineRule="auto"/>
    </w:pPr>
  </w:style>
  <w:style w:type="character" w:customStyle="1" w:styleId="HeaderChar">
    <w:name w:val="Header Char"/>
    <w:link w:val="Header"/>
    <w:uiPriority w:val="99"/>
    <w:locked/>
    <w:rsid w:val="00320041"/>
    <w:rPr>
      <w:rFonts w:cs="Times New Roman"/>
    </w:rPr>
  </w:style>
  <w:style w:type="paragraph" w:styleId="Footer">
    <w:name w:val="footer"/>
    <w:basedOn w:val="Normal"/>
    <w:link w:val="FooterChar"/>
    <w:uiPriority w:val="99"/>
    <w:rsid w:val="00320041"/>
    <w:pPr>
      <w:tabs>
        <w:tab w:val="center" w:pos="4320"/>
        <w:tab w:val="right" w:pos="8640"/>
      </w:tabs>
      <w:spacing w:after="0" w:line="240" w:lineRule="auto"/>
    </w:pPr>
  </w:style>
  <w:style w:type="character" w:customStyle="1" w:styleId="FooterChar">
    <w:name w:val="Footer Char"/>
    <w:link w:val="Footer"/>
    <w:uiPriority w:val="99"/>
    <w:locked/>
    <w:rsid w:val="00320041"/>
    <w:rPr>
      <w:rFonts w:cs="Times New Roman"/>
    </w:rPr>
  </w:style>
  <w:style w:type="character" w:styleId="PageNumber">
    <w:name w:val="page number"/>
    <w:uiPriority w:val="99"/>
    <w:rsid w:val="00D61851"/>
    <w:rPr>
      <w:rFonts w:cs="Times New Roman"/>
    </w:rPr>
  </w:style>
  <w:style w:type="character" w:styleId="FollowedHyperlink">
    <w:name w:val="FollowedHyperlink"/>
    <w:basedOn w:val="DefaultParagraphFont"/>
    <w:uiPriority w:val="99"/>
    <w:semiHidden/>
    <w:unhideWhenUsed/>
    <w:rsid w:val="00184081"/>
    <w:rPr>
      <w:color w:val="800080" w:themeColor="followedHyperlink"/>
      <w:u w:val="single"/>
    </w:rPr>
  </w:style>
  <w:style w:type="paragraph" w:styleId="BodyText">
    <w:name w:val="Body Text"/>
    <w:basedOn w:val="Normal"/>
    <w:link w:val="BodyTextChar"/>
    <w:rsid w:val="000837CA"/>
    <w:pPr>
      <w:widowControl w:val="0"/>
      <w:spacing w:after="0" w:line="240" w:lineRule="auto"/>
    </w:pPr>
    <w:rPr>
      <w:rFonts w:ascii="Times New Roman" w:eastAsia="Times New Roman" w:hAnsi="Times New Roman" w:cs="Times New Roman"/>
      <w:snapToGrid w:val="0"/>
      <w:color w:val="000000"/>
      <w:sz w:val="24"/>
      <w:szCs w:val="24"/>
    </w:rPr>
  </w:style>
  <w:style w:type="character" w:customStyle="1" w:styleId="BodyTextChar">
    <w:name w:val="Body Text Char"/>
    <w:basedOn w:val="DefaultParagraphFont"/>
    <w:link w:val="BodyText"/>
    <w:rsid w:val="000837CA"/>
    <w:rPr>
      <w:rFonts w:ascii="Times New Roman" w:eastAsia="Times New Roman" w:hAnsi="Times New Roman" w:cs="Times New Roman"/>
      <w:snapToGrid w:val="0"/>
      <w:color w:val="000000"/>
      <w:sz w:val="24"/>
      <w:szCs w:val="24"/>
    </w:rPr>
  </w:style>
  <w:style w:type="paragraph" w:customStyle="1" w:styleId="Default">
    <w:name w:val="Default"/>
    <w:rsid w:val="00E61F39"/>
    <w:pPr>
      <w:autoSpaceDE w:val="0"/>
      <w:autoSpaceDN w:val="0"/>
      <w:adjustRightInd w:val="0"/>
    </w:pPr>
    <w:rPr>
      <w:rFonts w:ascii="Comic Sans MS" w:eastAsiaTheme="minorHAnsi" w:hAnsi="Comic Sans MS" w:cs="Comic Sans MS"/>
      <w:color w:val="000000"/>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0572430">
      <w:bodyDiv w:val="1"/>
      <w:marLeft w:val="0"/>
      <w:marRight w:val="0"/>
      <w:marTop w:val="0"/>
      <w:marBottom w:val="0"/>
      <w:divBdr>
        <w:top w:val="none" w:sz="0" w:space="0" w:color="auto"/>
        <w:left w:val="none" w:sz="0" w:space="0" w:color="auto"/>
        <w:bottom w:val="none" w:sz="0" w:space="0" w:color="auto"/>
        <w:right w:val="none" w:sz="0" w:space="0" w:color="auto"/>
      </w:divBdr>
    </w:div>
    <w:div w:id="1026635774">
      <w:marLeft w:val="0"/>
      <w:marRight w:val="0"/>
      <w:marTop w:val="0"/>
      <w:marBottom w:val="0"/>
      <w:divBdr>
        <w:top w:val="none" w:sz="0" w:space="0" w:color="auto"/>
        <w:left w:val="none" w:sz="0" w:space="0" w:color="auto"/>
        <w:bottom w:val="none" w:sz="0" w:space="0" w:color="auto"/>
        <w:right w:val="none" w:sz="0" w:space="0" w:color="auto"/>
      </w:divBdr>
    </w:div>
    <w:div w:id="1026635775">
      <w:marLeft w:val="0"/>
      <w:marRight w:val="0"/>
      <w:marTop w:val="0"/>
      <w:marBottom w:val="0"/>
      <w:divBdr>
        <w:top w:val="none" w:sz="0" w:space="0" w:color="auto"/>
        <w:left w:val="none" w:sz="0" w:space="0" w:color="auto"/>
        <w:bottom w:val="none" w:sz="0" w:space="0" w:color="auto"/>
        <w:right w:val="none" w:sz="0" w:space="0" w:color="auto"/>
      </w:divBdr>
    </w:div>
    <w:div w:id="1026635781">
      <w:marLeft w:val="0"/>
      <w:marRight w:val="0"/>
      <w:marTop w:val="0"/>
      <w:marBottom w:val="0"/>
      <w:divBdr>
        <w:top w:val="none" w:sz="0" w:space="0" w:color="auto"/>
        <w:left w:val="none" w:sz="0" w:space="0" w:color="auto"/>
        <w:bottom w:val="none" w:sz="0" w:space="0" w:color="auto"/>
        <w:right w:val="none" w:sz="0" w:space="0" w:color="auto"/>
      </w:divBdr>
      <w:divsChild>
        <w:div w:id="1026635778">
          <w:marLeft w:val="0"/>
          <w:marRight w:val="0"/>
          <w:marTop w:val="0"/>
          <w:marBottom w:val="0"/>
          <w:divBdr>
            <w:top w:val="none" w:sz="0" w:space="0" w:color="auto"/>
            <w:left w:val="none" w:sz="0" w:space="0" w:color="auto"/>
            <w:bottom w:val="none" w:sz="0" w:space="0" w:color="auto"/>
            <w:right w:val="none" w:sz="0" w:space="0" w:color="auto"/>
          </w:divBdr>
          <w:divsChild>
            <w:div w:id="1026635780">
              <w:marLeft w:val="0"/>
              <w:marRight w:val="0"/>
              <w:marTop w:val="0"/>
              <w:marBottom w:val="0"/>
              <w:divBdr>
                <w:top w:val="none" w:sz="0" w:space="0" w:color="auto"/>
                <w:left w:val="none" w:sz="0" w:space="0" w:color="auto"/>
                <w:bottom w:val="none" w:sz="0" w:space="0" w:color="auto"/>
                <w:right w:val="none" w:sz="0" w:space="0" w:color="auto"/>
              </w:divBdr>
              <w:divsChild>
                <w:div w:id="1026635777">
                  <w:marLeft w:val="0"/>
                  <w:marRight w:val="0"/>
                  <w:marTop w:val="0"/>
                  <w:marBottom w:val="0"/>
                  <w:divBdr>
                    <w:top w:val="none" w:sz="0" w:space="0" w:color="auto"/>
                    <w:left w:val="none" w:sz="0" w:space="0" w:color="auto"/>
                    <w:bottom w:val="none" w:sz="0" w:space="0" w:color="auto"/>
                    <w:right w:val="none" w:sz="0" w:space="0" w:color="auto"/>
                  </w:divBdr>
                  <w:divsChild>
                    <w:div w:id="1026635786">
                      <w:marLeft w:val="0"/>
                      <w:marRight w:val="0"/>
                      <w:marTop w:val="0"/>
                      <w:marBottom w:val="0"/>
                      <w:divBdr>
                        <w:top w:val="none" w:sz="0" w:space="0" w:color="auto"/>
                        <w:left w:val="none" w:sz="0" w:space="0" w:color="auto"/>
                        <w:bottom w:val="none" w:sz="0" w:space="0" w:color="auto"/>
                        <w:right w:val="none" w:sz="0" w:space="0" w:color="auto"/>
                      </w:divBdr>
                      <w:divsChild>
                        <w:div w:id="102663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6635782">
      <w:marLeft w:val="0"/>
      <w:marRight w:val="0"/>
      <w:marTop w:val="0"/>
      <w:marBottom w:val="0"/>
      <w:divBdr>
        <w:top w:val="none" w:sz="0" w:space="0" w:color="auto"/>
        <w:left w:val="none" w:sz="0" w:space="0" w:color="auto"/>
        <w:bottom w:val="none" w:sz="0" w:space="0" w:color="auto"/>
        <w:right w:val="none" w:sz="0" w:space="0" w:color="auto"/>
      </w:divBdr>
      <w:divsChild>
        <w:div w:id="1026635783">
          <w:marLeft w:val="0"/>
          <w:marRight w:val="0"/>
          <w:marTop w:val="0"/>
          <w:marBottom w:val="0"/>
          <w:divBdr>
            <w:top w:val="none" w:sz="0" w:space="0" w:color="auto"/>
            <w:left w:val="none" w:sz="0" w:space="0" w:color="auto"/>
            <w:bottom w:val="none" w:sz="0" w:space="0" w:color="auto"/>
            <w:right w:val="none" w:sz="0" w:space="0" w:color="auto"/>
          </w:divBdr>
          <w:divsChild>
            <w:div w:id="102663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635784">
      <w:marLeft w:val="0"/>
      <w:marRight w:val="0"/>
      <w:marTop w:val="0"/>
      <w:marBottom w:val="0"/>
      <w:divBdr>
        <w:top w:val="none" w:sz="0" w:space="0" w:color="auto"/>
        <w:left w:val="none" w:sz="0" w:space="0" w:color="auto"/>
        <w:bottom w:val="none" w:sz="0" w:space="0" w:color="auto"/>
        <w:right w:val="none" w:sz="0" w:space="0" w:color="auto"/>
      </w:divBdr>
      <w:divsChild>
        <w:div w:id="1026635779">
          <w:marLeft w:val="0"/>
          <w:marRight w:val="0"/>
          <w:marTop w:val="0"/>
          <w:marBottom w:val="0"/>
          <w:divBdr>
            <w:top w:val="none" w:sz="0" w:space="0" w:color="auto"/>
            <w:left w:val="none" w:sz="0" w:space="0" w:color="auto"/>
            <w:bottom w:val="none" w:sz="0" w:space="0" w:color="auto"/>
            <w:right w:val="none" w:sz="0" w:space="0" w:color="auto"/>
          </w:divBdr>
        </w:div>
      </w:divsChild>
    </w:div>
    <w:div w:id="1425221011">
      <w:bodyDiv w:val="1"/>
      <w:marLeft w:val="0"/>
      <w:marRight w:val="0"/>
      <w:marTop w:val="0"/>
      <w:marBottom w:val="0"/>
      <w:divBdr>
        <w:top w:val="none" w:sz="0" w:space="0" w:color="auto"/>
        <w:left w:val="none" w:sz="0" w:space="0" w:color="auto"/>
        <w:bottom w:val="none" w:sz="0" w:space="0" w:color="auto"/>
        <w:right w:val="none" w:sz="0" w:space="0" w:color="auto"/>
      </w:divBdr>
    </w:div>
    <w:div w:id="1458141176">
      <w:bodyDiv w:val="1"/>
      <w:marLeft w:val="0"/>
      <w:marRight w:val="0"/>
      <w:marTop w:val="0"/>
      <w:marBottom w:val="0"/>
      <w:divBdr>
        <w:top w:val="none" w:sz="0" w:space="0" w:color="auto"/>
        <w:left w:val="none" w:sz="0" w:space="0" w:color="auto"/>
        <w:bottom w:val="none" w:sz="0" w:space="0" w:color="auto"/>
        <w:right w:val="none" w:sz="0" w:space="0" w:color="auto"/>
      </w:divBdr>
    </w:div>
    <w:div w:id="1530144303">
      <w:bodyDiv w:val="1"/>
      <w:marLeft w:val="0"/>
      <w:marRight w:val="0"/>
      <w:marTop w:val="0"/>
      <w:marBottom w:val="0"/>
      <w:divBdr>
        <w:top w:val="none" w:sz="0" w:space="0" w:color="auto"/>
        <w:left w:val="none" w:sz="0" w:space="0" w:color="auto"/>
        <w:bottom w:val="none" w:sz="0" w:space="0" w:color="auto"/>
        <w:right w:val="none" w:sz="0" w:space="0" w:color="auto"/>
      </w:divBdr>
    </w:div>
    <w:div w:id="1693456981">
      <w:bodyDiv w:val="1"/>
      <w:marLeft w:val="0"/>
      <w:marRight w:val="0"/>
      <w:marTop w:val="0"/>
      <w:marBottom w:val="0"/>
      <w:divBdr>
        <w:top w:val="none" w:sz="0" w:space="0" w:color="auto"/>
        <w:left w:val="none" w:sz="0" w:space="0" w:color="auto"/>
        <w:bottom w:val="none" w:sz="0" w:space="0" w:color="auto"/>
        <w:right w:val="none" w:sz="0" w:space="0" w:color="auto"/>
      </w:divBdr>
      <w:divsChild>
        <w:div w:id="617107177">
          <w:marLeft w:val="0"/>
          <w:marRight w:val="0"/>
          <w:marTop w:val="0"/>
          <w:marBottom w:val="0"/>
          <w:divBdr>
            <w:top w:val="none" w:sz="0" w:space="0" w:color="auto"/>
            <w:left w:val="none" w:sz="0" w:space="0" w:color="auto"/>
            <w:bottom w:val="none" w:sz="0" w:space="0" w:color="auto"/>
            <w:right w:val="none" w:sz="0" w:space="0" w:color="auto"/>
          </w:divBdr>
        </w:div>
      </w:divsChild>
    </w:div>
    <w:div w:id="1907105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8.png"/><Relationship Id="rId21" Type="http://schemas.openxmlformats.org/officeDocument/2006/relationships/image" Target="media/image12.jpeg"/><Relationship Id="rId42" Type="http://schemas.openxmlformats.org/officeDocument/2006/relationships/image" Target="media/image32.pn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7.png"/><Relationship Id="rId112" Type="http://schemas.openxmlformats.org/officeDocument/2006/relationships/image" Target="media/image94.jpeg"/><Relationship Id="rId133" Type="http://schemas.openxmlformats.org/officeDocument/2006/relationships/hyperlink" Target="http://www.globisens.com/resources/experiment-videos" TargetMode="External"/><Relationship Id="rId138" Type="http://schemas.openxmlformats.org/officeDocument/2006/relationships/hyperlink" Target="http://www.globisens.net/support" TargetMode="External"/><Relationship Id="rId154" Type="http://schemas.openxmlformats.org/officeDocument/2006/relationships/hyperlink" Target="http://www.globisens.net/resources/experiment-videos" TargetMode="External"/><Relationship Id="rId159" Type="http://schemas.openxmlformats.org/officeDocument/2006/relationships/image" Target="media/image126.png"/><Relationship Id="rId175" Type="http://schemas.openxmlformats.org/officeDocument/2006/relationships/image" Target="media/image141.png"/><Relationship Id="rId170" Type="http://schemas.openxmlformats.org/officeDocument/2006/relationships/image" Target="media/image136.png"/><Relationship Id="rId16" Type="http://schemas.openxmlformats.org/officeDocument/2006/relationships/image" Target="media/image7.jpeg"/><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85.png"/><Relationship Id="rId123" Type="http://schemas.openxmlformats.org/officeDocument/2006/relationships/oleObject" Target="embeddings/oleObject10.bin"/><Relationship Id="rId128" Type="http://schemas.openxmlformats.org/officeDocument/2006/relationships/image" Target="media/image107.png"/><Relationship Id="rId144" Type="http://schemas.openxmlformats.org/officeDocument/2006/relationships/image" Target="media/image118.png"/><Relationship Id="rId149" Type="http://schemas.openxmlformats.org/officeDocument/2006/relationships/oleObject" Target="embeddings/oleObject15.bin"/><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oleObject" Target="embeddings/oleObject4.bin"/><Relationship Id="rId160" Type="http://schemas.openxmlformats.org/officeDocument/2006/relationships/image" Target="media/image127.png"/><Relationship Id="rId165" Type="http://schemas.openxmlformats.org/officeDocument/2006/relationships/image" Target="media/image131.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3.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5.png"/><Relationship Id="rId118" Type="http://schemas.openxmlformats.org/officeDocument/2006/relationships/image" Target="media/image99.png"/><Relationship Id="rId134" Type="http://schemas.openxmlformats.org/officeDocument/2006/relationships/oleObject" Target="embeddings/oleObject11.bin"/><Relationship Id="rId139" Type="http://schemas.openxmlformats.org/officeDocument/2006/relationships/image" Target="media/image113.png"/><Relationship Id="rId80" Type="http://schemas.openxmlformats.org/officeDocument/2006/relationships/image" Target="media/image69.jpeg"/><Relationship Id="rId85" Type="http://schemas.openxmlformats.org/officeDocument/2006/relationships/image" Target="media/image74.png"/><Relationship Id="rId150" Type="http://schemas.openxmlformats.org/officeDocument/2006/relationships/image" Target="media/image121.png"/><Relationship Id="rId155" Type="http://schemas.openxmlformats.org/officeDocument/2006/relationships/image" Target="media/image124.png"/><Relationship Id="rId171" Type="http://schemas.openxmlformats.org/officeDocument/2006/relationships/image" Target="media/image137.png"/><Relationship Id="rId176" Type="http://schemas.openxmlformats.org/officeDocument/2006/relationships/image" Target="media/image142.pn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3.png"/><Relationship Id="rId129" Type="http://schemas.openxmlformats.org/officeDocument/2006/relationships/hyperlink" Target="http://www.globisens.com/resources/experiment-videos" TargetMode="Externa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JPG"/><Relationship Id="rId91" Type="http://schemas.openxmlformats.org/officeDocument/2006/relationships/oleObject" Target="embeddings/oleObject2.bin"/><Relationship Id="rId96" Type="http://schemas.openxmlformats.org/officeDocument/2006/relationships/image" Target="media/image81.png"/><Relationship Id="rId140" Type="http://schemas.openxmlformats.org/officeDocument/2006/relationships/image" Target="media/image114.png"/><Relationship Id="rId145" Type="http://schemas.openxmlformats.org/officeDocument/2006/relationships/oleObject" Target="embeddings/oleObject13.bin"/><Relationship Id="rId161" Type="http://schemas.openxmlformats.org/officeDocument/2006/relationships/image" Target="media/image128.png"/><Relationship Id="rId166"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image" Target="media/image38.png"/><Relationship Id="rId114" Type="http://schemas.openxmlformats.org/officeDocument/2006/relationships/oleObject" Target="embeddings/oleObject8.bin"/><Relationship Id="rId119" Type="http://schemas.openxmlformats.org/officeDocument/2006/relationships/image" Target="media/image100.png"/><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jpeg"/><Relationship Id="rId86" Type="http://schemas.openxmlformats.org/officeDocument/2006/relationships/oleObject" Target="embeddings/oleObject1.bin"/><Relationship Id="rId94" Type="http://schemas.openxmlformats.org/officeDocument/2006/relationships/image" Target="media/image80.png"/><Relationship Id="rId99" Type="http://schemas.openxmlformats.org/officeDocument/2006/relationships/image" Target="media/image83.JPG"/><Relationship Id="rId101" Type="http://schemas.openxmlformats.org/officeDocument/2006/relationships/oleObject" Target="embeddings/oleObject6.bin"/><Relationship Id="rId122" Type="http://schemas.openxmlformats.org/officeDocument/2006/relationships/image" Target="media/image102.png"/><Relationship Id="rId130" Type="http://schemas.openxmlformats.org/officeDocument/2006/relationships/image" Target="media/image108.png"/><Relationship Id="rId135" Type="http://schemas.openxmlformats.org/officeDocument/2006/relationships/image" Target="media/image111.jpeg"/><Relationship Id="rId143" Type="http://schemas.openxmlformats.org/officeDocument/2006/relationships/image" Target="media/image117.png"/><Relationship Id="rId148" Type="http://schemas.openxmlformats.org/officeDocument/2006/relationships/image" Target="media/image120.png"/><Relationship Id="rId151" Type="http://schemas.openxmlformats.org/officeDocument/2006/relationships/oleObject" Target="embeddings/oleObject16.bin"/><Relationship Id="rId156" Type="http://schemas.openxmlformats.org/officeDocument/2006/relationships/image" Target="media/image125.png"/><Relationship Id="rId164" Type="http://schemas.openxmlformats.org/officeDocument/2006/relationships/image" Target="media/image130.png"/><Relationship Id="rId169" Type="http://schemas.openxmlformats.org/officeDocument/2006/relationships/image" Target="media/image135.png"/><Relationship Id="rId177"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38.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png"/><Relationship Id="rId109" Type="http://schemas.openxmlformats.org/officeDocument/2006/relationships/image" Target="media/image91.png"/><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oleObject" Target="embeddings/oleObject5.bin"/><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image" Target="media/image104.jpeg"/><Relationship Id="rId141" Type="http://schemas.openxmlformats.org/officeDocument/2006/relationships/image" Target="media/image115.png"/><Relationship Id="rId146" Type="http://schemas.openxmlformats.org/officeDocument/2006/relationships/image" Target="media/image119.png"/><Relationship Id="rId167" Type="http://schemas.openxmlformats.org/officeDocument/2006/relationships/image" Target="media/image133.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79.png"/><Relationship Id="rId162" Type="http://schemas.openxmlformats.org/officeDocument/2006/relationships/oleObject" Target="embeddings/oleObject18.bin"/><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0.png"/><Relationship Id="rId45" Type="http://schemas.openxmlformats.org/officeDocument/2006/relationships/image" Target="cid:A246FB70-0028-4F1A-9F9D-60D9FA1A355E@home" TargetMode="External"/><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2.jpeg"/><Relationship Id="rId115" Type="http://schemas.openxmlformats.org/officeDocument/2006/relationships/image" Target="media/image96.png"/><Relationship Id="rId131" Type="http://schemas.openxmlformats.org/officeDocument/2006/relationships/image" Target="media/image109.png"/><Relationship Id="rId136" Type="http://schemas.openxmlformats.org/officeDocument/2006/relationships/image" Target="media/image112.png"/><Relationship Id="rId157" Type="http://schemas.openxmlformats.org/officeDocument/2006/relationships/hyperlink" Target="http://www.globisens.net/resources/experiment-videos" TargetMode="External"/><Relationship Id="rId178"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71.jpeg"/><Relationship Id="rId152" Type="http://schemas.openxmlformats.org/officeDocument/2006/relationships/image" Target="media/image122.png"/><Relationship Id="rId173" Type="http://schemas.openxmlformats.org/officeDocument/2006/relationships/image" Target="media/image139.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footer" Target="footer2.xml"/><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4.png"/><Relationship Id="rId105" Type="http://schemas.openxmlformats.org/officeDocument/2006/relationships/oleObject" Target="embeddings/oleObject7.bin"/><Relationship Id="rId126" Type="http://schemas.openxmlformats.org/officeDocument/2006/relationships/image" Target="media/image105.png"/><Relationship Id="rId147" Type="http://schemas.openxmlformats.org/officeDocument/2006/relationships/oleObject" Target="embeddings/oleObject14.bin"/><Relationship Id="rId168" Type="http://schemas.openxmlformats.org/officeDocument/2006/relationships/image" Target="media/image134.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oleObject" Target="embeddings/oleObject3.bin"/><Relationship Id="rId98" Type="http://schemas.openxmlformats.org/officeDocument/2006/relationships/image" Target="media/image82.JPG"/><Relationship Id="rId121" Type="http://schemas.openxmlformats.org/officeDocument/2006/relationships/oleObject" Target="embeddings/oleObject9.bin"/><Relationship Id="rId142" Type="http://schemas.openxmlformats.org/officeDocument/2006/relationships/image" Target="media/image116.png"/><Relationship Id="rId163"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jpeg"/><Relationship Id="rId67" Type="http://schemas.openxmlformats.org/officeDocument/2006/relationships/image" Target="media/image56.png"/><Relationship Id="rId116" Type="http://schemas.openxmlformats.org/officeDocument/2006/relationships/image" Target="media/image97.png"/><Relationship Id="rId137" Type="http://schemas.openxmlformats.org/officeDocument/2006/relationships/oleObject" Target="embeddings/oleObject12.bin"/><Relationship Id="rId158" Type="http://schemas.openxmlformats.org/officeDocument/2006/relationships/oleObject" Target="embeddings/oleObject17.bin"/><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jpeg"/><Relationship Id="rId88" Type="http://schemas.openxmlformats.org/officeDocument/2006/relationships/image" Target="media/image76.png"/><Relationship Id="rId111" Type="http://schemas.openxmlformats.org/officeDocument/2006/relationships/image" Target="media/image93.png"/><Relationship Id="rId132" Type="http://schemas.openxmlformats.org/officeDocument/2006/relationships/image" Target="media/image110.png"/><Relationship Id="rId153" Type="http://schemas.openxmlformats.org/officeDocument/2006/relationships/image" Target="media/image123.png"/><Relationship Id="rId174" Type="http://schemas.openxmlformats.org/officeDocument/2006/relationships/image" Target="media/image140.jpe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6.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39B7EB-3319-40C0-9BF0-5FBE43634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204</TotalTime>
  <Pages>1</Pages>
  <Words>5118</Words>
  <Characters>29173</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34223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dovi</dc:creator>
  <cp:lastModifiedBy>Dov Bruker</cp:lastModifiedBy>
  <cp:revision>29</cp:revision>
  <cp:lastPrinted>2017-08-03T14:19:00Z</cp:lastPrinted>
  <dcterms:created xsi:type="dcterms:W3CDTF">2013-02-26T15:35:00Z</dcterms:created>
  <dcterms:modified xsi:type="dcterms:W3CDTF">2017-08-03T14:19:00Z</dcterms:modified>
</cp:coreProperties>
</file>